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4D1" w:rsidRDefault="00FC64D1" w:rsidP="00FC64D1">
      <w:pPr>
        <w:suppressAutoHyphens/>
        <w:jc w:val="right"/>
        <w:rPr>
          <w:b/>
          <w:sz w:val="28"/>
          <w:szCs w:val="28"/>
        </w:rPr>
      </w:pPr>
      <w:r>
        <w:rPr>
          <w:b/>
          <w:sz w:val="28"/>
          <w:szCs w:val="28"/>
        </w:rPr>
        <w:t>Приложение к отчету</w:t>
      </w:r>
    </w:p>
    <w:p w:rsidR="00FC64D1" w:rsidRPr="00A77BAE" w:rsidRDefault="00FC64D1" w:rsidP="00FC64D1">
      <w:pPr>
        <w:suppressAutoHyphens/>
        <w:jc w:val="center"/>
        <w:rPr>
          <w:b/>
          <w:sz w:val="28"/>
          <w:szCs w:val="28"/>
        </w:rPr>
      </w:pPr>
      <w:r w:rsidRPr="00A77BAE">
        <w:rPr>
          <w:b/>
          <w:sz w:val="28"/>
          <w:szCs w:val="28"/>
        </w:rPr>
        <w:t xml:space="preserve">ИТОГИ ВЫПОЛНЕНИЯ ИНДИКАТОРОВ СТРАТЕГИИ </w:t>
      </w:r>
    </w:p>
    <w:p w:rsidR="00FC64D1" w:rsidRPr="00A77BAE" w:rsidRDefault="00FC64D1" w:rsidP="00FC64D1">
      <w:pPr>
        <w:jc w:val="center"/>
        <w:rPr>
          <w:b/>
          <w:sz w:val="28"/>
          <w:szCs w:val="28"/>
        </w:rPr>
      </w:pPr>
      <w:r w:rsidRPr="00A77BAE">
        <w:rPr>
          <w:b/>
          <w:sz w:val="28"/>
          <w:szCs w:val="28"/>
        </w:rPr>
        <w:t>Отчет по исполнению Стратегии социально-экономического развития</w:t>
      </w:r>
    </w:p>
    <w:p w:rsidR="00FC64D1" w:rsidRPr="00A77BAE" w:rsidRDefault="00FC64D1" w:rsidP="00FC64D1">
      <w:pPr>
        <w:jc w:val="center"/>
        <w:rPr>
          <w:b/>
          <w:sz w:val="28"/>
          <w:szCs w:val="28"/>
        </w:rPr>
      </w:pPr>
      <w:r w:rsidRPr="00A77BAE">
        <w:rPr>
          <w:b/>
          <w:sz w:val="28"/>
          <w:szCs w:val="28"/>
        </w:rPr>
        <w:t xml:space="preserve">Юсьвинского муниципального округа Пермского края до 2026 года </w:t>
      </w:r>
    </w:p>
    <w:p w:rsidR="00FC64D1" w:rsidRDefault="00FC64D1" w:rsidP="00FC64D1">
      <w:pPr>
        <w:jc w:val="center"/>
        <w:rPr>
          <w:b/>
          <w:sz w:val="28"/>
          <w:szCs w:val="28"/>
        </w:rPr>
      </w:pPr>
      <w:r w:rsidRPr="00A77BAE">
        <w:rPr>
          <w:b/>
          <w:sz w:val="28"/>
          <w:szCs w:val="28"/>
        </w:rPr>
        <w:t>за 202</w:t>
      </w:r>
      <w:r>
        <w:rPr>
          <w:b/>
          <w:sz w:val="28"/>
          <w:szCs w:val="28"/>
        </w:rPr>
        <w:t>5</w:t>
      </w:r>
      <w:r w:rsidRPr="00A77BAE">
        <w:rPr>
          <w:b/>
          <w:sz w:val="28"/>
          <w:szCs w:val="28"/>
        </w:rPr>
        <w:t xml:space="preserve"> год </w:t>
      </w:r>
    </w:p>
    <w:p w:rsidR="00FC64D1" w:rsidRDefault="00FC64D1"/>
    <w:tbl>
      <w:tblPr>
        <w:tblW w:w="14884" w:type="dxa"/>
        <w:tblInd w:w="-647" w:type="dxa"/>
        <w:tblLayout w:type="fixed"/>
        <w:tblCellMar>
          <w:top w:w="102" w:type="dxa"/>
          <w:left w:w="62" w:type="dxa"/>
          <w:bottom w:w="102" w:type="dxa"/>
          <w:right w:w="62" w:type="dxa"/>
        </w:tblCellMar>
        <w:tblLook w:val="00A0" w:firstRow="1" w:lastRow="0" w:firstColumn="1" w:lastColumn="0" w:noHBand="0" w:noVBand="0"/>
      </w:tblPr>
      <w:tblGrid>
        <w:gridCol w:w="708"/>
        <w:gridCol w:w="1843"/>
        <w:gridCol w:w="3544"/>
        <w:gridCol w:w="1559"/>
        <w:gridCol w:w="2126"/>
        <w:gridCol w:w="292"/>
        <w:gridCol w:w="560"/>
        <w:gridCol w:w="149"/>
        <w:gridCol w:w="8"/>
        <w:gridCol w:w="1969"/>
        <w:gridCol w:w="2126"/>
      </w:tblGrid>
      <w:tr w:rsidR="00247981" w:rsidRPr="00D821A8" w:rsidTr="00091540">
        <w:tc>
          <w:tcPr>
            <w:tcW w:w="708" w:type="dxa"/>
            <w:tcBorders>
              <w:top w:val="single" w:sz="4" w:space="0" w:color="auto"/>
              <w:left w:val="single" w:sz="4" w:space="0" w:color="auto"/>
              <w:bottom w:val="single" w:sz="4" w:space="0" w:color="auto"/>
              <w:right w:val="single" w:sz="4" w:space="0" w:color="auto"/>
            </w:tcBorders>
            <w:shd w:val="clear" w:color="auto" w:fill="DBE5F1"/>
          </w:tcPr>
          <w:p w:rsidR="00247981" w:rsidRPr="00FC64D1" w:rsidRDefault="00247981" w:rsidP="004F6195">
            <w:pPr>
              <w:autoSpaceDE w:val="0"/>
              <w:autoSpaceDN w:val="0"/>
              <w:adjustRightInd w:val="0"/>
              <w:jc w:val="center"/>
              <w:rPr>
                <w:sz w:val="20"/>
                <w:szCs w:val="20"/>
              </w:rPr>
            </w:pPr>
            <w:r w:rsidRPr="00FC64D1">
              <w:rPr>
                <w:sz w:val="20"/>
                <w:szCs w:val="20"/>
              </w:rPr>
              <w:t>№ п/п</w:t>
            </w:r>
          </w:p>
        </w:tc>
        <w:tc>
          <w:tcPr>
            <w:tcW w:w="1843" w:type="dxa"/>
            <w:tcBorders>
              <w:top w:val="single" w:sz="4" w:space="0" w:color="auto"/>
              <w:left w:val="single" w:sz="4" w:space="0" w:color="auto"/>
              <w:bottom w:val="single" w:sz="4" w:space="0" w:color="auto"/>
              <w:right w:val="single" w:sz="4" w:space="0" w:color="auto"/>
            </w:tcBorders>
            <w:shd w:val="clear" w:color="auto" w:fill="DBE5F1"/>
          </w:tcPr>
          <w:p w:rsidR="00247981" w:rsidRPr="00FC64D1" w:rsidRDefault="00247981" w:rsidP="004F6195">
            <w:pPr>
              <w:autoSpaceDE w:val="0"/>
              <w:autoSpaceDN w:val="0"/>
              <w:adjustRightInd w:val="0"/>
              <w:jc w:val="center"/>
              <w:rPr>
                <w:sz w:val="20"/>
                <w:szCs w:val="20"/>
              </w:rPr>
            </w:pPr>
            <w:r w:rsidRPr="00FC64D1">
              <w:rPr>
                <w:sz w:val="20"/>
                <w:szCs w:val="20"/>
              </w:rPr>
              <w:t>Наименование цели, задачи, мероприятия</w:t>
            </w:r>
          </w:p>
        </w:tc>
        <w:tc>
          <w:tcPr>
            <w:tcW w:w="3544" w:type="dxa"/>
            <w:tcBorders>
              <w:top w:val="single" w:sz="4" w:space="0" w:color="auto"/>
              <w:left w:val="single" w:sz="4" w:space="0" w:color="auto"/>
              <w:bottom w:val="single" w:sz="4" w:space="0" w:color="auto"/>
              <w:right w:val="single" w:sz="4" w:space="0" w:color="auto"/>
            </w:tcBorders>
            <w:shd w:val="clear" w:color="auto" w:fill="DBE5F1"/>
          </w:tcPr>
          <w:p w:rsidR="00247981" w:rsidRPr="00FC64D1" w:rsidRDefault="00247981" w:rsidP="004F6195">
            <w:pPr>
              <w:autoSpaceDE w:val="0"/>
              <w:autoSpaceDN w:val="0"/>
              <w:adjustRightInd w:val="0"/>
              <w:jc w:val="center"/>
              <w:rPr>
                <w:sz w:val="20"/>
                <w:szCs w:val="20"/>
              </w:rPr>
            </w:pPr>
            <w:r w:rsidRPr="00FC64D1">
              <w:rPr>
                <w:sz w:val="20"/>
                <w:szCs w:val="20"/>
              </w:rPr>
              <w:t>Содержание мероприятий (содержание мероприятия, взаимосвязь с иными мероприятиями стратегии)</w:t>
            </w:r>
          </w:p>
        </w:tc>
        <w:tc>
          <w:tcPr>
            <w:tcW w:w="1559" w:type="dxa"/>
            <w:tcBorders>
              <w:top w:val="single" w:sz="4" w:space="0" w:color="auto"/>
              <w:left w:val="single" w:sz="4" w:space="0" w:color="auto"/>
              <w:bottom w:val="single" w:sz="4" w:space="0" w:color="auto"/>
              <w:right w:val="single" w:sz="4" w:space="0" w:color="auto"/>
            </w:tcBorders>
            <w:shd w:val="clear" w:color="auto" w:fill="DBE5F1"/>
          </w:tcPr>
          <w:p w:rsidR="00247981" w:rsidRPr="00FC64D1" w:rsidRDefault="00247981" w:rsidP="004F6195">
            <w:pPr>
              <w:autoSpaceDE w:val="0"/>
              <w:autoSpaceDN w:val="0"/>
              <w:adjustRightInd w:val="0"/>
              <w:jc w:val="center"/>
              <w:rPr>
                <w:sz w:val="20"/>
                <w:szCs w:val="20"/>
              </w:rPr>
            </w:pPr>
            <w:r w:rsidRPr="00FC64D1">
              <w:rPr>
                <w:sz w:val="20"/>
                <w:szCs w:val="20"/>
              </w:rPr>
              <w:t>Показатель и его целевое значение /ожидаемый результат реализации мероприятия</w:t>
            </w:r>
          </w:p>
        </w:tc>
        <w:tc>
          <w:tcPr>
            <w:tcW w:w="2126" w:type="dxa"/>
            <w:tcBorders>
              <w:top w:val="single" w:sz="4" w:space="0" w:color="auto"/>
              <w:left w:val="single" w:sz="4" w:space="0" w:color="auto"/>
              <w:bottom w:val="single" w:sz="4" w:space="0" w:color="auto"/>
              <w:right w:val="single" w:sz="4" w:space="0" w:color="auto"/>
            </w:tcBorders>
            <w:shd w:val="clear" w:color="auto" w:fill="DBE5F1"/>
          </w:tcPr>
          <w:p w:rsidR="00247981" w:rsidRPr="00FC64D1" w:rsidRDefault="00247981" w:rsidP="004F6195">
            <w:pPr>
              <w:autoSpaceDE w:val="0"/>
              <w:autoSpaceDN w:val="0"/>
              <w:adjustRightInd w:val="0"/>
              <w:jc w:val="center"/>
              <w:rPr>
                <w:sz w:val="20"/>
                <w:szCs w:val="20"/>
              </w:rPr>
            </w:pPr>
            <w:r w:rsidRPr="00FC64D1">
              <w:rPr>
                <w:sz w:val="20"/>
                <w:szCs w:val="20"/>
              </w:rPr>
              <w:t xml:space="preserve">Источник финансового/ресурсного обеспечения </w:t>
            </w:r>
          </w:p>
        </w:tc>
        <w:tc>
          <w:tcPr>
            <w:tcW w:w="852" w:type="dxa"/>
            <w:gridSpan w:val="2"/>
            <w:tcBorders>
              <w:top w:val="single" w:sz="4" w:space="0" w:color="auto"/>
              <w:left w:val="single" w:sz="4" w:space="0" w:color="auto"/>
              <w:bottom w:val="single" w:sz="4" w:space="0" w:color="auto"/>
              <w:right w:val="single" w:sz="4" w:space="0" w:color="auto"/>
            </w:tcBorders>
            <w:shd w:val="clear" w:color="auto" w:fill="DBE5F1"/>
          </w:tcPr>
          <w:p w:rsidR="00247981" w:rsidRPr="00FC64D1" w:rsidRDefault="00247981" w:rsidP="004F6195">
            <w:pPr>
              <w:autoSpaceDE w:val="0"/>
              <w:autoSpaceDN w:val="0"/>
              <w:adjustRightInd w:val="0"/>
              <w:jc w:val="center"/>
              <w:rPr>
                <w:sz w:val="20"/>
                <w:szCs w:val="20"/>
              </w:rPr>
            </w:pPr>
            <w:r w:rsidRPr="00FC64D1">
              <w:rPr>
                <w:sz w:val="20"/>
                <w:szCs w:val="20"/>
              </w:rPr>
              <w:t xml:space="preserve">Срок реализации </w:t>
            </w:r>
          </w:p>
          <w:p w:rsidR="00247981" w:rsidRPr="00FC64D1" w:rsidRDefault="00247981" w:rsidP="004F6195">
            <w:pPr>
              <w:autoSpaceDE w:val="0"/>
              <w:autoSpaceDN w:val="0"/>
              <w:adjustRightInd w:val="0"/>
              <w:jc w:val="center"/>
              <w:rPr>
                <w:sz w:val="20"/>
                <w:szCs w:val="20"/>
              </w:rPr>
            </w:pPr>
          </w:p>
        </w:tc>
        <w:tc>
          <w:tcPr>
            <w:tcW w:w="2126" w:type="dxa"/>
            <w:gridSpan w:val="3"/>
            <w:tcBorders>
              <w:top w:val="single" w:sz="4" w:space="0" w:color="auto"/>
              <w:left w:val="single" w:sz="4" w:space="0" w:color="auto"/>
              <w:bottom w:val="single" w:sz="4" w:space="0" w:color="auto"/>
              <w:right w:val="single" w:sz="4" w:space="0" w:color="auto"/>
            </w:tcBorders>
            <w:shd w:val="clear" w:color="auto" w:fill="DBE5F1"/>
          </w:tcPr>
          <w:p w:rsidR="00247981" w:rsidRPr="00FC64D1" w:rsidRDefault="00247981" w:rsidP="004F6195">
            <w:pPr>
              <w:autoSpaceDE w:val="0"/>
              <w:autoSpaceDN w:val="0"/>
              <w:adjustRightInd w:val="0"/>
              <w:jc w:val="center"/>
              <w:rPr>
                <w:sz w:val="20"/>
                <w:szCs w:val="20"/>
              </w:rPr>
            </w:pPr>
            <w:r w:rsidRPr="00FC64D1">
              <w:rPr>
                <w:sz w:val="20"/>
                <w:szCs w:val="20"/>
              </w:rPr>
              <w:t xml:space="preserve">Ответственный исполнитель </w:t>
            </w:r>
          </w:p>
        </w:tc>
        <w:tc>
          <w:tcPr>
            <w:tcW w:w="2126" w:type="dxa"/>
            <w:tcBorders>
              <w:top w:val="single" w:sz="4" w:space="0" w:color="auto"/>
              <w:left w:val="single" w:sz="4" w:space="0" w:color="auto"/>
              <w:bottom w:val="single" w:sz="4" w:space="0" w:color="auto"/>
              <w:right w:val="single" w:sz="4" w:space="0" w:color="auto"/>
            </w:tcBorders>
            <w:shd w:val="clear" w:color="auto" w:fill="DBE5F1"/>
          </w:tcPr>
          <w:p w:rsidR="00247981" w:rsidRPr="00FC64D1" w:rsidRDefault="00247981" w:rsidP="004F6195">
            <w:pPr>
              <w:autoSpaceDE w:val="0"/>
              <w:autoSpaceDN w:val="0"/>
              <w:adjustRightInd w:val="0"/>
              <w:jc w:val="center"/>
              <w:rPr>
                <w:sz w:val="20"/>
                <w:szCs w:val="20"/>
              </w:rPr>
            </w:pPr>
            <w:r w:rsidRPr="00FC64D1">
              <w:rPr>
                <w:rFonts w:ascii="Cambria" w:eastAsia="Calibri" w:hAnsi="Cambria"/>
                <w:sz w:val="20"/>
                <w:szCs w:val="20"/>
              </w:rPr>
              <w:t>Результат реализации основного мероприятия</w:t>
            </w:r>
          </w:p>
        </w:tc>
      </w:tr>
      <w:tr w:rsidR="00247981" w:rsidRPr="00D821A8" w:rsidTr="00091540">
        <w:tc>
          <w:tcPr>
            <w:tcW w:w="708" w:type="dxa"/>
            <w:tcBorders>
              <w:top w:val="single" w:sz="4" w:space="0" w:color="auto"/>
              <w:left w:val="single" w:sz="4" w:space="0" w:color="auto"/>
              <w:bottom w:val="single" w:sz="4" w:space="0" w:color="auto"/>
              <w:right w:val="single" w:sz="4" w:space="0" w:color="auto"/>
            </w:tcBorders>
            <w:shd w:val="clear" w:color="auto" w:fill="DBE5F1"/>
          </w:tcPr>
          <w:p w:rsidR="00247981" w:rsidRPr="00FC64D1" w:rsidRDefault="00247981" w:rsidP="004F6195">
            <w:pPr>
              <w:autoSpaceDE w:val="0"/>
              <w:autoSpaceDN w:val="0"/>
              <w:adjustRightInd w:val="0"/>
              <w:jc w:val="center"/>
              <w:rPr>
                <w:sz w:val="20"/>
                <w:szCs w:val="20"/>
              </w:rPr>
            </w:pPr>
            <w:r w:rsidRPr="00FC64D1">
              <w:rPr>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BE5F1"/>
          </w:tcPr>
          <w:p w:rsidR="00247981" w:rsidRPr="00FC64D1" w:rsidRDefault="00247981" w:rsidP="004F6195">
            <w:pPr>
              <w:autoSpaceDE w:val="0"/>
              <w:autoSpaceDN w:val="0"/>
              <w:adjustRightInd w:val="0"/>
              <w:jc w:val="center"/>
              <w:rPr>
                <w:sz w:val="20"/>
                <w:szCs w:val="20"/>
              </w:rPr>
            </w:pPr>
            <w:r w:rsidRPr="00FC64D1">
              <w:rPr>
                <w:sz w:val="20"/>
                <w:szCs w:val="20"/>
              </w:rPr>
              <w:t>2</w:t>
            </w:r>
          </w:p>
        </w:tc>
        <w:tc>
          <w:tcPr>
            <w:tcW w:w="3544" w:type="dxa"/>
            <w:tcBorders>
              <w:top w:val="single" w:sz="4" w:space="0" w:color="auto"/>
              <w:left w:val="single" w:sz="4" w:space="0" w:color="auto"/>
              <w:bottom w:val="single" w:sz="4" w:space="0" w:color="auto"/>
              <w:right w:val="single" w:sz="4" w:space="0" w:color="auto"/>
            </w:tcBorders>
            <w:shd w:val="clear" w:color="auto" w:fill="DBE5F1"/>
          </w:tcPr>
          <w:p w:rsidR="00247981" w:rsidRPr="00FC64D1" w:rsidRDefault="00247981" w:rsidP="004F6195">
            <w:pPr>
              <w:autoSpaceDE w:val="0"/>
              <w:autoSpaceDN w:val="0"/>
              <w:adjustRightInd w:val="0"/>
              <w:jc w:val="center"/>
              <w:rPr>
                <w:sz w:val="20"/>
                <w:szCs w:val="20"/>
              </w:rPr>
            </w:pPr>
            <w:r w:rsidRPr="00FC64D1">
              <w:rPr>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DBE5F1"/>
          </w:tcPr>
          <w:p w:rsidR="00247981" w:rsidRPr="00FC64D1" w:rsidRDefault="00247981" w:rsidP="004F6195">
            <w:pPr>
              <w:autoSpaceDE w:val="0"/>
              <w:autoSpaceDN w:val="0"/>
              <w:adjustRightInd w:val="0"/>
              <w:jc w:val="center"/>
              <w:rPr>
                <w:sz w:val="20"/>
                <w:szCs w:val="20"/>
              </w:rPr>
            </w:pPr>
            <w:r w:rsidRPr="00FC64D1">
              <w:rPr>
                <w:sz w:val="20"/>
                <w:szCs w:val="20"/>
              </w:rPr>
              <w:t>4</w:t>
            </w:r>
          </w:p>
        </w:tc>
        <w:tc>
          <w:tcPr>
            <w:tcW w:w="2126" w:type="dxa"/>
            <w:tcBorders>
              <w:top w:val="single" w:sz="4" w:space="0" w:color="auto"/>
              <w:left w:val="single" w:sz="4" w:space="0" w:color="auto"/>
              <w:bottom w:val="single" w:sz="4" w:space="0" w:color="auto"/>
              <w:right w:val="single" w:sz="4" w:space="0" w:color="auto"/>
            </w:tcBorders>
            <w:shd w:val="clear" w:color="auto" w:fill="DBE5F1"/>
          </w:tcPr>
          <w:p w:rsidR="00247981" w:rsidRPr="00FC64D1" w:rsidRDefault="00247981" w:rsidP="004F6195">
            <w:pPr>
              <w:autoSpaceDE w:val="0"/>
              <w:autoSpaceDN w:val="0"/>
              <w:adjustRightInd w:val="0"/>
              <w:jc w:val="center"/>
              <w:rPr>
                <w:sz w:val="20"/>
                <w:szCs w:val="20"/>
              </w:rPr>
            </w:pPr>
            <w:r w:rsidRPr="00FC64D1">
              <w:rPr>
                <w:sz w:val="20"/>
                <w:szCs w:val="20"/>
              </w:rP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DBE5F1"/>
          </w:tcPr>
          <w:p w:rsidR="00247981" w:rsidRPr="00FC64D1" w:rsidRDefault="00247981" w:rsidP="004F6195">
            <w:pPr>
              <w:autoSpaceDE w:val="0"/>
              <w:autoSpaceDN w:val="0"/>
              <w:adjustRightInd w:val="0"/>
              <w:jc w:val="center"/>
              <w:rPr>
                <w:sz w:val="20"/>
                <w:szCs w:val="20"/>
              </w:rPr>
            </w:pPr>
            <w:r w:rsidRPr="00FC64D1">
              <w:rPr>
                <w:sz w:val="20"/>
                <w:szCs w:val="20"/>
              </w:rPr>
              <w:t>6</w:t>
            </w:r>
          </w:p>
        </w:tc>
        <w:tc>
          <w:tcPr>
            <w:tcW w:w="2126" w:type="dxa"/>
            <w:gridSpan w:val="3"/>
            <w:tcBorders>
              <w:top w:val="single" w:sz="4" w:space="0" w:color="auto"/>
              <w:left w:val="single" w:sz="4" w:space="0" w:color="auto"/>
              <w:bottom w:val="single" w:sz="4" w:space="0" w:color="auto"/>
              <w:right w:val="single" w:sz="4" w:space="0" w:color="auto"/>
            </w:tcBorders>
            <w:shd w:val="clear" w:color="auto" w:fill="DBE5F1"/>
          </w:tcPr>
          <w:p w:rsidR="00247981" w:rsidRPr="00FC64D1" w:rsidRDefault="00247981" w:rsidP="004F6195">
            <w:pPr>
              <w:autoSpaceDE w:val="0"/>
              <w:autoSpaceDN w:val="0"/>
              <w:adjustRightInd w:val="0"/>
              <w:jc w:val="center"/>
              <w:rPr>
                <w:sz w:val="20"/>
                <w:szCs w:val="20"/>
              </w:rPr>
            </w:pPr>
            <w:r w:rsidRPr="00FC64D1">
              <w:rPr>
                <w:sz w:val="20"/>
                <w:szCs w:val="20"/>
              </w:rPr>
              <w:t>7</w:t>
            </w:r>
          </w:p>
        </w:tc>
        <w:tc>
          <w:tcPr>
            <w:tcW w:w="2126" w:type="dxa"/>
            <w:tcBorders>
              <w:top w:val="single" w:sz="4" w:space="0" w:color="auto"/>
              <w:left w:val="single" w:sz="4" w:space="0" w:color="auto"/>
              <w:bottom w:val="single" w:sz="4" w:space="0" w:color="auto"/>
              <w:right w:val="single" w:sz="4" w:space="0" w:color="auto"/>
            </w:tcBorders>
            <w:shd w:val="clear" w:color="auto" w:fill="DBE5F1"/>
          </w:tcPr>
          <w:p w:rsidR="00247981" w:rsidRPr="00FC64D1" w:rsidRDefault="00247981" w:rsidP="004F6195">
            <w:pPr>
              <w:autoSpaceDE w:val="0"/>
              <w:autoSpaceDN w:val="0"/>
              <w:adjustRightInd w:val="0"/>
              <w:jc w:val="center"/>
              <w:rPr>
                <w:sz w:val="20"/>
                <w:szCs w:val="20"/>
              </w:rPr>
            </w:pPr>
          </w:p>
        </w:tc>
      </w:tr>
      <w:tr w:rsidR="00247981" w:rsidRPr="00D821A8" w:rsidTr="00091540">
        <w:tc>
          <w:tcPr>
            <w:tcW w:w="14884" w:type="dxa"/>
            <w:gridSpan w:val="11"/>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b/>
                <w:lang w:val="en-US"/>
              </w:rPr>
            </w:pPr>
            <w:r w:rsidRPr="00FC64D1">
              <w:rPr>
                <w:b/>
                <w:lang w:val="en-US"/>
              </w:rPr>
              <w:t>I</w:t>
            </w:r>
            <w:r w:rsidRPr="00FC64D1">
              <w:rPr>
                <w:b/>
              </w:rPr>
              <w:t>II этап (20</w:t>
            </w:r>
            <w:r w:rsidRPr="00FC64D1">
              <w:rPr>
                <w:b/>
                <w:lang w:val="en-US"/>
              </w:rPr>
              <w:t>21</w:t>
            </w:r>
            <w:r w:rsidRPr="00FC64D1">
              <w:rPr>
                <w:b/>
              </w:rPr>
              <w:t xml:space="preserve"> г. - 202</w:t>
            </w:r>
            <w:r w:rsidRPr="00FC64D1">
              <w:rPr>
                <w:b/>
                <w:lang w:val="en-US"/>
              </w:rPr>
              <w:t>6</w:t>
            </w:r>
            <w:r w:rsidRPr="00FC64D1">
              <w:rPr>
                <w:b/>
              </w:rPr>
              <w:t xml:space="preserve"> г.)</w:t>
            </w:r>
          </w:p>
        </w:tc>
      </w:tr>
      <w:tr w:rsidR="00247981" w:rsidRPr="00D821A8" w:rsidTr="00091540">
        <w:tc>
          <w:tcPr>
            <w:tcW w:w="14884" w:type="dxa"/>
            <w:gridSpan w:val="11"/>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rStyle w:val="apple-style-span"/>
                <w:b/>
                <w:bCs/>
                <w:sz w:val="20"/>
                <w:szCs w:val="20"/>
              </w:rPr>
            </w:pPr>
            <w:r w:rsidRPr="00FC64D1">
              <w:rPr>
                <w:rStyle w:val="apple-style-span"/>
                <w:b/>
                <w:bCs/>
                <w:sz w:val="20"/>
                <w:szCs w:val="20"/>
              </w:rPr>
              <w:t>Направление 1.Социальная политика</w:t>
            </w:r>
          </w:p>
        </w:tc>
      </w:tr>
      <w:tr w:rsidR="00247981" w:rsidRPr="00D821A8" w:rsidTr="00091540">
        <w:tc>
          <w:tcPr>
            <w:tcW w:w="14884" w:type="dxa"/>
            <w:gridSpan w:val="11"/>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
                <w:sz w:val="20"/>
              </w:rPr>
            </w:pPr>
            <w:r w:rsidRPr="00FC64D1">
              <w:rPr>
                <w:b/>
                <w:sz w:val="20"/>
              </w:rPr>
              <w:t xml:space="preserve">Цель 1.1.: стабилизация численности населения </w:t>
            </w:r>
          </w:p>
        </w:tc>
      </w:tr>
      <w:tr w:rsidR="00247981" w:rsidRPr="00D821A8" w:rsidTr="00091540">
        <w:tc>
          <w:tcPr>
            <w:tcW w:w="14884" w:type="dxa"/>
            <w:gridSpan w:val="11"/>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b/>
                <w:sz w:val="20"/>
                <w:szCs w:val="20"/>
              </w:rPr>
            </w:pPr>
            <w:r w:rsidRPr="00FC64D1">
              <w:rPr>
                <w:b/>
                <w:sz w:val="20"/>
                <w:szCs w:val="20"/>
              </w:rPr>
              <w:t>1.1.1.2.1. Создание дополнительных мест для детей дошкольного возраста в муниципальных образовательных учреждениях 1.1.3.1.1.Обеспечение доступности общего образования</w:t>
            </w:r>
          </w:p>
        </w:tc>
      </w:tr>
      <w:tr w:rsidR="00247981" w:rsidRPr="00921EDB" w:rsidTr="00091540">
        <w:tc>
          <w:tcPr>
            <w:tcW w:w="708" w:type="dxa"/>
            <w:vMerge w:val="restart"/>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t>1.</w:t>
            </w:r>
          </w:p>
        </w:tc>
        <w:tc>
          <w:tcPr>
            <w:tcW w:w="1843" w:type="dxa"/>
            <w:vMerge w:val="restart"/>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bCs/>
                <w:sz w:val="20"/>
                <w:szCs w:val="20"/>
              </w:rPr>
              <w:t>Строительство основной школы в с.Доег</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bCs/>
                <w:sz w:val="20"/>
                <w:szCs w:val="20"/>
              </w:rPr>
              <w:t xml:space="preserve">Основная школа -детский сад в с.Доег </w:t>
            </w:r>
          </w:p>
        </w:tc>
        <w:tc>
          <w:tcPr>
            <w:tcW w:w="1559" w:type="dxa"/>
            <w:vMerge w:val="restart"/>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Создание 60 мест</w:t>
            </w:r>
          </w:p>
        </w:tc>
        <w:tc>
          <w:tcPr>
            <w:tcW w:w="2126" w:type="dxa"/>
            <w:vMerge w:val="restart"/>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образования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rPr>
            </w:pP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rPr>
                <w:rFonts w:eastAsia="Microsoft YaHei"/>
                <w:sz w:val="20"/>
                <w:szCs w:val="20"/>
              </w:rPr>
            </w:pPr>
            <w:r w:rsidRPr="00FC64D1">
              <w:rPr>
                <w:rFonts w:eastAsia="Microsoft YaHei"/>
                <w:sz w:val="20"/>
                <w:szCs w:val="20"/>
              </w:rPr>
              <w:t xml:space="preserve">Бюджет Юсьвинского муниципального округа Пермского края, </w:t>
            </w:r>
          </w:p>
          <w:p w:rsidR="00247981" w:rsidRPr="00FC64D1" w:rsidRDefault="00247981" w:rsidP="00247981">
            <w:pPr>
              <w:autoSpaceDE w:val="0"/>
              <w:autoSpaceDN w:val="0"/>
              <w:adjustRightInd w:val="0"/>
              <w:rPr>
                <w:sz w:val="20"/>
                <w:szCs w:val="20"/>
              </w:rPr>
            </w:pPr>
            <w:r w:rsidRPr="00FC64D1">
              <w:rPr>
                <w:rFonts w:eastAsia="Microsoft YaHei"/>
                <w:sz w:val="20"/>
                <w:szCs w:val="20"/>
              </w:rPr>
              <w:lastRenderedPageBreak/>
              <w:t xml:space="preserve"> </w:t>
            </w:r>
          </w:p>
        </w:tc>
        <w:tc>
          <w:tcPr>
            <w:tcW w:w="852" w:type="dxa"/>
            <w:gridSpan w:val="2"/>
            <w:vMerge w:val="restart"/>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lastRenderedPageBreak/>
              <w:t>2016-2026</w:t>
            </w:r>
          </w:p>
        </w:tc>
        <w:tc>
          <w:tcPr>
            <w:tcW w:w="2126" w:type="dxa"/>
            <w:gridSpan w:val="3"/>
            <w:vMerge w:val="restart"/>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 xml:space="preserve">Управление образования, </w:t>
            </w:r>
          </w:p>
          <w:p w:rsidR="00247981" w:rsidRPr="00FC64D1" w:rsidRDefault="00247981" w:rsidP="004F6195">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247981" w:rsidRPr="00FC64D1" w:rsidRDefault="00247981" w:rsidP="004F6195">
            <w:pPr>
              <w:autoSpaceDE w:val="0"/>
              <w:autoSpaceDN w:val="0"/>
              <w:adjustRightInd w:val="0"/>
              <w:rPr>
                <w:sz w:val="20"/>
                <w:szCs w:val="20"/>
              </w:rPr>
            </w:pPr>
            <w:r w:rsidRPr="00FC64D1">
              <w:rPr>
                <w:sz w:val="20"/>
                <w:szCs w:val="20"/>
              </w:rPr>
              <w:t xml:space="preserve">МКУ ЮМО ПК «Управление  дорожного хозяйства и капитального </w:t>
            </w:r>
            <w:r w:rsidRPr="00FC64D1">
              <w:rPr>
                <w:sz w:val="20"/>
                <w:szCs w:val="20"/>
              </w:rPr>
              <w:lastRenderedPageBreak/>
              <w:t>строительства»</w:t>
            </w:r>
          </w:p>
          <w:p w:rsidR="00247981" w:rsidRPr="00FC64D1" w:rsidRDefault="00247981" w:rsidP="004F6195">
            <w:pPr>
              <w:rPr>
                <w:sz w:val="20"/>
                <w:szCs w:val="20"/>
              </w:rPr>
            </w:pPr>
          </w:p>
          <w:p w:rsidR="00247981" w:rsidRPr="00FC64D1" w:rsidRDefault="00247981" w:rsidP="004F6195">
            <w:pPr>
              <w:rPr>
                <w:sz w:val="20"/>
                <w:szCs w:val="20"/>
              </w:rPr>
            </w:pPr>
          </w:p>
          <w:p w:rsidR="00247981" w:rsidRPr="00FC64D1" w:rsidRDefault="00247981" w:rsidP="004F6195">
            <w:pPr>
              <w:rPr>
                <w:sz w:val="20"/>
                <w:szCs w:val="20"/>
              </w:rPr>
            </w:pPr>
          </w:p>
          <w:p w:rsidR="00247981" w:rsidRPr="00FC64D1" w:rsidRDefault="00247981" w:rsidP="004F6195">
            <w:pPr>
              <w:rPr>
                <w:sz w:val="20"/>
                <w:szCs w:val="20"/>
              </w:rPr>
            </w:pPr>
          </w:p>
          <w:p w:rsidR="00247981" w:rsidRPr="00FC64D1" w:rsidRDefault="00247981" w:rsidP="004F6195">
            <w:pPr>
              <w:rPr>
                <w:sz w:val="20"/>
                <w:szCs w:val="20"/>
              </w:rPr>
            </w:pPr>
          </w:p>
          <w:p w:rsidR="00247981" w:rsidRPr="00FC64D1" w:rsidRDefault="00247981" w:rsidP="004F6195">
            <w:pPr>
              <w:jc w:val="center"/>
              <w:rPr>
                <w:sz w:val="20"/>
                <w:szCs w:val="20"/>
              </w:rPr>
            </w:pPr>
          </w:p>
        </w:tc>
        <w:tc>
          <w:tcPr>
            <w:tcW w:w="2126" w:type="dxa"/>
            <w:vMerge w:val="restart"/>
            <w:tcBorders>
              <w:top w:val="single" w:sz="4" w:space="0" w:color="auto"/>
              <w:left w:val="single" w:sz="4" w:space="0" w:color="auto"/>
              <w:right w:val="single" w:sz="4" w:space="0" w:color="auto"/>
            </w:tcBorders>
          </w:tcPr>
          <w:p w:rsidR="00247981" w:rsidRPr="00FC64D1" w:rsidRDefault="00247981" w:rsidP="00247981">
            <w:pPr>
              <w:pStyle w:val="tabletext"/>
              <w:rPr>
                <w:sz w:val="20"/>
              </w:rPr>
            </w:pPr>
            <w:r w:rsidRPr="00FC64D1">
              <w:rPr>
                <w:sz w:val="20"/>
              </w:rPr>
              <w:lastRenderedPageBreak/>
              <w:t>Муниципальный контракт 0856300003822000094 от 22.07.2022 ООО «СК Славянский Дом»</w:t>
            </w:r>
          </w:p>
          <w:p w:rsidR="00247981" w:rsidRPr="00FC64D1" w:rsidRDefault="00247981" w:rsidP="00247981">
            <w:pPr>
              <w:autoSpaceDE w:val="0"/>
              <w:autoSpaceDN w:val="0"/>
              <w:adjustRightInd w:val="0"/>
              <w:rPr>
                <w:sz w:val="20"/>
                <w:szCs w:val="20"/>
              </w:rPr>
            </w:pPr>
            <w:r w:rsidRPr="00FC64D1">
              <w:rPr>
                <w:sz w:val="20"/>
                <w:szCs w:val="20"/>
              </w:rPr>
              <w:t>Строительство объекта предусмотрено на 2022-2023 годы</w:t>
            </w:r>
          </w:p>
        </w:tc>
      </w:tr>
      <w:tr w:rsidR="00247981" w:rsidRPr="00921EDB" w:rsidTr="00091540">
        <w:tc>
          <w:tcPr>
            <w:tcW w:w="708" w:type="dxa"/>
            <w:vMerge/>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p>
        </w:tc>
        <w:tc>
          <w:tcPr>
            <w:tcW w:w="1843" w:type="dxa"/>
            <w:vMerge/>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jc w:val="center"/>
              <w:rPr>
                <w:bCs/>
                <w:sz w:val="20"/>
                <w:szCs w:val="20"/>
                <w:highlight w:val="yellow"/>
              </w:rPr>
            </w:pP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bCs/>
                <w:sz w:val="20"/>
                <w:szCs w:val="20"/>
              </w:rPr>
            </w:pPr>
            <w:r w:rsidRPr="00FC64D1">
              <w:rPr>
                <w:bCs/>
                <w:sz w:val="20"/>
                <w:szCs w:val="20"/>
              </w:rPr>
              <w:t>Проектирование строительства основной школы- детского сада в с.Доег, Юсьвинского муниципального района, проведение государственной экспертизы проектной документации и инженерных изысканий, проверку достоверности сметной стоимости.</w:t>
            </w:r>
          </w:p>
        </w:tc>
        <w:tc>
          <w:tcPr>
            <w:tcW w:w="1559" w:type="dxa"/>
            <w:vMerge/>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rPr>
                <w:sz w:val="20"/>
                <w:szCs w:val="20"/>
                <w:highlight w:val="yellow"/>
              </w:rPr>
            </w:pPr>
          </w:p>
        </w:tc>
        <w:tc>
          <w:tcPr>
            <w:tcW w:w="2126" w:type="dxa"/>
            <w:vMerge/>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jc w:val="both"/>
              <w:rPr>
                <w:sz w:val="20"/>
                <w:szCs w:val="20"/>
                <w:highlight w:val="yellow"/>
              </w:rPr>
            </w:pPr>
          </w:p>
        </w:tc>
        <w:tc>
          <w:tcPr>
            <w:tcW w:w="852" w:type="dxa"/>
            <w:gridSpan w:val="2"/>
            <w:vMerge/>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jc w:val="center"/>
              <w:rPr>
                <w:sz w:val="20"/>
                <w:szCs w:val="20"/>
                <w:highlight w:val="yellow"/>
              </w:rPr>
            </w:pPr>
          </w:p>
        </w:tc>
        <w:tc>
          <w:tcPr>
            <w:tcW w:w="2126" w:type="dxa"/>
            <w:gridSpan w:val="3"/>
            <w:vMerge/>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rPr>
                <w:sz w:val="20"/>
                <w:szCs w:val="20"/>
                <w:highlight w:val="yellow"/>
              </w:rPr>
            </w:pPr>
          </w:p>
        </w:tc>
        <w:tc>
          <w:tcPr>
            <w:tcW w:w="2126" w:type="dxa"/>
            <w:vMerge/>
            <w:tcBorders>
              <w:left w:val="single" w:sz="4" w:space="0" w:color="auto"/>
              <w:right w:val="single" w:sz="4" w:space="0" w:color="auto"/>
            </w:tcBorders>
          </w:tcPr>
          <w:p w:rsidR="00247981" w:rsidRPr="00FC64D1" w:rsidRDefault="00247981" w:rsidP="004F6195">
            <w:pPr>
              <w:autoSpaceDE w:val="0"/>
              <w:autoSpaceDN w:val="0"/>
              <w:adjustRightInd w:val="0"/>
              <w:rPr>
                <w:sz w:val="20"/>
                <w:szCs w:val="20"/>
                <w:highlight w:val="yellow"/>
              </w:rPr>
            </w:pPr>
          </w:p>
        </w:tc>
      </w:tr>
      <w:tr w:rsidR="00247981" w:rsidRPr="00921EDB" w:rsidTr="00091540">
        <w:tc>
          <w:tcPr>
            <w:tcW w:w="708" w:type="dxa"/>
            <w:vMerge/>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p>
        </w:tc>
        <w:tc>
          <w:tcPr>
            <w:tcW w:w="1843" w:type="dxa"/>
            <w:vMerge/>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jc w:val="center"/>
              <w:rPr>
                <w:bCs/>
                <w:sz w:val="20"/>
                <w:szCs w:val="20"/>
                <w:highlight w:val="yellow"/>
              </w:rPr>
            </w:pP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rFonts w:eastAsia="Microsoft YaHei"/>
                <w:sz w:val="20"/>
              </w:rPr>
              <w:t>Привязка типового проекта к строительству объекта МБОУ "Доеговская основная общеобразовательная школа"</w:t>
            </w:r>
          </w:p>
        </w:tc>
        <w:tc>
          <w:tcPr>
            <w:tcW w:w="1559" w:type="dxa"/>
            <w:vMerge/>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rPr>
                <w:sz w:val="20"/>
                <w:szCs w:val="20"/>
                <w:highlight w:val="yellow"/>
              </w:rPr>
            </w:pPr>
          </w:p>
        </w:tc>
        <w:tc>
          <w:tcPr>
            <w:tcW w:w="2126" w:type="dxa"/>
            <w:vMerge/>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rPr>
                <w:sz w:val="20"/>
                <w:szCs w:val="20"/>
                <w:highlight w:val="yellow"/>
              </w:rPr>
            </w:pPr>
          </w:p>
        </w:tc>
        <w:tc>
          <w:tcPr>
            <w:tcW w:w="852" w:type="dxa"/>
            <w:gridSpan w:val="2"/>
            <w:vMerge/>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jc w:val="center"/>
              <w:rPr>
                <w:sz w:val="20"/>
                <w:szCs w:val="20"/>
                <w:highlight w:val="yellow"/>
              </w:rPr>
            </w:pPr>
          </w:p>
        </w:tc>
        <w:tc>
          <w:tcPr>
            <w:tcW w:w="2126" w:type="dxa"/>
            <w:gridSpan w:val="3"/>
            <w:vMerge/>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rPr>
                <w:sz w:val="20"/>
                <w:szCs w:val="20"/>
                <w:highlight w:val="yellow"/>
              </w:rPr>
            </w:pPr>
          </w:p>
        </w:tc>
        <w:tc>
          <w:tcPr>
            <w:tcW w:w="2126" w:type="dxa"/>
            <w:vMerge/>
            <w:tcBorders>
              <w:left w:val="single" w:sz="4" w:space="0" w:color="auto"/>
              <w:right w:val="single" w:sz="4" w:space="0" w:color="auto"/>
            </w:tcBorders>
          </w:tcPr>
          <w:p w:rsidR="00247981" w:rsidRPr="00FC64D1" w:rsidRDefault="00247981" w:rsidP="004F6195">
            <w:pPr>
              <w:autoSpaceDE w:val="0"/>
              <w:autoSpaceDN w:val="0"/>
              <w:adjustRightInd w:val="0"/>
              <w:rPr>
                <w:sz w:val="20"/>
                <w:szCs w:val="20"/>
                <w:highlight w:val="yellow"/>
              </w:rPr>
            </w:pPr>
          </w:p>
        </w:tc>
      </w:tr>
      <w:tr w:rsidR="00247981" w:rsidRPr="00921EDB" w:rsidTr="00091540">
        <w:tc>
          <w:tcPr>
            <w:tcW w:w="708" w:type="dxa"/>
            <w:vMerge/>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p>
        </w:tc>
        <w:tc>
          <w:tcPr>
            <w:tcW w:w="1843" w:type="dxa"/>
            <w:vMerge/>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bCs/>
                <w:sz w:val="20"/>
                <w:szCs w:val="20"/>
                <w:highlight w:val="yellow"/>
              </w:rPr>
            </w:pP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sz w:val="20"/>
              </w:rPr>
              <w:t xml:space="preserve">Строительство </w:t>
            </w:r>
            <w:proofErr w:type="gramStart"/>
            <w:r w:rsidRPr="00FC64D1">
              <w:rPr>
                <w:sz w:val="20"/>
              </w:rPr>
              <w:t>школы  в</w:t>
            </w:r>
            <w:proofErr w:type="gramEnd"/>
            <w:r w:rsidRPr="00FC64D1">
              <w:rPr>
                <w:sz w:val="20"/>
              </w:rPr>
              <w:t xml:space="preserve"> с.Доег Юсьвинского муниципального округа»</w:t>
            </w:r>
          </w:p>
        </w:tc>
        <w:tc>
          <w:tcPr>
            <w:tcW w:w="1559" w:type="dxa"/>
            <w:vMerge/>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highlight w:val="yellow"/>
              </w:rPr>
            </w:pPr>
          </w:p>
        </w:tc>
        <w:tc>
          <w:tcPr>
            <w:tcW w:w="2126" w:type="dxa"/>
            <w:vMerge/>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highlight w:val="yellow"/>
              </w:rPr>
            </w:pPr>
          </w:p>
        </w:tc>
        <w:tc>
          <w:tcPr>
            <w:tcW w:w="852" w:type="dxa"/>
            <w:gridSpan w:val="2"/>
            <w:vMerge/>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highlight w:val="yellow"/>
              </w:rPr>
            </w:pPr>
          </w:p>
        </w:tc>
        <w:tc>
          <w:tcPr>
            <w:tcW w:w="2126" w:type="dxa"/>
            <w:gridSpan w:val="3"/>
            <w:vMerge/>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highlight w:val="yellow"/>
              </w:rPr>
            </w:pP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highlight w:val="yellow"/>
              </w:rPr>
            </w:pPr>
          </w:p>
        </w:tc>
      </w:tr>
      <w:tr w:rsidR="00247981" w:rsidRPr="00921EDB" w:rsidTr="00091540">
        <w:tc>
          <w:tcPr>
            <w:tcW w:w="12758" w:type="dxa"/>
            <w:gridSpan w:val="10"/>
            <w:tcBorders>
              <w:left w:val="single" w:sz="4" w:space="0" w:color="auto"/>
              <w:bottom w:val="single" w:sz="4" w:space="0" w:color="auto"/>
              <w:right w:val="single" w:sz="4" w:space="0" w:color="auto"/>
            </w:tcBorders>
          </w:tcPr>
          <w:p w:rsidR="00247981" w:rsidRPr="00FC64D1" w:rsidRDefault="00247981" w:rsidP="004F6195">
            <w:pPr>
              <w:tabs>
                <w:tab w:val="left" w:pos="1210"/>
              </w:tabs>
              <w:autoSpaceDE w:val="0"/>
              <w:autoSpaceDN w:val="0"/>
              <w:adjustRightInd w:val="0"/>
              <w:rPr>
                <w:b/>
                <w:sz w:val="20"/>
                <w:szCs w:val="20"/>
                <w:highlight w:val="yellow"/>
              </w:rPr>
            </w:pPr>
            <w:r w:rsidRPr="00FC64D1">
              <w:rPr>
                <w:b/>
                <w:bCs/>
                <w:sz w:val="20"/>
                <w:szCs w:val="20"/>
              </w:rPr>
              <w:lastRenderedPageBreak/>
              <w:t xml:space="preserve">Цель. </w:t>
            </w:r>
            <w:r w:rsidRPr="00FC64D1">
              <w:rPr>
                <w:b/>
                <w:sz w:val="20"/>
                <w:szCs w:val="20"/>
              </w:rPr>
              <w:t>Обеспечение доступности и качества образовательных услуг для всех слоев населения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247981" w:rsidRPr="00FC64D1" w:rsidRDefault="00247981" w:rsidP="004F6195">
            <w:pPr>
              <w:tabs>
                <w:tab w:val="left" w:pos="1210"/>
              </w:tabs>
              <w:autoSpaceDE w:val="0"/>
              <w:autoSpaceDN w:val="0"/>
              <w:adjustRightInd w:val="0"/>
              <w:rPr>
                <w:b/>
                <w:bCs/>
                <w:sz w:val="20"/>
                <w:szCs w:val="20"/>
              </w:rPr>
            </w:pPr>
          </w:p>
        </w:tc>
      </w:tr>
      <w:tr w:rsidR="00247981" w:rsidRPr="00921EDB" w:rsidTr="00091540">
        <w:tc>
          <w:tcPr>
            <w:tcW w:w="12758" w:type="dxa"/>
            <w:gridSpan w:val="10"/>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b/>
                <w:sz w:val="20"/>
                <w:szCs w:val="20"/>
                <w:highlight w:val="yellow"/>
              </w:rPr>
            </w:pPr>
            <w:r w:rsidRPr="00FC64D1">
              <w:rPr>
                <w:b/>
                <w:bCs/>
                <w:sz w:val="20"/>
                <w:szCs w:val="20"/>
              </w:rPr>
              <w:t>Задача.</w:t>
            </w:r>
            <w:r w:rsidRPr="00FC64D1">
              <w:rPr>
                <w:b/>
                <w:sz w:val="20"/>
                <w:szCs w:val="20"/>
              </w:rPr>
              <w:t xml:space="preserve"> Обеспечение обновления содержания образования и образовательной среды для обеспечения современного качества образовательных результатов, готовности выпускников общеобразовательных учреждений к их дальнейшему обучению и деятельности в современном обществе</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b/>
                <w:bCs/>
                <w:sz w:val="20"/>
                <w:szCs w:val="20"/>
              </w:rPr>
            </w:pPr>
          </w:p>
        </w:tc>
      </w:tr>
      <w:tr w:rsidR="00247981" w:rsidRPr="00921EDB" w:rsidTr="00091540">
        <w:tc>
          <w:tcPr>
            <w:tcW w:w="708"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t>2</w:t>
            </w:r>
          </w:p>
        </w:tc>
        <w:tc>
          <w:tcPr>
            <w:tcW w:w="1843"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bCs/>
                <w:sz w:val="20"/>
                <w:szCs w:val="20"/>
                <w:highlight w:val="yellow"/>
              </w:rPr>
            </w:pPr>
            <w:r w:rsidRPr="00FC64D1">
              <w:rPr>
                <w:sz w:val="20"/>
                <w:szCs w:val="20"/>
              </w:rPr>
              <w:t xml:space="preserve">Строительство интерната </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rPr>
            </w:pPr>
            <w:r w:rsidRPr="00FC64D1">
              <w:rPr>
                <w:sz w:val="20"/>
              </w:rPr>
              <w:t>Строительство интерната Майкорский ОШИ</w:t>
            </w:r>
          </w:p>
        </w:tc>
        <w:tc>
          <w:tcPr>
            <w:tcW w:w="1559"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Приведение в нормативное состояние учреждения образования</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образования Юсьвинского муниципального округа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rPr>
                <w:rFonts w:eastAsia="Microsoft YaHei"/>
                <w:sz w:val="20"/>
                <w:szCs w:val="20"/>
              </w:rPr>
            </w:pPr>
            <w:r w:rsidRPr="00FC64D1">
              <w:rPr>
                <w:rFonts w:eastAsia="Microsoft YaHei"/>
                <w:sz w:val="20"/>
                <w:szCs w:val="20"/>
              </w:rPr>
              <w:t>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highlight w:val="yellow"/>
              </w:rPr>
            </w:pPr>
            <w:r w:rsidRPr="00FC64D1">
              <w:rPr>
                <w:bCs/>
                <w:sz w:val="20"/>
                <w:szCs w:val="20"/>
              </w:rPr>
              <w:t>2025-2026</w:t>
            </w:r>
          </w:p>
        </w:tc>
        <w:tc>
          <w:tcPr>
            <w:tcW w:w="2126" w:type="dxa"/>
            <w:gridSpan w:val="3"/>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 xml:space="preserve">Управление образования, </w:t>
            </w:r>
          </w:p>
          <w:p w:rsidR="00247981" w:rsidRPr="00FC64D1" w:rsidRDefault="00247981" w:rsidP="004F6195">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247981" w:rsidRPr="00FC64D1" w:rsidRDefault="00247981" w:rsidP="004F6195">
            <w:pPr>
              <w:autoSpaceDE w:val="0"/>
              <w:autoSpaceDN w:val="0"/>
              <w:adjustRightInd w:val="0"/>
              <w:rPr>
                <w:sz w:val="20"/>
                <w:szCs w:val="20"/>
                <w:highlight w:val="yellow"/>
              </w:rPr>
            </w:pPr>
            <w:r w:rsidRPr="00FC64D1">
              <w:rPr>
                <w:sz w:val="20"/>
                <w:szCs w:val="20"/>
              </w:rPr>
              <w:t>МКУ ЮМО ПК «Управление  дорожного хозяйства и капитального строительства»</w:t>
            </w:r>
          </w:p>
        </w:tc>
        <w:tc>
          <w:tcPr>
            <w:tcW w:w="2126" w:type="dxa"/>
            <w:tcBorders>
              <w:left w:val="single" w:sz="4" w:space="0" w:color="auto"/>
              <w:bottom w:val="single" w:sz="4" w:space="0" w:color="auto"/>
              <w:right w:val="single" w:sz="4" w:space="0" w:color="auto"/>
            </w:tcBorders>
          </w:tcPr>
          <w:p w:rsidR="00247981" w:rsidRPr="00FC64D1" w:rsidRDefault="00247981" w:rsidP="00247981">
            <w:pPr>
              <w:pStyle w:val="tabletext"/>
              <w:rPr>
                <w:sz w:val="20"/>
              </w:rPr>
            </w:pPr>
            <w:r w:rsidRPr="00FC64D1">
              <w:rPr>
                <w:sz w:val="20"/>
              </w:rPr>
              <w:t>Муниципальный контракт 0356500001424004443 от 05.08.2024 ООО «Арсенал»</w:t>
            </w:r>
          </w:p>
          <w:p w:rsidR="00247981" w:rsidRPr="00FC64D1" w:rsidRDefault="00247981" w:rsidP="004F6195">
            <w:pPr>
              <w:autoSpaceDE w:val="0"/>
              <w:autoSpaceDN w:val="0"/>
              <w:adjustRightInd w:val="0"/>
              <w:rPr>
                <w:sz w:val="20"/>
                <w:szCs w:val="20"/>
              </w:rPr>
            </w:pPr>
          </w:p>
        </w:tc>
      </w:tr>
      <w:tr w:rsidR="00247981" w:rsidRPr="00921EDB" w:rsidTr="00091540">
        <w:tc>
          <w:tcPr>
            <w:tcW w:w="12758" w:type="dxa"/>
            <w:gridSpan w:val="10"/>
            <w:tcBorders>
              <w:left w:val="single" w:sz="4" w:space="0" w:color="auto"/>
              <w:bottom w:val="single" w:sz="4" w:space="0" w:color="auto"/>
              <w:right w:val="single" w:sz="4" w:space="0" w:color="auto"/>
            </w:tcBorders>
          </w:tcPr>
          <w:p w:rsidR="00247981" w:rsidRPr="00FC64D1" w:rsidRDefault="00247981" w:rsidP="004F6195">
            <w:pPr>
              <w:pStyle w:val="Style3"/>
              <w:widowControl/>
              <w:spacing w:line="240" w:lineRule="auto"/>
              <w:ind w:left="34" w:firstLine="0"/>
              <w:rPr>
                <w:b/>
                <w:sz w:val="20"/>
                <w:szCs w:val="20"/>
              </w:rPr>
            </w:pPr>
            <w:r w:rsidRPr="00FC64D1">
              <w:rPr>
                <w:b/>
                <w:sz w:val="20"/>
                <w:szCs w:val="20"/>
              </w:rPr>
              <w:t>1.1.3.1.:Повышение доступности и качества общего образования</w:t>
            </w:r>
          </w:p>
          <w:p w:rsidR="00247981" w:rsidRPr="00FC64D1" w:rsidRDefault="00247981" w:rsidP="004F6195">
            <w:pPr>
              <w:autoSpaceDE w:val="0"/>
              <w:autoSpaceDN w:val="0"/>
              <w:adjustRightInd w:val="0"/>
              <w:rPr>
                <w:sz w:val="20"/>
                <w:szCs w:val="20"/>
              </w:rPr>
            </w:pPr>
            <w:r w:rsidRPr="00FC64D1">
              <w:rPr>
                <w:b/>
                <w:bCs/>
                <w:sz w:val="20"/>
                <w:szCs w:val="20"/>
              </w:rPr>
              <w:t>Задача</w:t>
            </w:r>
            <w:r w:rsidRPr="00FC64D1">
              <w:rPr>
                <w:b/>
                <w:sz w:val="20"/>
                <w:szCs w:val="20"/>
              </w:rPr>
              <w:t>. Обеспечение соответствия имущественных комплексов образовательных учреждений округа лицензионным требованиям, санитарным и техническим правилам и нормам.</w:t>
            </w:r>
          </w:p>
        </w:tc>
        <w:tc>
          <w:tcPr>
            <w:tcW w:w="2126" w:type="dxa"/>
            <w:tcBorders>
              <w:left w:val="single" w:sz="4" w:space="0" w:color="auto"/>
              <w:bottom w:val="single" w:sz="4" w:space="0" w:color="auto"/>
              <w:right w:val="single" w:sz="4" w:space="0" w:color="auto"/>
            </w:tcBorders>
          </w:tcPr>
          <w:p w:rsidR="00247981" w:rsidRPr="00FC64D1" w:rsidRDefault="00247981" w:rsidP="004F6195">
            <w:pPr>
              <w:pStyle w:val="Style3"/>
              <w:widowControl/>
              <w:spacing w:line="240" w:lineRule="auto"/>
              <w:ind w:left="34" w:firstLine="0"/>
              <w:rPr>
                <w:b/>
                <w:sz w:val="20"/>
                <w:szCs w:val="20"/>
              </w:rPr>
            </w:pPr>
          </w:p>
        </w:tc>
      </w:tr>
      <w:tr w:rsidR="00247981" w:rsidRPr="00921EDB" w:rsidTr="00091540">
        <w:tc>
          <w:tcPr>
            <w:tcW w:w="708"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t>3</w:t>
            </w:r>
          </w:p>
        </w:tc>
        <w:tc>
          <w:tcPr>
            <w:tcW w:w="1843"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t>Текущий ремонт</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rPr>
            </w:pPr>
            <w:r w:rsidRPr="00FC64D1">
              <w:rPr>
                <w:sz w:val="20"/>
              </w:rPr>
              <w:t>Текущий ремонт МБОУ "Майкорская ОШИ для детей с ОВЗ"</w:t>
            </w:r>
          </w:p>
        </w:tc>
        <w:tc>
          <w:tcPr>
            <w:tcW w:w="1559" w:type="dxa"/>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 xml:space="preserve">Приведение в нормативное состояние </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образования Юсьвинского муниципального округа Пермского края»</w:t>
            </w:r>
          </w:p>
          <w:p w:rsidR="00247981" w:rsidRPr="00FC64D1" w:rsidRDefault="00247981" w:rsidP="004F6195">
            <w:pPr>
              <w:autoSpaceDE w:val="0"/>
              <w:autoSpaceDN w:val="0"/>
              <w:adjustRightInd w:val="0"/>
              <w:rPr>
                <w:rFonts w:eastAsia="Microsoft YaHei"/>
                <w:sz w:val="20"/>
                <w:szCs w:val="20"/>
              </w:rPr>
            </w:pPr>
            <w:r w:rsidRPr="00FC64D1">
              <w:rPr>
                <w:rFonts w:eastAsia="Microsoft YaHei"/>
                <w:sz w:val="20"/>
                <w:szCs w:val="20"/>
              </w:rPr>
              <w:lastRenderedPageBreak/>
              <w:t>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lastRenderedPageBreak/>
              <w:t>2022</w:t>
            </w:r>
          </w:p>
        </w:tc>
        <w:tc>
          <w:tcPr>
            <w:tcW w:w="2126" w:type="dxa"/>
            <w:gridSpan w:val="3"/>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 xml:space="preserve">Управление образования, </w:t>
            </w:r>
          </w:p>
          <w:p w:rsidR="00247981" w:rsidRPr="00FC64D1" w:rsidRDefault="00247981" w:rsidP="004F6195">
            <w:pPr>
              <w:autoSpaceDE w:val="0"/>
              <w:autoSpaceDN w:val="0"/>
              <w:adjustRightInd w:val="0"/>
              <w:rPr>
                <w:sz w:val="20"/>
                <w:szCs w:val="20"/>
              </w:rPr>
            </w:pPr>
            <w:r w:rsidRPr="00FC64D1">
              <w:rPr>
                <w:sz w:val="20"/>
                <w:szCs w:val="20"/>
              </w:rPr>
              <w:t xml:space="preserve">отдел территориального развития администрации Юсьвинского </w:t>
            </w:r>
            <w:r w:rsidRPr="00FC64D1">
              <w:rPr>
                <w:sz w:val="20"/>
                <w:szCs w:val="20"/>
              </w:rPr>
              <w:lastRenderedPageBreak/>
              <w:t>муниципального округа Пермского края</w:t>
            </w:r>
          </w:p>
        </w:tc>
        <w:tc>
          <w:tcPr>
            <w:tcW w:w="2126" w:type="dxa"/>
            <w:tcBorders>
              <w:left w:val="single" w:sz="4" w:space="0" w:color="auto"/>
              <w:bottom w:val="single" w:sz="4" w:space="0" w:color="auto"/>
              <w:right w:val="single" w:sz="4" w:space="0" w:color="auto"/>
            </w:tcBorders>
          </w:tcPr>
          <w:p w:rsidR="004F6195" w:rsidRPr="00FC64D1" w:rsidRDefault="004F6195" w:rsidP="004F6195">
            <w:pPr>
              <w:rPr>
                <w:rFonts w:asciiTheme="majorHAnsi" w:hAnsiTheme="majorHAnsi"/>
                <w:sz w:val="20"/>
                <w:szCs w:val="20"/>
              </w:rPr>
            </w:pPr>
            <w:r w:rsidRPr="00FC64D1">
              <w:rPr>
                <w:rFonts w:asciiTheme="majorHAnsi" w:hAnsiTheme="majorHAnsi"/>
                <w:sz w:val="20"/>
                <w:szCs w:val="20"/>
              </w:rPr>
              <w:lastRenderedPageBreak/>
              <w:t xml:space="preserve">Муниципальный контракт 0856300003822000030 от 21.03.2022 ООО «Профстрой» Выполнение работ по текущему ремонту </w:t>
            </w:r>
            <w:r w:rsidRPr="00FC64D1">
              <w:rPr>
                <w:rFonts w:asciiTheme="majorHAnsi" w:hAnsiTheme="majorHAnsi"/>
                <w:sz w:val="20"/>
                <w:szCs w:val="20"/>
              </w:rPr>
              <w:lastRenderedPageBreak/>
              <w:t>системы отопления.</w:t>
            </w:r>
          </w:p>
          <w:p w:rsidR="00247981" w:rsidRPr="00FC64D1" w:rsidRDefault="004F6195" w:rsidP="004F6195">
            <w:pPr>
              <w:autoSpaceDE w:val="0"/>
              <w:autoSpaceDN w:val="0"/>
              <w:adjustRightInd w:val="0"/>
              <w:rPr>
                <w:sz w:val="20"/>
                <w:szCs w:val="20"/>
              </w:rPr>
            </w:pPr>
            <w:r w:rsidRPr="00FC64D1">
              <w:rPr>
                <w:rFonts w:asciiTheme="majorHAnsi" w:hAnsiTheme="majorHAnsi"/>
                <w:sz w:val="20"/>
                <w:szCs w:val="20"/>
              </w:rPr>
              <w:t xml:space="preserve"> Муниципальный контракт 0856300003822000029 от 23.03.2022 ООО «Стройинвест» Выполнение работ по текущему ремонту полов в коридорах 1 и 2 этажей здания.</w:t>
            </w:r>
          </w:p>
        </w:tc>
      </w:tr>
      <w:tr w:rsidR="00247981" w:rsidRPr="00921EDB" w:rsidTr="00091540">
        <w:tc>
          <w:tcPr>
            <w:tcW w:w="708"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lastRenderedPageBreak/>
              <w:t>4</w:t>
            </w:r>
          </w:p>
        </w:tc>
        <w:tc>
          <w:tcPr>
            <w:tcW w:w="1843"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t>Ремонтные работы</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rPr>
            </w:pPr>
            <w:r w:rsidRPr="00FC64D1">
              <w:rPr>
                <w:sz w:val="20"/>
              </w:rPr>
              <w:t>Ремонтные работы МБОУ "Майкорская СОШ"</w:t>
            </w:r>
          </w:p>
        </w:tc>
        <w:tc>
          <w:tcPr>
            <w:tcW w:w="1559" w:type="dxa"/>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 xml:space="preserve">Приведение в нормативное состояние </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образования Юсьвинского муниципального округа Пермского края»</w:t>
            </w:r>
          </w:p>
          <w:p w:rsidR="00247981" w:rsidRPr="00FC64D1" w:rsidRDefault="00247981" w:rsidP="004F6195">
            <w:pPr>
              <w:autoSpaceDE w:val="0"/>
              <w:autoSpaceDN w:val="0"/>
              <w:adjustRightInd w:val="0"/>
              <w:rPr>
                <w:rFonts w:eastAsia="Microsoft YaHei"/>
                <w:sz w:val="20"/>
                <w:szCs w:val="20"/>
              </w:rPr>
            </w:pPr>
            <w:r w:rsidRPr="00FC64D1">
              <w:rPr>
                <w:rFonts w:eastAsia="Microsoft YaHei"/>
                <w:sz w:val="20"/>
                <w:szCs w:val="20"/>
              </w:rPr>
              <w:t>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2023</w:t>
            </w:r>
          </w:p>
        </w:tc>
        <w:tc>
          <w:tcPr>
            <w:tcW w:w="2126" w:type="dxa"/>
            <w:gridSpan w:val="3"/>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 xml:space="preserve">Управление образования, </w:t>
            </w:r>
          </w:p>
          <w:p w:rsidR="00247981" w:rsidRPr="00FC64D1" w:rsidRDefault="00247981" w:rsidP="004F6195">
            <w:pPr>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247981" w:rsidRPr="00FC64D1" w:rsidRDefault="004F6195" w:rsidP="004F6195">
            <w:pPr>
              <w:rPr>
                <w:sz w:val="20"/>
                <w:szCs w:val="20"/>
              </w:rPr>
            </w:pPr>
            <w:r w:rsidRPr="00FC64D1">
              <w:rPr>
                <w:rFonts w:asciiTheme="majorHAnsi" w:eastAsia="Calibri" w:hAnsiTheme="majorHAnsi"/>
                <w:sz w:val="20"/>
                <w:szCs w:val="20"/>
              </w:rPr>
              <w:t>Мероприятие исполнено</w:t>
            </w:r>
          </w:p>
        </w:tc>
      </w:tr>
      <w:tr w:rsidR="00247981" w:rsidRPr="00921EDB" w:rsidTr="00091540">
        <w:tc>
          <w:tcPr>
            <w:tcW w:w="708"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t>5</w:t>
            </w:r>
          </w:p>
        </w:tc>
        <w:tc>
          <w:tcPr>
            <w:tcW w:w="1843"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t>Ремонтные работы</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rPr>
            </w:pPr>
            <w:r w:rsidRPr="00FC64D1">
              <w:rPr>
                <w:sz w:val="20"/>
              </w:rPr>
              <w:t>Ремонтные работы в МБОУ "Архангельская СОШ" по монтажу вентиляции и ремонту наружной теплотрассы</w:t>
            </w:r>
          </w:p>
        </w:tc>
        <w:tc>
          <w:tcPr>
            <w:tcW w:w="1559" w:type="dxa"/>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 xml:space="preserve">Приведение в нормативное состояние </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образования Юсьвинского муниципального округа Пермского края»</w:t>
            </w:r>
          </w:p>
          <w:p w:rsidR="00247981" w:rsidRPr="00FC64D1" w:rsidRDefault="00247981" w:rsidP="004F6195">
            <w:pPr>
              <w:autoSpaceDE w:val="0"/>
              <w:autoSpaceDN w:val="0"/>
              <w:adjustRightInd w:val="0"/>
              <w:rPr>
                <w:rFonts w:eastAsia="Microsoft YaHei"/>
                <w:sz w:val="20"/>
                <w:szCs w:val="20"/>
              </w:rPr>
            </w:pPr>
            <w:r w:rsidRPr="00FC64D1">
              <w:rPr>
                <w:rFonts w:eastAsia="Microsoft YaHei"/>
                <w:sz w:val="20"/>
                <w:szCs w:val="20"/>
              </w:rPr>
              <w:t>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2023</w:t>
            </w:r>
          </w:p>
        </w:tc>
        <w:tc>
          <w:tcPr>
            <w:tcW w:w="2126" w:type="dxa"/>
            <w:gridSpan w:val="3"/>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 xml:space="preserve">Управление образования, </w:t>
            </w:r>
          </w:p>
          <w:p w:rsidR="00247981" w:rsidRPr="00FC64D1" w:rsidRDefault="00247981" w:rsidP="004F6195">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247981" w:rsidRPr="00FC64D1" w:rsidRDefault="004F6195" w:rsidP="004F6195">
            <w:pPr>
              <w:autoSpaceDE w:val="0"/>
              <w:autoSpaceDN w:val="0"/>
              <w:adjustRightInd w:val="0"/>
              <w:rPr>
                <w:sz w:val="20"/>
                <w:szCs w:val="20"/>
              </w:rPr>
            </w:pPr>
            <w:r w:rsidRPr="00FC64D1">
              <w:rPr>
                <w:rFonts w:asciiTheme="majorHAnsi" w:eastAsia="Calibri" w:hAnsiTheme="majorHAnsi"/>
                <w:sz w:val="20"/>
                <w:szCs w:val="20"/>
              </w:rPr>
              <w:t>Мероприятие исполнено</w:t>
            </w:r>
          </w:p>
        </w:tc>
      </w:tr>
      <w:tr w:rsidR="00247981" w:rsidRPr="00921EDB" w:rsidTr="00091540">
        <w:tc>
          <w:tcPr>
            <w:tcW w:w="708"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t>6</w:t>
            </w:r>
          </w:p>
        </w:tc>
        <w:tc>
          <w:tcPr>
            <w:tcW w:w="1843"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t>Капитальный ремонт</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rPr>
            </w:pPr>
            <w:r w:rsidRPr="00FC64D1">
              <w:rPr>
                <w:sz w:val="20"/>
              </w:rPr>
              <w:t>Капитальный ремонт МБОУ "Майкорская СОШ" Юсьвинского муниципального округа</w:t>
            </w:r>
          </w:p>
        </w:tc>
        <w:tc>
          <w:tcPr>
            <w:tcW w:w="1559" w:type="dxa"/>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 xml:space="preserve">Приведение в нормативное состояние </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образования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rPr>
            </w:pPr>
            <w:r w:rsidRPr="00FC64D1">
              <w:rPr>
                <w:rFonts w:eastAsia="Microsoft YaHei"/>
                <w:sz w:val="20"/>
                <w:szCs w:val="20"/>
              </w:rPr>
              <w:t xml:space="preserve"> Бюджет Юсьвинского </w:t>
            </w:r>
            <w:r w:rsidRPr="00FC64D1">
              <w:rPr>
                <w:rFonts w:eastAsia="Microsoft YaHei"/>
                <w:sz w:val="20"/>
                <w:szCs w:val="20"/>
              </w:rPr>
              <w:lastRenderedPageBreak/>
              <w:t>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lastRenderedPageBreak/>
              <w:t>2027</w:t>
            </w:r>
          </w:p>
        </w:tc>
        <w:tc>
          <w:tcPr>
            <w:tcW w:w="2126" w:type="dxa"/>
            <w:gridSpan w:val="3"/>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 xml:space="preserve">Управление образования, </w:t>
            </w:r>
          </w:p>
          <w:p w:rsidR="00247981" w:rsidRPr="00FC64D1" w:rsidRDefault="00247981" w:rsidP="004F6195">
            <w:pPr>
              <w:rPr>
                <w:sz w:val="20"/>
                <w:szCs w:val="20"/>
              </w:rPr>
            </w:pPr>
            <w:r w:rsidRPr="00FC64D1">
              <w:rPr>
                <w:sz w:val="20"/>
                <w:szCs w:val="20"/>
              </w:rPr>
              <w:t xml:space="preserve">отдел территориального развития администрации Юсьвинского муниципального </w:t>
            </w:r>
            <w:r w:rsidRPr="00FC64D1">
              <w:rPr>
                <w:sz w:val="20"/>
                <w:szCs w:val="20"/>
              </w:rPr>
              <w:lastRenderedPageBreak/>
              <w:t>округа Пермского края</w:t>
            </w:r>
          </w:p>
        </w:tc>
        <w:tc>
          <w:tcPr>
            <w:tcW w:w="2126" w:type="dxa"/>
            <w:tcBorders>
              <w:left w:val="single" w:sz="4" w:space="0" w:color="auto"/>
              <w:bottom w:val="single" w:sz="4" w:space="0" w:color="auto"/>
              <w:right w:val="single" w:sz="4" w:space="0" w:color="auto"/>
            </w:tcBorders>
          </w:tcPr>
          <w:p w:rsidR="00247981" w:rsidRPr="00FC64D1" w:rsidRDefault="004F6195" w:rsidP="004F6195">
            <w:pPr>
              <w:rPr>
                <w:sz w:val="20"/>
                <w:szCs w:val="20"/>
              </w:rPr>
            </w:pPr>
            <w:r w:rsidRPr="00FC64D1">
              <w:rPr>
                <w:rFonts w:asciiTheme="majorHAnsi" w:hAnsiTheme="majorHAnsi"/>
                <w:bCs/>
                <w:sz w:val="20"/>
                <w:szCs w:val="20"/>
              </w:rPr>
              <w:lastRenderedPageBreak/>
              <w:t>Мероприятие предусмотрено на плановый период</w:t>
            </w:r>
          </w:p>
        </w:tc>
      </w:tr>
      <w:tr w:rsidR="00247981" w:rsidRPr="00921EDB" w:rsidTr="00091540">
        <w:tc>
          <w:tcPr>
            <w:tcW w:w="708"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lastRenderedPageBreak/>
              <w:t>7</w:t>
            </w:r>
          </w:p>
        </w:tc>
        <w:tc>
          <w:tcPr>
            <w:tcW w:w="1843"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t>Капитальный ремонт</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rPr>
            </w:pPr>
            <w:r w:rsidRPr="00FC64D1">
              <w:rPr>
                <w:sz w:val="20"/>
              </w:rPr>
              <w:t>Капитальный ремонт МБОУ "Пожвинская СОШ №1" Юсьвинского муниципального округа</w:t>
            </w:r>
          </w:p>
        </w:tc>
        <w:tc>
          <w:tcPr>
            <w:tcW w:w="1559" w:type="dxa"/>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 xml:space="preserve">Приведение в нормативное состояние </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образования Юсьвинского муниципального округа Пермского края»</w:t>
            </w:r>
          </w:p>
          <w:p w:rsidR="00247981" w:rsidRPr="00FC64D1" w:rsidRDefault="00247981" w:rsidP="004F6195">
            <w:pPr>
              <w:rPr>
                <w:sz w:val="20"/>
                <w:szCs w:val="20"/>
              </w:rPr>
            </w:pPr>
            <w:r w:rsidRPr="00FC64D1">
              <w:rPr>
                <w:rFonts w:eastAsia="Microsoft YaHei"/>
                <w:sz w:val="20"/>
                <w:szCs w:val="20"/>
              </w:rPr>
              <w:t xml:space="preserve"> 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2027</w:t>
            </w:r>
          </w:p>
        </w:tc>
        <w:tc>
          <w:tcPr>
            <w:tcW w:w="2126" w:type="dxa"/>
            <w:gridSpan w:val="3"/>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 xml:space="preserve">Управление образования, </w:t>
            </w:r>
          </w:p>
          <w:p w:rsidR="00247981" w:rsidRPr="00FC64D1" w:rsidRDefault="00247981" w:rsidP="004F6195">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247981" w:rsidRPr="00FC64D1" w:rsidRDefault="004F6195" w:rsidP="004F6195">
            <w:pPr>
              <w:autoSpaceDE w:val="0"/>
              <w:autoSpaceDN w:val="0"/>
              <w:adjustRightInd w:val="0"/>
              <w:rPr>
                <w:sz w:val="20"/>
                <w:szCs w:val="20"/>
              </w:rPr>
            </w:pPr>
            <w:r w:rsidRPr="00FC64D1">
              <w:rPr>
                <w:rFonts w:asciiTheme="majorHAnsi" w:hAnsiTheme="majorHAnsi"/>
                <w:bCs/>
                <w:sz w:val="20"/>
                <w:szCs w:val="20"/>
              </w:rPr>
              <w:t>Мероприятие предусмотрено на плановый период</w:t>
            </w:r>
          </w:p>
        </w:tc>
      </w:tr>
      <w:tr w:rsidR="00247981" w:rsidRPr="00921EDB" w:rsidTr="00091540">
        <w:tc>
          <w:tcPr>
            <w:tcW w:w="708"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t>8</w:t>
            </w:r>
          </w:p>
        </w:tc>
        <w:tc>
          <w:tcPr>
            <w:tcW w:w="1843"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t>Капитальный ремонт</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rPr>
            </w:pPr>
            <w:r w:rsidRPr="00FC64D1">
              <w:rPr>
                <w:sz w:val="20"/>
              </w:rPr>
              <w:t>Капитальный ремонт МБОУ "Юсьвинская СОШ" Юсьвинского муниципального округа</w:t>
            </w:r>
          </w:p>
        </w:tc>
        <w:tc>
          <w:tcPr>
            <w:tcW w:w="1559" w:type="dxa"/>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 xml:space="preserve">Приведение в нормативное состояние </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rFonts w:eastAsia="Microsoft YaHei"/>
                <w:sz w:val="20"/>
                <w:szCs w:val="20"/>
              </w:rPr>
            </w:pPr>
            <w:r w:rsidRPr="00FC64D1">
              <w:rPr>
                <w:sz w:val="20"/>
                <w:szCs w:val="20"/>
              </w:rPr>
              <w:t>Муниципальная программа «Развитие образования Юсьвинского муниципального округа Пермского края»</w:t>
            </w:r>
            <w:r w:rsidRPr="00FC64D1">
              <w:rPr>
                <w:rFonts w:eastAsia="Microsoft YaHei"/>
                <w:sz w:val="20"/>
                <w:szCs w:val="20"/>
              </w:rPr>
              <w:t xml:space="preserve"> </w:t>
            </w:r>
          </w:p>
          <w:p w:rsidR="00247981" w:rsidRPr="00FC64D1" w:rsidRDefault="00247981" w:rsidP="004F6195">
            <w:pPr>
              <w:autoSpaceDE w:val="0"/>
              <w:autoSpaceDN w:val="0"/>
              <w:adjustRightInd w:val="0"/>
              <w:jc w:val="both"/>
              <w:rPr>
                <w:sz w:val="20"/>
                <w:szCs w:val="20"/>
              </w:rPr>
            </w:pPr>
            <w:r w:rsidRPr="00FC64D1">
              <w:rPr>
                <w:rFonts w:eastAsia="Microsoft YaHei"/>
                <w:sz w:val="20"/>
                <w:szCs w:val="20"/>
              </w:rPr>
              <w:t>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2025</w:t>
            </w:r>
          </w:p>
        </w:tc>
        <w:tc>
          <w:tcPr>
            <w:tcW w:w="2126" w:type="dxa"/>
            <w:gridSpan w:val="3"/>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 xml:space="preserve">Управление образования, </w:t>
            </w:r>
          </w:p>
          <w:p w:rsidR="00247981" w:rsidRPr="00FC64D1" w:rsidRDefault="00247981" w:rsidP="004F6195">
            <w:pPr>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247981" w:rsidRPr="00FC64D1" w:rsidRDefault="004F6195" w:rsidP="004F6195">
            <w:pPr>
              <w:rPr>
                <w:sz w:val="20"/>
                <w:szCs w:val="20"/>
              </w:rPr>
            </w:pPr>
            <w:r w:rsidRPr="00FC64D1">
              <w:rPr>
                <w:rFonts w:asciiTheme="majorHAnsi" w:hAnsiTheme="majorHAnsi"/>
                <w:bCs/>
                <w:sz w:val="20"/>
                <w:szCs w:val="20"/>
              </w:rPr>
              <w:t>МК 0356500001425001206 от 31.03.2025г ООО «Урас»</w:t>
            </w:r>
          </w:p>
        </w:tc>
      </w:tr>
      <w:tr w:rsidR="00247981" w:rsidRPr="00921EDB" w:rsidTr="00091540">
        <w:tc>
          <w:tcPr>
            <w:tcW w:w="708"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t>9</w:t>
            </w:r>
          </w:p>
        </w:tc>
        <w:tc>
          <w:tcPr>
            <w:tcW w:w="1843"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t>Капитальный ремонт</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rPr>
            </w:pPr>
            <w:r w:rsidRPr="00FC64D1">
              <w:rPr>
                <w:sz w:val="20"/>
              </w:rPr>
              <w:t>Капитальный ремонт МБОУ "Крохалевская СОШ" Юсьвинского муниципального округа</w:t>
            </w:r>
          </w:p>
        </w:tc>
        <w:tc>
          <w:tcPr>
            <w:tcW w:w="1559" w:type="dxa"/>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 xml:space="preserve">Приведение в нормативное состояние </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образования Юсьвинского муниципального округа Пермского края»</w:t>
            </w:r>
          </w:p>
          <w:p w:rsidR="00247981" w:rsidRPr="00FC64D1" w:rsidRDefault="00247981" w:rsidP="004F6195">
            <w:pPr>
              <w:rPr>
                <w:sz w:val="20"/>
                <w:szCs w:val="20"/>
              </w:rPr>
            </w:pPr>
            <w:r w:rsidRPr="00FC64D1">
              <w:rPr>
                <w:rFonts w:eastAsia="Microsoft YaHei"/>
                <w:sz w:val="20"/>
                <w:szCs w:val="20"/>
              </w:rPr>
              <w:t xml:space="preserve"> 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2027</w:t>
            </w:r>
          </w:p>
        </w:tc>
        <w:tc>
          <w:tcPr>
            <w:tcW w:w="2126" w:type="dxa"/>
            <w:gridSpan w:val="3"/>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 xml:space="preserve">Управление образования, </w:t>
            </w:r>
          </w:p>
          <w:p w:rsidR="00247981" w:rsidRPr="00FC64D1" w:rsidRDefault="00247981" w:rsidP="004F6195">
            <w:pPr>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247981" w:rsidRPr="00FC64D1" w:rsidRDefault="004F6195" w:rsidP="004F6195">
            <w:pPr>
              <w:rPr>
                <w:sz w:val="20"/>
                <w:szCs w:val="20"/>
              </w:rPr>
            </w:pPr>
            <w:r w:rsidRPr="00FC64D1">
              <w:rPr>
                <w:rFonts w:asciiTheme="majorHAnsi" w:hAnsiTheme="majorHAnsi"/>
                <w:bCs/>
                <w:sz w:val="20"/>
                <w:szCs w:val="20"/>
              </w:rPr>
              <w:t>Мероприятие предусмотрено на плановый период</w:t>
            </w:r>
          </w:p>
        </w:tc>
      </w:tr>
      <w:tr w:rsidR="00247981" w:rsidRPr="00921EDB" w:rsidTr="00091540">
        <w:tc>
          <w:tcPr>
            <w:tcW w:w="708"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t>10</w:t>
            </w:r>
          </w:p>
        </w:tc>
        <w:tc>
          <w:tcPr>
            <w:tcW w:w="1843"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t>Текущий ремонт</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rPr>
            </w:pPr>
            <w:r w:rsidRPr="00FC64D1">
              <w:rPr>
                <w:sz w:val="20"/>
              </w:rPr>
              <w:t xml:space="preserve">Текущий ремонт МДОУ "Юсьвинский детский сад "Улыбка"/ с.Юсьва, Юсьвинский район, Пермский край, </w:t>
            </w:r>
            <w:proofErr w:type="gramStart"/>
            <w:r w:rsidRPr="00FC64D1">
              <w:rPr>
                <w:sz w:val="20"/>
              </w:rPr>
              <w:t>МДОУ«</w:t>
            </w:r>
            <w:proofErr w:type="gramEnd"/>
            <w:r w:rsidRPr="00FC64D1">
              <w:rPr>
                <w:sz w:val="20"/>
              </w:rPr>
              <w:t xml:space="preserve">Майкорский д/с Радуга»  п.Майкор, Юсьвинский район, </w:t>
            </w:r>
            <w:r w:rsidRPr="00FC64D1">
              <w:rPr>
                <w:sz w:val="20"/>
              </w:rPr>
              <w:lastRenderedPageBreak/>
              <w:t>Пермский край</w:t>
            </w:r>
          </w:p>
        </w:tc>
        <w:tc>
          <w:tcPr>
            <w:tcW w:w="1559" w:type="dxa"/>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lastRenderedPageBreak/>
              <w:t xml:space="preserve">Приведение в нормативное состояние </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 xml:space="preserve">Муниципальная программа «Развитие образования Юсьвинского муниципального </w:t>
            </w:r>
            <w:r w:rsidRPr="00FC64D1">
              <w:rPr>
                <w:sz w:val="20"/>
                <w:szCs w:val="20"/>
              </w:rPr>
              <w:lastRenderedPageBreak/>
              <w:t>округа Пермского края»</w:t>
            </w:r>
          </w:p>
          <w:p w:rsidR="00247981" w:rsidRPr="00FC64D1" w:rsidRDefault="00247981" w:rsidP="004F6195">
            <w:pPr>
              <w:autoSpaceDE w:val="0"/>
              <w:autoSpaceDN w:val="0"/>
              <w:adjustRightInd w:val="0"/>
              <w:jc w:val="both"/>
              <w:rPr>
                <w:sz w:val="20"/>
                <w:szCs w:val="20"/>
              </w:rPr>
            </w:pPr>
            <w:r w:rsidRPr="00FC64D1">
              <w:rPr>
                <w:rFonts w:eastAsia="Microsoft YaHei"/>
                <w:sz w:val="20"/>
                <w:szCs w:val="20"/>
              </w:rPr>
              <w:t xml:space="preserve"> 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lastRenderedPageBreak/>
              <w:t>2026-2030</w:t>
            </w:r>
          </w:p>
        </w:tc>
        <w:tc>
          <w:tcPr>
            <w:tcW w:w="2126" w:type="dxa"/>
            <w:gridSpan w:val="3"/>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 xml:space="preserve">Управление образования, </w:t>
            </w:r>
          </w:p>
          <w:p w:rsidR="00247981" w:rsidRPr="00FC64D1" w:rsidRDefault="00247981" w:rsidP="004F6195">
            <w:pPr>
              <w:rPr>
                <w:sz w:val="20"/>
                <w:szCs w:val="20"/>
              </w:rPr>
            </w:pPr>
            <w:r w:rsidRPr="00FC64D1">
              <w:rPr>
                <w:sz w:val="20"/>
                <w:szCs w:val="20"/>
              </w:rPr>
              <w:t xml:space="preserve">отдел территориального развития </w:t>
            </w:r>
            <w:r w:rsidRPr="00FC64D1">
              <w:rPr>
                <w:sz w:val="20"/>
                <w:szCs w:val="20"/>
              </w:rPr>
              <w:lastRenderedPageBreak/>
              <w:t>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247981" w:rsidRPr="00FC64D1" w:rsidRDefault="004F6195" w:rsidP="004F6195">
            <w:pPr>
              <w:rPr>
                <w:sz w:val="20"/>
                <w:szCs w:val="20"/>
              </w:rPr>
            </w:pPr>
            <w:r w:rsidRPr="00FC64D1">
              <w:rPr>
                <w:rFonts w:asciiTheme="majorHAnsi" w:hAnsiTheme="majorHAnsi"/>
                <w:bCs/>
                <w:sz w:val="20"/>
                <w:szCs w:val="20"/>
              </w:rPr>
              <w:lastRenderedPageBreak/>
              <w:t>Мероприятие предусмотрено на плановый период</w:t>
            </w:r>
          </w:p>
        </w:tc>
      </w:tr>
      <w:tr w:rsidR="00247981" w:rsidRPr="00921EDB" w:rsidTr="00091540">
        <w:tc>
          <w:tcPr>
            <w:tcW w:w="708"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lastRenderedPageBreak/>
              <w:t>11</w:t>
            </w:r>
          </w:p>
        </w:tc>
        <w:tc>
          <w:tcPr>
            <w:tcW w:w="1843"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t>Капитальный ремонт</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rPr>
            </w:pPr>
            <w:r w:rsidRPr="00FC64D1">
              <w:rPr>
                <w:sz w:val="20"/>
              </w:rPr>
              <w:t>Капитальный ремонт МБОУДО "ЦДО "Созвездие"</w:t>
            </w:r>
          </w:p>
        </w:tc>
        <w:tc>
          <w:tcPr>
            <w:tcW w:w="1559" w:type="dxa"/>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 xml:space="preserve">Приведение в нормативное состояние </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образования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rPr>
            </w:pPr>
            <w:r w:rsidRPr="00FC64D1">
              <w:rPr>
                <w:rFonts w:eastAsia="Microsoft YaHei"/>
                <w:sz w:val="20"/>
                <w:szCs w:val="20"/>
              </w:rPr>
              <w:t xml:space="preserve"> 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2026-2030</w:t>
            </w:r>
          </w:p>
        </w:tc>
        <w:tc>
          <w:tcPr>
            <w:tcW w:w="2126" w:type="dxa"/>
            <w:gridSpan w:val="3"/>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 xml:space="preserve">Управление образования, </w:t>
            </w:r>
          </w:p>
          <w:p w:rsidR="00247981" w:rsidRPr="00FC64D1" w:rsidRDefault="00247981" w:rsidP="004F6195">
            <w:pPr>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247981" w:rsidRPr="00FC64D1" w:rsidRDefault="004F6195" w:rsidP="004F6195">
            <w:pPr>
              <w:rPr>
                <w:sz w:val="20"/>
                <w:szCs w:val="20"/>
              </w:rPr>
            </w:pPr>
            <w:r w:rsidRPr="00FC64D1">
              <w:rPr>
                <w:rFonts w:asciiTheme="majorHAnsi" w:hAnsiTheme="majorHAnsi"/>
                <w:bCs/>
                <w:sz w:val="20"/>
                <w:szCs w:val="20"/>
              </w:rPr>
              <w:t>Мероприятие предусмотрено на плановый период</w:t>
            </w:r>
          </w:p>
        </w:tc>
      </w:tr>
      <w:tr w:rsidR="00247981" w:rsidRPr="00921EDB" w:rsidTr="00091540">
        <w:tc>
          <w:tcPr>
            <w:tcW w:w="708"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sz w:val="20"/>
                <w:szCs w:val="20"/>
              </w:rPr>
              <w:t>12</w:t>
            </w:r>
          </w:p>
        </w:tc>
        <w:tc>
          <w:tcPr>
            <w:tcW w:w="1843"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r w:rsidRPr="00FC64D1">
              <w:rPr>
                <w:rFonts w:eastAsia="Microsoft YaHei"/>
                <w:sz w:val="20"/>
                <w:szCs w:val="20"/>
              </w:rPr>
              <w:t>Реконструкция крыши</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Реконструкция крыши МБОУ «Юсьвинская СОШ им.народной артистки РФ А.Г.Котельниковой»</w:t>
            </w:r>
          </w:p>
        </w:tc>
        <w:tc>
          <w:tcPr>
            <w:tcW w:w="1559" w:type="dxa"/>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 xml:space="preserve">Приведение в нормативное состояние </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образования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rPr>
            </w:pPr>
            <w:r w:rsidRPr="00FC64D1">
              <w:rPr>
                <w:rFonts w:eastAsia="Microsoft YaHei"/>
                <w:sz w:val="20"/>
                <w:szCs w:val="20"/>
              </w:rPr>
              <w:t xml:space="preserve"> 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2021-2022</w:t>
            </w:r>
          </w:p>
        </w:tc>
        <w:tc>
          <w:tcPr>
            <w:tcW w:w="2126" w:type="dxa"/>
            <w:gridSpan w:val="3"/>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 xml:space="preserve">Управление образования, </w:t>
            </w:r>
          </w:p>
          <w:p w:rsidR="00247981" w:rsidRPr="00FC64D1" w:rsidRDefault="00247981" w:rsidP="004F6195">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247981" w:rsidRPr="00FC64D1" w:rsidRDefault="00247981" w:rsidP="004F6195">
            <w:pPr>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left w:val="single" w:sz="4" w:space="0" w:color="auto"/>
              <w:bottom w:val="single" w:sz="4" w:space="0" w:color="auto"/>
              <w:right w:val="single" w:sz="4" w:space="0" w:color="auto"/>
            </w:tcBorders>
          </w:tcPr>
          <w:p w:rsidR="00247981" w:rsidRPr="00FC64D1" w:rsidRDefault="004F6195" w:rsidP="004F6195">
            <w:pPr>
              <w:autoSpaceDE w:val="0"/>
              <w:autoSpaceDN w:val="0"/>
              <w:adjustRightInd w:val="0"/>
              <w:rPr>
                <w:sz w:val="20"/>
                <w:szCs w:val="20"/>
              </w:rPr>
            </w:pPr>
            <w:r w:rsidRPr="00FC64D1">
              <w:rPr>
                <w:rFonts w:asciiTheme="majorHAnsi" w:eastAsia="Calibri" w:hAnsiTheme="majorHAnsi"/>
                <w:sz w:val="20"/>
                <w:szCs w:val="20"/>
              </w:rPr>
              <w:t>Мероприятие исполнено</w:t>
            </w:r>
          </w:p>
        </w:tc>
      </w:tr>
      <w:tr w:rsidR="00A23569" w:rsidRPr="00921EDB" w:rsidTr="00091540">
        <w:tc>
          <w:tcPr>
            <w:tcW w:w="708" w:type="dxa"/>
            <w:tcBorders>
              <w:left w:val="single" w:sz="4" w:space="0" w:color="auto"/>
              <w:bottom w:val="single" w:sz="4" w:space="0" w:color="auto"/>
              <w:right w:val="single" w:sz="4" w:space="0" w:color="auto"/>
            </w:tcBorders>
          </w:tcPr>
          <w:p w:rsidR="00A23569" w:rsidRPr="00FC64D1" w:rsidRDefault="00496B7F" w:rsidP="00A23569">
            <w:pPr>
              <w:autoSpaceDE w:val="0"/>
              <w:autoSpaceDN w:val="0"/>
              <w:adjustRightInd w:val="0"/>
              <w:jc w:val="center"/>
              <w:rPr>
                <w:sz w:val="20"/>
                <w:szCs w:val="20"/>
              </w:rPr>
            </w:pPr>
            <w:r>
              <w:rPr>
                <w:sz w:val="20"/>
                <w:szCs w:val="20"/>
              </w:rPr>
              <w:t>13</w:t>
            </w:r>
          </w:p>
        </w:tc>
        <w:tc>
          <w:tcPr>
            <w:tcW w:w="1843" w:type="dxa"/>
            <w:tcBorders>
              <w:left w:val="single" w:sz="4" w:space="0" w:color="auto"/>
              <w:bottom w:val="single" w:sz="4" w:space="0" w:color="auto"/>
              <w:right w:val="single" w:sz="4" w:space="0" w:color="auto"/>
            </w:tcBorders>
          </w:tcPr>
          <w:p w:rsidR="00A23569" w:rsidRPr="001A4ED0" w:rsidRDefault="00A23569" w:rsidP="00A23569">
            <w:pPr>
              <w:autoSpaceDE w:val="0"/>
              <w:autoSpaceDN w:val="0"/>
              <w:adjustRightInd w:val="0"/>
              <w:jc w:val="center"/>
              <w:rPr>
                <w:sz w:val="20"/>
                <w:szCs w:val="20"/>
              </w:rPr>
            </w:pPr>
            <w:r w:rsidRPr="001A4ED0">
              <w:rPr>
                <w:sz w:val="20"/>
                <w:szCs w:val="20"/>
              </w:rPr>
              <w:t>Капитальный ремонт</w:t>
            </w:r>
          </w:p>
        </w:tc>
        <w:tc>
          <w:tcPr>
            <w:tcW w:w="3544" w:type="dxa"/>
            <w:tcBorders>
              <w:top w:val="single" w:sz="4" w:space="0" w:color="auto"/>
              <w:left w:val="single" w:sz="4" w:space="0" w:color="auto"/>
              <w:bottom w:val="single" w:sz="4" w:space="0" w:color="auto"/>
              <w:right w:val="single" w:sz="4" w:space="0" w:color="auto"/>
            </w:tcBorders>
          </w:tcPr>
          <w:p w:rsidR="00A23569" w:rsidRPr="001A4ED0" w:rsidRDefault="00A23569" w:rsidP="00A23569">
            <w:pPr>
              <w:pStyle w:val="tabletext"/>
              <w:rPr>
                <w:sz w:val="20"/>
              </w:rPr>
            </w:pPr>
            <w:r w:rsidRPr="001A4ED0">
              <w:rPr>
                <w:sz w:val="20"/>
              </w:rPr>
              <w:t>Монтаж АПС МБОУ «Юсьвинская СОШ» Юсьвинского муниципального округа</w:t>
            </w:r>
          </w:p>
        </w:tc>
        <w:tc>
          <w:tcPr>
            <w:tcW w:w="1559" w:type="dxa"/>
            <w:tcBorders>
              <w:left w:val="single" w:sz="4" w:space="0" w:color="auto"/>
              <w:bottom w:val="single" w:sz="4" w:space="0" w:color="auto"/>
              <w:right w:val="single" w:sz="4" w:space="0" w:color="auto"/>
            </w:tcBorders>
          </w:tcPr>
          <w:p w:rsidR="00A23569" w:rsidRPr="001A4ED0" w:rsidRDefault="00A23569" w:rsidP="00A23569">
            <w:pPr>
              <w:rPr>
                <w:sz w:val="20"/>
                <w:szCs w:val="20"/>
              </w:rPr>
            </w:pPr>
            <w:r w:rsidRPr="001A4ED0">
              <w:rPr>
                <w:rFonts w:eastAsia="Calibri"/>
                <w:sz w:val="20"/>
                <w:szCs w:val="20"/>
              </w:rPr>
              <w:t xml:space="preserve">Приведение в нормативное состояние </w:t>
            </w:r>
          </w:p>
        </w:tc>
        <w:tc>
          <w:tcPr>
            <w:tcW w:w="2126" w:type="dxa"/>
            <w:tcBorders>
              <w:left w:val="single" w:sz="4" w:space="0" w:color="auto"/>
              <w:bottom w:val="single" w:sz="4" w:space="0" w:color="auto"/>
              <w:right w:val="single" w:sz="4" w:space="0" w:color="auto"/>
            </w:tcBorders>
          </w:tcPr>
          <w:p w:rsidR="00A23569" w:rsidRPr="001A4ED0" w:rsidRDefault="00A23569" w:rsidP="00A23569">
            <w:pPr>
              <w:autoSpaceDE w:val="0"/>
              <w:autoSpaceDN w:val="0"/>
              <w:adjustRightInd w:val="0"/>
              <w:jc w:val="both"/>
              <w:rPr>
                <w:rFonts w:eastAsia="Microsoft YaHei"/>
                <w:sz w:val="20"/>
                <w:szCs w:val="20"/>
              </w:rPr>
            </w:pPr>
            <w:r w:rsidRPr="001A4ED0">
              <w:rPr>
                <w:sz w:val="20"/>
                <w:szCs w:val="20"/>
              </w:rPr>
              <w:t>Муниципальная программа «Развитие образования Юсьвинского муниципального округа Пермского края»</w:t>
            </w:r>
            <w:r w:rsidRPr="001A4ED0">
              <w:rPr>
                <w:rFonts w:eastAsia="Microsoft YaHei"/>
                <w:sz w:val="20"/>
                <w:szCs w:val="20"/>
              </w:rPr>
              <w:t xml:space="preserve"> </w:t>
            </w:r>
          </w:p>
          <w:p w:rsidR="00A23569" w:rsidRPr="001A4ED0" w:rsidRDefault="00A23569" w:rsidP="00A23569">
            <w:pPr>
              <w:autoSpaceDE w:val="0"/>
              <w:autoSpaceDN w:val="0"/>
              <w:adjustRightInd w:val="0"/>
              <w:jc w:val="both"/>
              <w:rPr>
                <w:sz w:val="20"/>
                <w:szCs w:val="20"/>
              </w:rPr>
            </w:pPr>
            <w:r w:rsidRPr="001A4ED0">
              <w:rPr>
                <w:rFonts w:eastAsia="Microsoft YaHei"/>
                <w:sz w:val="20"/>
                <w:szCs w:val="20"/>
              </w:rPr>
              <w:t xml:space="preserve">Бюджет Юсьвинского муниципального </w:t>
            </w:r>
            <w:r w:rsidRPr="001A4ED0">
              <w:rPr>
                <w:rFonts w:eastAsia="Microsoft YaHei"/>
                <w:sz w:val="20"/>
                <w:szCs w:val="20"/>
              </w:rPr>
              <w:lastRenderedPageBreak/>
              <w:t>округа Пермского края</w:t>
            </w:r>
          </w:p>
        </w:tc>
        <w:tc>
          <w:tcPr>
            <w:tcW w:w="852" w:type="dxa"/>
            <w:gridSpan w:val="2"/>
            <w:tcBorders>
              <w:left w:val="single" w:sz="4" w:space="0" w:color="auto"/>
              <w:bottom w:val="single" w:sz="4" w:space="0" w:color="auto"/>
              <w:right w:val="single" w:sz="4" w:space="0" w:color="auto"/>
            </w:tcBorders>
          </w:tcPr>
          <w:p w:rsidR="00A23569" w:rsidRPr="00921EDB" w:rsidRDefault="00A23569" w:rsidP="00A23569">
            <w:pPr>
              <w:pStyle w:val="tabletext"/>
              <w:rPr>
                <w:bCs/>
                <w:color w:val="000000"/>
                <w:sz w:val="20"/>
              </w:rPr>
            </w:pPr>
            <w:r w:rsidRPr="00921EDB">
              <w:rPr>
                <w:bCs/>
                <w:color w:val="000000"/>
                <w:sz w:val="20"/>
              </w:rPr>
              <w:lastRenderedPageBreak/>
              <w:t>202</w:t>
            </w:r>
            <w:r>
              <w:rPr>
                <w:bCs/>
                <w:color w:val="000000"/>
                <w:sz w:val="20"/>
              </w:rPr>
              <w:t>6</w:t>
            </w:r>
          </w:p>
        </w:tc>
        <w:tc>
          <w:tcPr>
            <w:tcW w:w="2126" w:type="dxa"/>
            <w:gridSpan w:val="3"/>
            <w:tcBorders>
              <w:left w:val="single" w:sz="4" w:space="0" w:color="auto"/>
              <w:bottom w:val="single" w:sz="4" w:space="0" w:color="auto"/>
              <w:right w:val="single" w:sz="4" w:space="0" w:color="auto"/>
            </w:tcBorders>
          </w:tcPr>
          <w:p w:rsidR="00A23569" w:rsidRDefault="00A23569" w:rsidP="00A23569">
            <w:pPr>
              <w:rPr>
                <w:rFonts w:eastAsia="Calibri"/>
                <w:sz w:val="20"/>
                <w:szCs w:val="20"/>
              </w:rPr>
            </w:pPr>
            <w:r w:rsidRPr="00921EDB">
              <w:rPr>
                <w:rFonts w:eastAsia="Calibri"/>
                <w:sz w:val="20"/>
                <w:szCs w:val="20"/>
              </w:rPr>
              <w:t xml:space="preserve">Управление образования, </w:t>
            </w:r>
          </w:p>
          <w:p w:rsidR="00A23569" w:rsidRPr="00921EDB" w:rsidRDefault="00A23569" w:rsidP="00A23569">
            <w:pPr>
              <w:rPr>
                <w:sz w:val="20"/>
                <w:szCs w:val="20"/>
              </w:rPr>
            </w:pPr>
            <w:r w:rsidRPr="00921EDB">
              <w:rPr>
                <w:rFonts w:eastAsia="Calibri"/>
                <w:sz w:val="20"/>
                <w:szCs w:val="20"/>
              </w:rPr>
              <w:t>отдел территориального развития 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A23569" w:rsidRPr="00FC64D1" w:rsidRDefault="00CA5BCC" w:rsidP="00A23569">
            <w:pPr>
              <w:autoSpaceDE w:val="0"/>
              <w:autoSpaceDN w:val="0"/>
              <w:adjustRightInd w:val="0"/>
              <w:rPr>
                <w:rFonts w:asciiTheme="majorHAnsi" w:eastAsia="Calibri" w:hAnsiTheme="majorHAnsi"/>
                <w:sz w:val="20"/>
                <w:szCs w:val="20"/>
              </w:rPr>
            </w:pPr>
            <w:r w:rsidRPr="00FC64D1">
              <w:rPr>
                <w:rFonts w:asciiTheme="majorHAnsi" w:hAnsiTheme="majorHAnsi"/>
                <w:bCs/>
                <w:sz w:val="20"/>
                <w:szCs w:val="20"/>
              </w:rPr>
              <w:t>Мероприятие предусмотрено на плановый период</w:t>
            </w:r>
          </w:p>
        </w:tc>
      </w:tr>
      <w:tr w:rsidR="00CA5BCC" w:rsidRPr="00921EDB" w:rsidTr="00091540">
        <w:tc>
          <w:tcPr>
            <w:tcW w:w="708" w:type="dxa"/>
            <w:tcBorders>
              <w:left w:val="single" w:sz="4" w:space="0" w:color="auto"/>
              <w:bottom w:val="single" w:sz="4" w:space="0" w:color="auto"/>
              <w:right w:val="single" w:sz="4" w:space="0" w:color="auto"/>
            </w:tcBorders>
          </w:tcPr>
          <w:p w:rsidR="00CA5BCC" w:rsidRPr="00FC64D1" w:rsidRDefault="00496B7F" w:rsidP="00CA5BCC">
            <w:pPr>
              <w:autoSpaceDE w:val="0"/>
              <w:autoSpaceDN w:val="0"/>
              <w:adjustRightInd w:val="0"/>
              <w:jc w:val="center"/>
              <w:rPr>
                <w:sz w:val="20"/>
                <w:szCs w:val="20"/>
              </w:rPr>
            </w:pPr>
            <w:r>
              <w:rPr>
                <w:sz w:val="20"/>
                <w:szCs w:val="20"/>
              </w:rPr>
              <w:lastRenderedPageBreak/>
              <w:t>14</w:t>
            </w:r>
          </w:p>
        </w:tc>
        <w:tc>
          <w:tcPr>
            <w:tcW w:w="1843" w:type="dxa"/>
            <w:tcBorders>
              <w:left w:val="single" w:sz="4" w:space="0" w:color="auto"/>
              <w:bottom w:val="single" w:sz="4" w:space="0" w:color="auto"/>
              <w:right w:val="single" w:sz="4" w:space="0" w:color="auto"/>
            </w:tcBorders>
          </w:tcPr>
          <w:p w:rsidR="00CA5BCC" w:rsidRPr="001A4ED0" w:rsidRDefault="00CA5BCC" w:rsidP="00CA5BCC">
            <w:pPr>
              <w:autoSpaceDE w:val="0"/>
              <w:autoSpaceDN w:val="0"/>
              <w:adjustRightInd w:val="0"/>
              <w:jc w:val="center"/>
              <w:rPr>
                <w:sz w:val="20"/>
                <w:szCs w:val="20"/>
              </w:rPr>
            </w:pPr>
            <w:r>
              <w:rPr>
                <w:sz w:val="20"/>
                <w:szCs w:val="20"/>
              </w:rPr>
              <w:t xml:space="preserve">Текущий </w:t>
            </w:r>
            <w:r w:rsidRPr="001A4ED0">
              <w:rPr>
                <w:sz w:val="20"/>
                <w:szCs w:val="20"/>
              </w:rPr>
              <w:t>ремонт</w:t>
            </w:r>
          </w:p>
        </w:tc>
        <w:tc>
          <w:tcPr>
            <w:tcW w:w="3544" w:type="dxa"/>
            <w:tcBorders>
              <w:top w:val="single" w:sz="4" w:space="0" w:color="auto"/>
              <w:left w:val="single" w:sz="4" w:space="0" w:color="auto"/>
              <w:bottom w:val="single" w:sz="4" w:space="0" w:color="auto"/>
              <w:right w:val="single" w:sz="4" w:space="0" w:color="auto"/>
            </w:tcBorders>
          </w:tcPr>
          <w:p w:rsidR="00CA5BCC" w:rsidRPr="001A4ED0" w:rsidRDefault="00CA5BCC" w:rsidP="00CA5BCC">
            <w:pPr>
              <w:pStyle w:val="tabletext"/>
              <w:rPr>
                <w:sz w:val="20"/>
              </w:rPr>
            </w:pPr>
            <w:r w:rsidRPr="00A40991">
              <w:rPr>
                <w:sz w:val="20"/>
              </w:rPr>
              <w:t>Замена электропроводки в структурном подразделении МБДОУ «Юсьвинский детский сад «Золотой петушок» «Юсьвинский детский сад «Солнышко»</w:t>
            </w:r>
          </w:p>
        </w:tc>
        <w:tc>
          <w:tcPr>
            <w:tcW w:w="1559" w:type="dxa"/>
            <w:tcBorders>
              <w:left w:val="single" w:sz="4" w:space="0" w:color="auto"/>
              <w:bottom w:val="single" w:sz="4" w:space="0" w:color="auto"/>
              <w:right w:val="single" w:sz="4" w:space="0" w:color="auto"/>
            </w:tcBorders>
          </w:tcPr>
          <w:p w:rsidR="00CA5BCC" w:rsidRPr="001A4ED0" w:rsidRDefault="00CA5BCC" w:rsidP="00CA5BCC">
            <w:pPr>
              <w:rPr>
                <w:sz w:val="20"/>
                <w:szCs w:val="20"/>
              </w:rPr>
            </w:pPr>
            <w:r w:rsidRPr="001A4ED0">
              <w:rPr>
                <w:rFonts w:eastAsia="Calibri"/>
                <w:sz w:val="20"/>
                <w:szCs w:val="20"/>
              </w:rPr>
              <w:t xml:space="preserve">Приведение в нормативное состояние </w:t>
            </w:r>
          </w:p>
        </w:tc>
        <w:tc>
          <w:tcPr>
            <w:tcW w:w="2126" w:type="dxa"/>
            <w:tcBorders>
              <w:left w:val="single" w:sz="4" w:space="0" w:color="auto"/>
              <w:bottom w:val="single" w:sz="4" w:space="0" w:color="auto"/>
              <w:right w:val="single" w:sz="4" w:space="0" w:color="auto"/>
            </w:tcBorders>
          </w:tcPr>
          <w:p w:rsidR="00CA5BCC" w:rsidRPr="001A4ED0" w:rsidRDefault="00CA5BCC" w:rsidP="00CA5BCC">
            <w:pPr>
              <w:autoSpaceDE w:val="0"/>
              <w:autoSpaceDN w:val="0"/>
              <w:adjustRightInd w:val="0"/>
              <w:jc w:val="both"/>
              <w:rPr>
                <w:rFonts w:eastAsia="Microsoft YaHei"/>
                <w:sz w:val="20"/>
                <w:szCs w:val="20"/>
              </w:rPr>
            </w:pPr>
            <w:r w:rsidRPr="001A4ED0">
              <w:rPr>
                <w:sz w:val="20"/>
                <w:szCs w:val="20"/>
              </w:rPr>
              <w:t>Муниципальная программа «Развитие образования Юсьвинского муниципального округа Пермского края»</w:t>
            </w:r>
            <w:r w:rsidRPr="001A4ED0">
              <w:rPr>
                <w:rFonts w:eastAsia="Microsoft YaHei"/>
                <w:sz w:val="20"/>
                <w:szCs w:val="20"/>
              </w:rPr>
              <w:t xml:space="preserve"> </w:t>
            </w:r>
          </w:p>
          <w:p w:rsidR="00CA5BCC" w:rsidRPr="001A4ED0" w:rsidRDefault="00CA5BCC" w:rsidP="00CA5BCC">
            <w:pPr>
              <w:autoSpaceDE w:val="0"/>
              <w:autoSpaceDN w:val="0"/>
              <w:adjustRightInd w:val="0"/>
              <w:jc w:val="both"/>
              <w:rPr>
                <w:sz w:val="20"/>
                <w:szCs w:val="20"/>
              </w:rPr>
            </w:pPr>
            <w:r w:rsidRPr="001A4ED0">
              <w:rPr>
                <w:rFonts w:eastAsia="Microsoft YaHei"/>
                <w:sz w:val="20"/>
                <w:szCs w:val="20"/>
              </w:rPr>
              <w:t>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CA5BCC" w:rsidRPr="00921EDB" w:rsidRDefault="00CA5BCC" w:rsidP="00CA5BCC">
            <w:pPr>
              <w:pStyle w:val="tabletext"/>
              <w:rPr>
                <w:bCs/>
                <w:color w:val="000000"/>
                <w:sz w:val="20"/>
              </w:rPr>
            </w:pPr>
            <w:r w:rsidRPr="00921EDB">
              <w:rPr>
                <w:bCs/>
                <w:color w:val="000000"/>
                <w:sz w:val="20"/>
              </w:rPr>
              <w:t>202</w:t>
            </w:r>
            <w:r>
              <w:rPr>
                <w:bCs/>
                <w:color w:val="000000"/>
                <w:sz w:val="20"/>
              </w:rPr>
              <w:t>6</w:t>
            </w:r>
          </w:p>
        </w:tc>
        <w:tc>
          <w:tcPr>
            <w:tcW w:w="2126" w:type="dxa"/>
            <w:gridSpan w:val="3"/>
            <w:tcBorders>
              <w:left w:val="single" w:sz="4" w:space="0" w:color="auto"/>
              <w:bottom w:val="single" w:sz="4" w:space="0" w:color="auto"/>
              <w:right w:val="single" w:sz="4" w:space="0" w:color="auto"/>
            </w:tcBorders>
          </w:tcPr>
          <w:p w:rsidR="00CA5BCC" w:rsidRDefault="00CA5BCC" w:rsidP="00CA5BCC">
            <w:pPr>
              <w:rPr>
                <w:rFonts w:eastAsia="Calibri"/>
                <w:sz w:val="20"/>
                <w:szCs w:val="20"/>
              </w:rPr>
            </w:pPr>
            <w:r w:rsidRPr="00921EDB">
              <w:rPr>
                <w:rFonts w:eastAsia="Calibri"/>
                <w:sz w:val="20"/>
                <w:szCs w:val="20"/>
              </w:rPr>
              <w:t xml:space="preserve">Управление образования, </w:t>
            </w:r>
          </w:p>
          <w:p w:rsidR="00CA5BCC" w:rsidRPr="00921EDB" w:rsidRDefault="00CA5BCC" w:rsidP="00CA5BCC">
            <w:pPr>
              <w:rPr>
                <w:sz w:val="20"/>
                <w:szCs w:val="20"/>
              </w:rPr>
            </w:pPr>
            <w:r w:rsidRPr="00921EDB">
              <w:rPr>
                <w:rFonts w:eastAsia="Calibri"/>
                <w:sz w:val="20"/>
                <w:szCs w:val="20"/>
              </w:rPr>
              <w:t>отдел территориального развития 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CA5BCC" w:rsidRDefault="00CA5BCC" w:rsidP="00CA5BCC">
            <w:r w:rsidRPr="00735F07">
              <w:rPr>
                <w:rFonts w:asciiTheme="majorHAnsi" w:hAnsiTheme="majorHAnsi"/>
                <w:bCs/>
                <w:sz w:val="20"/>
                <w:szCs w:val="20"/>
              </w:rPr>
              <w:t>Мероприятие предусмотрено на плановый период</w:t>
            </w:r>
          </w:p>
        </w:tc>
      </w:tr>
      <w:tr w:rsidR="00CA5BCC" w:rsidRPr="00921EDB" w:rsidTr="00091540">
        <w:tc>
          <w:tcPr>
            <w:tcW w:w="708" w:type="dxa"/>
            <w:tcBorders>
              <w:left w:val="single" w:sz="4" w:space="0" w:color="auto"/>
              <w:bottom w:val="single" w:sz="4" w:space="0" w:color="auto"/>
              <w:right w:val="single" w:sz="4" w:space="0" w:color="auto"/>
            </w:tcBorders>
          </w:tcPr>
          <w:p w:rsidR="00CA5BCC" w:rsidRPr="00FC64D1" w:rsidRDefault="00496B7F" w:rsidP="00CA5BCC">
            <w:pPr>
              <w:autoSpaceDE w:val="0"/>
              <w:autoSpaceDN w:val="0"/>
              <w:adjustRightInd w:val="0"/>
              <w:jc w:val="center"/>
              <w:rPr>
                <w:sz w:val="20"/>
                <w:szCs w:val="20"/>
              </w:rPr>
            </w:pPr>
            <w:r>
              <w:rPr>
                <w:sz w:val="20"/>
                <w:szCs w:val="20"/>
              </w:rPr>
              <w:t>15</w:t>
            </w:r>
          </w:p>
        </w:tc>
        <w:tc>
          <w:tcPr>
            <w:tcW w:w="1843" w:type="dxa"/>
            <w:tcBorders>
              <w:left w:val="single" w:sz="4" w:space="0" w:color="auto"/>
              <w:bottom w:val="single" w:sz="4" w:space="0" w:color="auto"/>
              <w:right w:val="single" w:sz="4" w:space="0" w:color="auto"/>
            </w:tcBorders>
          </w:tcPr>
          <w:p w:rsidR="00CA5BCC" w:rsidRPr="001A4ED0" w:rsidRDefault="00CA5BCC" w:rsidP="00CA5BCC">
            <w:pPr>
              <w:autoSpaceDE w:val="0"/>
              <w:autoSpaceDN w:val="0"/>
              <w:adjustRightInd w:val="0"/>
              <w:jc w:val="center"/>
              <w:rPr>
                <w:sz w:val="20"/>
                <w:szCs w:val="20"/>
              </w:rPr>
            </w:pPr>
            <w:r>
              <w:rPr>
                <w:sz w:val="20"/>
                <w:szCs w:val="20"/>
              </w:rPr>
              <w:t xml:space="preserve">Текущий </w:t>
            </w:r>
            <w:r w:rsidRPr="001A4ED0">
              <w:rPr>
                <w:sz w:val="20"/>
                <w:szCs w:val="20"/>
              </w:rPr>
              <w:t>ремонт</w:t>
            </w:r>
          </w:p>
        </w:tc>
        <w:tc>
          <w:tcPr>
            <w:tcW w:w="3544" w:type="dxa"/>
            <w:tcBorders>
              <w:top w:val="single" w:sz="4" w:space="0" w:color="auto"/>
              <w:left w:val="single" w:sz="4" w:space="0" w:color="auto"/>
              <w:bottom w:val="single" w:sz="4" w:space="0" w:color="auto"/>
              <w:right w:val="single" w:sz="4" w:space="0" w:color="auto"/>
            </w:tcBorders>
          </w:tcPr>
          <w:p w:rsidR="00CA5BCC" w:rsidRPr="001A4ED0" w:rsidRDefault="00CA5BCC" w:rsidP="00CA5BCC">
            <w:pPr>
              <w:pStyle w:val="tabletext"/>
              <w:rPr>
                <w:sz w:val="20"/>
              </w:rPr>
            </w:pPr>
            <w:r w:rsidRPr="00A40991">
              <w:rPr>
                <w:sz w:val="20"/>
              </w:rPr>
              <w:t>Замена электропроводки в структурном подразделении МБДОУ «Юсьвинский детский сад «Золотой петушок» «Юсьвинский детский сад «Солнышко»</w:t>
            </w:r>
          </w:p>
        </w:tc>
        <w:tc>
          <w:tcPr>
            <w:tcW w:w="1559" w:type="dxa"/>
            <w:tcBorders>
              <w:left w:val="single" w:sz="4" w:space="0" w:color="auto"/>
              <w:bottom w:val="single" w:sz="4" w:space="0" w:color="auto"/>
              <w:right w:val="single" w:sz="4" w:space="0" w:color="auto"/>
            </w:tcBorders>
          </w:tcPr>
          <w:p w:rsidR="00CA5BCC" w:rsidRPr="001A4ED0" w:rsidRDefault="00CA5BCC" w:rsidP="00CA5BCC">
            <w:pPr>
              <w:rPr>
                <w:sz w:val="20"/>
                <w:szCs w:val="20"/>
              </w:rPr>
            </w:pPr>
            <w:r w:rsidRPr="001A4ED0">
              <w:rPr>
                <w:rFonts w:eastAsia="Calibri"/>
                <w:sz w:val="20"/>
                <w:szCs w:val="20"/>
              </w:rPr>
              <w:t xml:space="preserve">Приведение в нормативное состояние </w:t>
            </w:r>
          </w:p>
        </w:tc>
        <w:tc>
          <w:tcPr>
            <w:tcW w:w="2126" w:type="dxa"/>
            <w:tcBorders>
              <w:left w:val="single" w:sz="4" w:space="0" w:color="auto"/>
              <w:bottom w:val="single" w:sz="4" w:space="0" w:color="auto"/>
              <w:right w:val="single" w:sz="4" w:space="0" w:color="auto"/>
            </w:tcBorders>
          </w:tcPr>
          <w:p w:rsidR="00CA5BCC" w:rsidRPr="001A4ED0" w:rsidRDefault="00CA5BCC" w:rsidP="00CA5BCC">
            <w:pPr>
              <w:autoSpaceDE w:val="0"/>
              <w:autoSpaceDN w:val="0"/>
              <w:adjustRightInd w:val="0"/>
              <w:jc w:val="both"/>
              <w:rPr>
                <w:rFonts w:eastAsia="Microsoft YaHei"/>
                <w:sz w:val="20"/>
                <w:szCs w:val="20"/>
              </w:rPr>
            </w:pPr>
            <w:r w:rsidRPr="001A4ED0">
              <w:rPr>
                <w:sz w:val="20"/>
                <w:szCs w:val="20"/>
              </w:rPr>
              <w:t>Муниципальная программа «Развитие образования Юсьвинского муниципального округа Пермского края»</w:t>
            </w:r>
            <w:r w:rsidRPr="001A4ED0">
              <w:rPr>
                <w:rFonts w:eastAsia="Microsoft YaHei"/>
                <w:sz w:val="20"/>
                <w:szCs w:val="20"/>
              </w:rPr>
              <w:t xml:space="preserve"> </w:t>
            </w:r>
          </w:p>
          <w:p w:rsidR="00CA5BCC" w:rsidRPr="001A4ED0" w:rsidRDefault="00CA5BCC" w:rsidP="00CA5BCC">
            <w:pPr>
              <w:autoSpaceDE w:val="0"/>
              <w:autoSpaceDN w:val="0"/>
              <w:adjustRightInd w:val="0"/>
              <w:jc w:val="both"/>
              <w:rPr>
                <w:sz w:val="20"/>
                <w:szCs w:val="20"/>
              </w:rPr>
            </w:pPr>
            <w:r w:rsidRPr="001A4ED0">
              <w:rPr>
                <w:rFonts w:eastAsia="Microsoft YaHei"/>
                <w:sz w:val="20"/>
                <w:szCs w:val="20"/>
              </w:rPr>
              <w:t>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CA5BCC" w:rsidRPr="00921EDB" w:rsidRDefault="00CA5BCC" w:rsidP="00CA5BCC">
            <w:pPr>
              <w:pStyle w:val="tabletext"/>
              <w:rPr>
                <w:bCs/>
                <w:color w:val="000000"/>
                <w:sz w:val="20"/>
              </w:rPr>
            </w:pPr>
            <w:r w:rsidRPr="00921EDB">
              <w:rPr>
                <w:bCs/>
                <w:color w:val="000000"/>
                <w:sz w:val="20"/>
              </w:rPr>
              <w:t>202</w:t>
            </w:r>
            <w:r>
              <w:rPr>
                <w:bCs/>
                <w:color w:val="000000"/>
                <w:sz w:val="20"/>
              </w:rPr>
              <w:t>6</w:t>
            </w:r>
          </w:p>
        </w:tc>
        <w:tc>
          <w:tcPr>
            <w:tcW w:w="2126" w:type="dxa"/>
            <w:gridSpan w:val="3"/>
            <w:tcBorders>
              <w:left w:val="single" w:sz="4" w:space="0" w:color="auto"/>
              <w:bottom w:val="single" w:sz="4" w:space="0" w:color="auto"/>
              <w:right w:val="single" w:sz="4" w:space="0" w:color="auto"/>
            </w:tcBorders>
          </w:tcPr>
          <w:p w:rsidR="00CA5BCC" w:rsidRDefault="00CA5BCC" w:rsidP="00CA5BCC">
            <w:pPr>
              <w:rPr>
                <w:rFonts w:eastAsia="Calibri"/>
                <w:sz w:val="20"/>
                <w:szCs w:val="20"/>
              </w:rPr>
            </w:pPr>
            <w:r w:rsidRPr="00921EDB">
              <w:rPr>
                <w:rFonts w:eastAsia="Calibri"/>
                <w:sz w:val="20"/>
                <w:szCs w:val="20"/>
              </w:rPr>
              <w:t xml:space="preserve">Управление образования, </w:t>
            </w:r>
          </w:p>
          <w:p w:rsidR="00CA5BCC" w:rsidRPr="00921EDB" w:rsidRDefault="00CA5BCC" w:rsidP="00CA5BCC">
            <w:pPr>
              <w:rPr>
                <w:sz w:val="20"/>
                <w:szCs w:val="20"/>
              </w:rPr>
            </w:pPr>
            <w:r w:rsidRPr="00921EDB">
              <w:rPr>
                <w:rFonts w:eastAsia="Calibri"/>
                <w:sz w:val="20"/>
                <w:szCs w:val="20"/>
              </w:rPr>
              <w:t>отдел территориального развития 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CA5BCC" w:rsidRDefault="00CA5BCC" w:rsidP="00CA5BCC">
            <w:r w:rsidRPr="00735F07">
              <w:rPr>
                <w:rFonts w:asciiTheme="majorHAnsi" w:hAnsiTheme="majorHAnsi"/>
                <w:bCs/>
                <w:sz w:val="20"/>
                <w:szCs w:val="20"/>
              </w:rPr>
              <w:t>Мероприятие предусмотрено на плановый период</w:t>
            </w:r>
          </w:p>
        </w:tc>
      </w:tr>
      <w:tr w:rsidR="00CA5BCC" w:rsidRPr="00921EDB" w:rsidTr="00091540">
        <w:tc>
          <w:tcPr>
            <w:tcW w:w="708" w:type="dxa"/>
            <w:tcBorders>
              <w:left w:val="single" w:sz="4" w:space="0" w:color="auto"/>
              <w:bottom w:val="single" w:sz="4" w:space="0" w:color="auto"/>
              <w:right w:val="single" w:sz="4" w:space="0" w:color="auto"/>
            </w:tcBorders>
          </w:tcPr>
          <w:p w:rsidR="00CA5BCC" w:rsidRPr="00FC64D1" w:rsidRDefault="00496B7F" w:rsidP="00CA5BCC">
            <w:pPr>
              <w:autoSpaceDE w:val="0"/>
              <w:autoSpaceDN w:val="0"/>
              <w:adjustRightInd w:val="0"/>
              <w:jc w:val="center"/>
              <w:rPr>
                <w:sz w:val="20"/>
                <w:szCs w:val="20"/>
              </w:rPr>
            </w:pPr>
            <w:r>
              <w:rPr>
                <w:sz w:val="20"/>
                <w:szCs w:val="20"/>
              </w:rPr>
              <w:t>16</w:t>
            </w:r>
          </w:p>
        </w:tc>
        <w:tc>
          <w:tcPr>
            <w:tcW w:w="1843" w:type="dxa"/>
            <w:tcBorders>
              <w:left w:val="single" w:sz="4" w:space="0" w:color="auto"/>
              <w:bottom w:val="single" w:sz="4" w:space="0" w:color="auto"/>
              <w:right w:val="single" w:sz="4" w:space="0" w:color="auto"/>
            </w:tcBorders>
          </w:tcPr>
          <w:p w:rsidR="00CA5BCC" w:rsidRDefault="00CA5BCC" w:rsidP="00CA5BCC">
            <w:r w:rsidRPr="00E46774">
              <w:rPr>
                <w:sz w:val="20"/>
                <w:szCs w:val="20"/>
              </w:rPr>
              <w:t>Текущий ремонт</w:t>
            </w:r>
          </w:p>
        </w:tc>
        <w:tc>
          <w:tcPr>
            <w:tcW w:w="3544" w:type="dxa"/>
            <w:tcBorders>
              <w:top w:val="single" w:sz="4" w:space="0" w:color="auto"/>
              <w:left w:val="single" w:sz="4" w:space="0" w:color="auto"/>
              <w:bottom w:val="single" w:sz="4" w:space="0" w:color="auto"/>
              <w:right w:val="single" w:sz="4" w:space="0" w:color="auto"/>
            </w:tcBorders>
          </w:tcPr>
          <w:p w:rsidR="00CA5BCC" w:rsidRPr="00A40991" w:rsidRDefault="00CA5BCC" w:rsidP="00CA5BCC">
            <w:pPr>
              <w:pStyle w:val="tabletext"/>
              <w:rPr>
                <w:sz w:val="20"/>
              </w:rPr>
            </w:pPr>
            <w:r w:rsidRPr="00A40991">
              <w:rPr>
                <w:sz w:val="20"/>
              </w:rPr>
              <w:t>Замена ограждения в структурном подразделении МБОУ «Пожвинская СОШ №1» «Пожвинский детский сад «</w:t>
            </w:r>
            <w:proofErr w:type="gramStart"/>
            <w:r w:rsidRPr="00A40991">
              <w:rPr>
                <w:sz w:val="20"/>
              </w:rPr>
              <w:t>Чебурашка»-</w:t>
            </w:r>
            <w:proofErr w:type="gramEnd"/>
          </w:p>
        </w:tc>
        <w:tc>
          <w:tcPr>
            <w:tcW w:w="1559" w:type="dxa"/>
            <w:tcBorders>
              <w:left w:val="single" w:sz="4" w:space="0" w:color="auto"/>
              <w:bottom w:val="single" w:sz="4" w:space="0" w:color="auto"/>
              <w:right w:val="single" w:sz="4" w:space="0" w:color="auto"/>
            </w:tcBorders>
          </w:tcPr>
          <w:p w:rsidR="00CA5BCC" w:rsidRPr="001A4ED0" w:rsidRDefault="00CA5BCC" w:rsidP="00CA5BCC">
            <w:pPr>
              <w:rPr>
                <w:sz w:val="20"/>
                <w:szCs w:val="20"/>
              </w:rPr>
            </w:pPr>
            <w:r w:rsidRPr="001A4ED0">
              <w:rPr>
                <w:rFonts w:eastAsia="Calibri"/>
                <w:sz w:val="20"/>
                <w:szCs w:val="20"/>
              </w:rPr>
              <w:t xml:space="preserve">Приведение в нормативное состояние </w:t>
            </w:r>
          </w:p>
        </w:tc>
        <w:tc>
          <w:tcPr>
            <w:tcW w:w="2126" w:type="dxa"/>
            <w:tcBorders>
              <w:left w:val="single" w:sz="4" w:space="0" w:color="auto"/>
              <w:bottom w:val="single" w:sz="4" w:space="0" w:color="auto"/>
              <w:right w:val="single" w:sz="4" w:space="0" w:color="auto"/>
            </w:tcBorders>
          </w:tcPr>
          <w:p w:rsidR="00CA5BCC" w:rsidRPr="001A4ED0" w:rsidRDefault="00CA5BCC" w:rsidP="00CA5BCC">
            <w:pPr>
              <w:autoSpaceDE w:val="0"/>
              <w:autoSpaceDN w:val="0"/>
              <w:adjustRightInd w:val="0"/>
              <w:jc w:val="both"/>
              <w:rPr>
                <w:rFonts w:eastAsia="Microsoft YaHei"/>
                <w:sz w:val="20"/>
                <w:szCs w:val="20"/>
              </w:rPr>
            </w:pPr>
            <w:r w:rsidRPr="001A4ED0">
              <w:rPr>
                <w:sz w:val="20"/>
                <w:szCs w:val="20"/>
              </w:rPr>
              <w:t>Муниципальная программа «Развитие образования Юсьвинского муниципального округа Пермского края»</w:t>
            </w:r>
            <w:r w:rsidRPr="001A4ED0">
              <w:rPr>
                <w:rFonts w:eastAsia="Microsoft YaHei"/>
                <w:sz w:val="20"/>
                <w:szCs w:val="20"/>
              </w:rPr>
              <w:t xml:space="preserve"> </w:t>
            </w:r>
          </w:p>
          <w:p w:rsidR="00CA5BCC" w:rsidRPr="001A4ED0" w:rsidRDefault="00CA5BCC" w:rsidP="00CA5BCC">
            <w:pPr>
              <w:autoSpaceDE w:val="0"/>
              <w:autoSpaceDN w:val="0"/>
              <w:adjustRightInd w:val="0"/>
              <w:jc w:val="both"/>
              <w:rPr>
                <w:sz w:val="20"/>
                <w:szCs w:val="20"/>
              </w:rPr>
            </w:pPr>
            <w:r w:rsidRPr="001A4ED0">
              <w:rPr>
                <w:rFonts w:eastAsia="Microsoft YaHei"/>
                <w:sz w:val="20"/>
                <w:szCs w:val="20"/>
              </w:rPr>
              <w:t>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CA5BCC" w:rsidRPr="00921EDB" w:rsidRDefault="00CA5BCC" w:rsidP="00CA5BCC">
            <w:pPr>
              <w:pStyle w:val="tabletext"/>
              <w:rPr>
                <w:bCs/>
                <w:color w:val="000000"/>
                <w:sz w:val="20"/>
              </w:rPr>
            </w:pPr>
            <w:r w:rsidRPr="00921EDB">
              <w:rPr>
                <w:bCs/>
                <w:color w:val="000000"/>
                <w:sz w:val="20"/>
              </w:rPr>
              <w:t>202</w:t>
            </w:r>
            <w:r>
              <w:rPr>
                <w:bCs/>
                <w:color w:val="000000"/>
                <w:sz w:val="20"/>
              </w:rPr>
              <w:t>6</w:t>
            </w:r>
          </w:p>
        </w:tc>
        <w:tc>
          <w:tcPr>
            <w:tcW w:w="2126" w:type="dxa"/>
            <w:gridSpan w:val="3"/>
            <w:tcBorders>
              <w:left w:val="single" w:sz="4" w:space="0" w:color="auto"/>
              <w:bottom w:val="single" w:sz="4" w:space="0" w:color="auto"/>
              <w:right w:val="single" w:sz="4" w:space="0" w:color="auto"/>
            </w:tcBorders>
          </w:tcPr>
          <w:p w:rsidR="00CA5BCC" w:rsidRDefault="00CA5BCC" w:rsidP="00CA5BCC">
            <w:pPr>
              <w:rPr>
                <w:rFonts w:eastAsia="Calibri"/>
                <w:sz w:val="20"/>
                <w:szCs w:val="20"/>
              </w:rPr>
            </w:pPr>
            <w:r w:rsidRPr="00921EDB">
              <w:rPr>
                <w:rFonts w:eastAsia="Calibri"/>
                <w:sz w:val="20"/>
                <w:szCs w:val="20"/>
              </w:rPr>
              <w:t xml:space="preserve">Управление образования, </w:t>
            </w:r>
          </w:p>
          <w:p w:rsidR="00CA5BCC" w:rsidRPr="00921EDB" w:rsidRDefault="00CA5BCC" w:rsidP="00CA5BCC">
            <w:pPr>
              <w:rPr>
                <w:sz w:val="20"/>
                <w:szCs w:val="20"/>
              </w:rPr>
            </w:pPr>
            <w:r w:rsidRPr="00921EDB">
              <w:rPr>
                <w:rFonts w:eastAsia="Calibri"/>
                <w:sz w:val="20"/>
                <w:szCs w:val="20"/>
              </w:rPr>
              <w:t>отдел территориального развития 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CA5BCC" w:rsidRDefault="00CA5BCC" w:rsidP="00CA5BCC">
            <w:r w:rsidRPr="00735F07">
              <w:rPr>
                <w:rFonts w:asciiTheme="majorHAnsi" w:hAnsiTheme="majorHAnsi"/>
                <w:bCs/>
                <w:sz w:val="20"/>
                <w:szCs w:val="20"/>
              </w:rPr>
              <w:t>Мероприятие предусмотрено на плановый период</w:t>
            </w:r>
          </w:p>
        </w:tc>
      </w:tr>
      <w:tr w:rsidR="00CA5BCC" w:rsidRPr="00921EDB" w:rsidTr="00091540">
        <w:tc>
          <w:tcPr>
            <w:tcW w:w="708" w:type="dxa"/>
            <w:tcBorders>
              <w:left w:val="single" w:sz="4" w:space="0" w:color="auto"/>
              <w:bottom w:val="single" w:sz="4" w:space="0" w:color="auto"/>
              <w:right w:val="single" w:sz="4" w:space="0" w:color="auto"/>
            </w:tcBorders>
          </w:tcPr>
          <w:p w:rsidR="00CA5BCC" w:rsidRPr="00FC64D1" w:rsidRDefault="00496B7F" w:rsidP="00CA5BCC">
            <w:pPr>
              <w:autoSpaceDE w:val="0"/>
              <w:autoSpaceDN w:val="0"/>
              <w:adjustRightInd w:val="0"/>
              <w:jc w:val="center"/>
              <w:rPr>
                <w:sz w:val="20"/>
                <w:szCs w:val="20"/>
              </w:rPr>
            </w:pPr>
            <w:r>
              <w:rPr>
                <w:sz w:val="20"/>
                <w:szCs w:val="20"/>
              </w:rPr>
              <w:t>17</w:t>
            </w:r>
          </w:p>
        </w:tc>
        <w:tc>
          <w:tcPr>
            <w:tcW w:w="1843" w:type="dxa"/>
            <w:tcBorders>
              <w:left w:val="single" w:sz="4" w:space="0" w:color="auto"/>
              <w:bottom w:val="single" w:sz="4" w:space="0" w:color="auto"/>
              <w:right w:val="single" w:sz="4" w:space="0" w:color="auto"/>
            </w:tcBorders>
          </w:tcPr>
          <w:p w:rsidR="00CA5BCC" w:rsidRDefault="00CA5BCC" w:rsidP="00CA5BCC">
            <w:r w:rsidRPr="00E46774">
              <w:rPr>
                <w:sz w:val="20"/>
                <w:szCs w:val="20"/>
              </w:rPr>
              <w:t>Текущий ремонт</w:t>
            </w:r>
          </w:p>
        </w:tc>
        <w:tc>
          <w:tcPr>
            <w:tcW w:w="3544" w:type="dxa"/>
            <w:tcBorders>
              <w:top w:val="single" w:sz="4" w:space="0" w:color="auto"/>
              <w:left w:val="single" w:sz="4" w:space="0" w:color="auto"/>
              <w:bottom w:val="single" w:sz="4" w:space="0" w:color="auto"/>
              <w:right w:val="single" w:sz="4" w:space="0" w:color="auto"/>
            </w:tcBorders>
          </w:tcPr>
          <w:p w:rsidR="00CA5BCC" w:rsidRPr="00A40991" w:rsidRDefault="00CA5BCC" w:rsidP="00CA5BCC">
            <w:pPr>
              <w:pStyle w:val="tabletext"/>
              <w:rPr>
                <w:sz w:val="20"/>
              </w:rPr>
            </w:pPr>
            <w:r w:rsidRPr="00A40991">
              <w:rPr>
                <w:sz w:val="20"/>
              </w:rPr>
              <w:t>Устройство детских площадок в структурном подразделении МБОУ «Майкорская СОШ» «детский сад «</w:t>
            </w:r>
            <w:proofErr w:type="gramStart"/>
            <w:r w:rsidRPr="00A40991">
              <w:rPr>
                <w:sz w:val="20"/>
              </w:rPr>
              <w:t>Радуга»-</w:t>
            </w:r>
            <w:proofErr w:type="gramEnd"/>
          </w:p>
        </w:tc>
        <w:tc>
          <w:tcPr>
            <w:tcW w:w="1559" w:type="dxa"/>
            <w:tcBorders>
              <w:left w:val="single" w:sz="4" w:space="0" w:color="auto"/>
              <w:bottom w:val="single" w:sz="4" w:space="0" w:color="auto"/>
              <w:right w:val="single" w:sz="4" w:space="0" w:color="auto"/>
            </w:tcBorders>
          </w:tcPr>
          <w:p w:rsidR="00CA5BCC" w:rsidRPr="001A4ED0" w:rsidRDefault="00CA5BCC" w:rsidP="00CA5BCC">
            <w:pPr>
              <w:rPr>
                <w:sz w:val="20"/>
                <w:szCs w:val="20"/>
              </w:rPr>
            </w:pPr>
            <w:r w:rsidRPr="001A4ED0">
              <w:rPr>
                <w:rFonts w:eastAsia="Calibri"/>
                <w:sz w:val="20"/>
                <w:szCs w:val="20"/>
              </w:rPr>
              <w:t xml:space="preserve">Приведение в нормативное состояние </w:t>
            </w:r>
          </w:p>
        </w:tc>
        <w:tc>
          <w:tcPr>
            <w:tcW w:w="2126" w:type="dxa"/>
            <w:tcBorders>
              <w:left w:val="single" w:sz="4" w:space="0" w:color="auto"/>
              <w:bottom w:val="single" w:sz="4" w:space="0" w:color="auto"/>
              <w:right w:val="single" w:sz="4" w:space="0" w:color="auto"/>
            </w:tcBorders>
          </w:tcPr>
          <w:p w:rsidR="00CA5BCC" w:rsidRPr="001A4ED0" w:rsidRDefault="00CA5BCC" w:rsidP="00CA5BCC">
            <w:pPr>
              <w:autoSpaceDE w:val="0"/>
              <w:autoSpaceDN w:val="0"/>
              <w:adjustRightInd w:val="0"/>
              <w:jc w:val="both"/>
              <w:rPr>
                <w:rFonts w:eastAsia="Microsoft YaHei"/>
                <w:sz w:val="20"/>
                <w:szCs w:val="20"/>
              </w:rPr>
            </w:pPr>
            <w:r w:rsidRPr="001A4ED0">
              <w:rPr>
                <w:sz w:val="20"/>
                <w:szCs w:val="20"/>
              </w:rPr>
              <w:t xml:space="preserve">Муниципальная программа «Развитие образования Юсьвинского муниципального округа Пермского </w:t>
            </w:r>
            <w:r w:rsidRPr="001A4ED0">
              <w:rPr>
                <w:sz w:val="20"/>
                <w:szCs w:val="20"/>
              </w:rPr>
              <w:lastRenderedPageBreak/>
              <w:t>края»</w:t>
            </w:r>
            <w:r w:rsidRPr="001A4ED0">
              <w:rPr>
                <w:rFonts w:eastAsia="Microsoft YaHei"/>
                <w:sz w:val="20"/>
                <w:szCs w:val="20"/>
              </w:rPr>
              <w:t xml:space="preserve"> </w:t>
            </w:r>
          </w:p>
          <w:p w:rsidR="00CA5BCC" w:rsidRPr="001A4ED0" w:rsidRDefault="00CA5BCC" w:rsidP="00CA5BCC">
            <w:pPr>
              <w:autoSpaceDE w:val="0"/>
              <w:autoSpaceDN w:val="0"/>
              <w:adjustRightInd w:val="0"/>
              <w:jc w:val="both"/>
              <w:rPr>
                <w:sz w:val="20"/>
                <w:szCs w:val="20"/>
              </w:rPr>
            </w:pPr>
            <w:r w:rsidRPr="001A4ED0">
              <w:rPr>
                <w:rFonts w:eastAsia="Microsoft YaHei"/>
                <w:sz w:val="20"/>
                <w:szCs w:val="20"/>
              </w:rPr>
              <w:t>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CA5BCC" w:rsidRPr="00921EDB" w:rsidRDefault="00CA5BCC" w:rsidP="00CA5BCC">
            <w:pPr>
              <w:pStyle w:val="tabletext"/>
              <w:rPr>
                <w:bCs/>
                <w:color w:val="000000"/>
                <w:sz w:val="20"/>
              </w:rPr>
            </w:pPr>
            <w:r w:rsidRPr="00921EDB">
              <w:rPr>
                <w:bCs/>
                <w:color w:val="000000"/>
                <w:sz w:val="20"/>
              </w:rPr>
              <w:lastRenderedPageBreak/>
              <w:t>202</w:t>
            </w:r>
            <w:r>
              <w:rPr>
                <w:bCs/>
                <w:color w:val="000000"/>
                <w:sz w:val="20"/>
              </w:rPr>
              <w:t>6</w:t>
            </w:r>
          </w:p>
        </w:tc>
        <w:tc>
          <w:tcPr>
            <w:tcW w:w="2126" w:type="dxa"/>
            <w:gridSpan w:val="3"/>
            <w:tcBorders>
              <w:left w:val="single" w:sz="4" w:space="0" w:color="auto"/>
              <w:bottom w:val="single" w:sz="4" w:space="0" w:color="auto"/>
              <w:right w:val="single" w:sz="4" w:space="0" w:color="auto"/>
            </w:tcBorders>
          </w:tcPr>
          <w:p w:rsidR="00CA5BCC" w:rsidRDefault="00CA5BCC" w:rsidP="00CA5BCC">
            <w:pPr>
              <w:rPr>
                <w:rFonts w:eastAsia="Calibri"/>
                <w:sz w:val="20"/>
                <w:szCs w:val="20"/>
              </w:rPr>
            </w:pPr>
            <w:r w:rsidRPr="00921EDB">
              <w:rPr>
                <w:rFonts w:eastAsia="Calibri"/>
                <w:sz w:val="20"/>
                <w:szCs w:val="20"/>
              </w:rPr>
              <w:t xml:space="preserve">Управление образования, </w:t>
            </w:r>
          </w:p>
          <w:p w:rsidR="00CA5BCC" w:rsidRPr="00921EDB" w:rsidRDefault="00CA5BCC" w:rsidP="00CA5BCC">
            <w:pPr>
              <w:rPr>
                <w:sz w:val="20"/>
                <w:szCs w:val="20"/>
              </w:rPr>
            </w:pPr>
            <w:r w:rsidRPr="00921EDB">
              <w:rPr>
                <w:rFonts w:eastAsia="Calibri"/>
                <w:sz w:val="20"/>
                <w:szCs w:val="20"/>
              </w:rPr>
              <w:t xml:space="preserve">отдел территориального развития администрации </w:t>
            </w:r>
            <w:r w:rsidRPr="00921EDB">
              <w:rPr>
                <w:rFonts w:eastAsia="Calibri"/>
                <w:sz w:val="20"/>
                <w:szCs w:val="20"/>
              </w:rPr>
              <w:lastRenderedPageBreak/>
              <w:t>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CA5BCC" w:rsidRDefault="00CA5BCC" w:rsidP="00CA5BCC">
            <w:r w:rsidRPr="00735F07">
              <w:rPr>
                <w:rFonts w:asciiTheme="majorHAnsi" w:hAnsiTheme="majorHAnsi"/>
                <w:bCs/>
                <w:sz w:val="20"/>
                <w:szCs w:val="20"/>
              </w:rPr>
              <w:lastRenderedPageBreak/>
              <w:t>Мероприятие предусмотрено на плановый период</w:t>
            </w:r>
          </w:p>
        </w:tc>
      </w:tr>
      <w:tr w:rsidR="00921C82" w:rsidRPr="00921EDB" w:rsidTr="00091540">
        <w:tc>
          <w:tcPr>
            <w:tcW w:w="708" w:type="dxa"/>
            <w:tcBorders>
              <w:left w:val="single" w:sz="4" w:space="0" w:color="auto"/>
              <w:bottom w:val="single" w:sz="4" w:space="0" w:color="auto"/>
              <w:right w:val="single" w:sz="4" w:space="0" w:color="auto"/>
            </w:tcBorders>
          </w:tcPr>
          <w:p w:rsidR="00921C82" w:rsidRPr="00FC64D1" w:rsidRDefault="00496B7F" w:rsidP="00921C82">
            <w:pPr>
              <w:autoSpaceDE w:val="0"/>
              <w:autoSpaceDN w:val="0"/>
              <w:adjustRightInd w:val="0"/>
              <w:jc w:val="center"/>
              <w:rPr>
                <w:sz w:val="20"/>
                <w:szCs w:val="20"/>
              </w:rPr>
            </w:pPr>
            <w:r>
              <w:rPr>
                <w:sz w:val="20"/>
                <w:szCs w:val="20"/>
              </w:rPr>
              <w:lastRenderedPageBreak/>
              <w:t>18</w:t>
            </w:r>
          </w:p>
        </w:tc>
        <w:tc>
          <w:tcPr>
            <w:tcW w:w="1843" w:type="dxa"/>
            <w:tcBorders>
              <w:left w:val="single" w:sz="4" w:space="0" w:color="auto"/>
              <w:bottom w:val="single" w:sz="4" w:space="0" w:color="auto"/>
              <w:right w:val="single" w:sz="4" w:space="0" w:color="auto"/>
            </w:tcBorders>
          </w:tcPr>
          <w:p w:rsidR="00921C82" w:rsidRPr="001A4ED0" w:rsidRDefault="00921C82" w:rsidP="00921C82">
            <w:pPr>
              <w:autoSpaceDE w:val="0"/>
              <w:autoSpaceDN w:val="0"/>
              <w:adjustRightInd w:val="0"/>
              <w:jc w:val="center"/>
              <w:rPr>
                <w:sz w:val="20"/>
                <w:szCs w:val="20"/>
              </w:rPr>
            </w:pPr>
            <w:r w:rsidRPr="00A9127E">
              <w:rPr>
                <w:sz w:val="20"/>
                <w:szCs w:val="20"/>
              </w:rPr>
              <w:t xml:space="preserve">Благоустройство территории  </w:t>
            </w:r>
          </w:p>
        </w:tc>
        <w:tc>
          <w:tcPr>
            <w:tcW w:w="3544" w:type="dxa"/>
            <w:tcBorders>
              <w:top w:val="single" w:sz="4" w:space="0" w:color="auto"/>
              <w:left w:val="single" w:sz="4" w:space="0" w:color="auto"/>
              <w:bottom w:val="single" w:sz="4" w:space="0" w:color="auto"/>
              <w:right w:val="single" w:sz="4" w:space="0" w:color="auto"/>
            </w:tcBorders>
          </w:tcPr>
          <w:p w:rsidR="00921C82" w:rsidRPr="001A4ED0" w:rsidRDefault="00921C82" w:rsidP="00921C82">
            <w:pPr>
              <w:pStyle w:val="tabletext"/>
              <w:rPr>
                <w:sz w:val="20"/>
              </w:rPr>
            </w:pPr>
            <w:r w:rsidRPr="00A9127E">
              <w:rPr>
                <w:sz w:val="20"/>
              </w:rPr>
              <w:t xml:space="preserve">Благоустройство </w:t>
            </w:r>
            <w:proofErr w:type="gramStart"/>
            <w:r w:rsidRPr="00A9127E">
              <w:rPr>
                <w:sz w:val="20"/>
              </w:rPr>
              <w:t>территории  МБОУ</w:t>
            </w:r>
            <w:proofErr w:type="gramEnd"/>
            <w:r w:rsidRPr="00A9127E">
              <w:rPr>
                <w:sz w:val="20"/>
              </w:rPr>
              <w:t xml:space="preserve"> "Юсьвинская СОШ" Юсьвинского муниципального округа</w:t>
            </w:r>
          </w:p>
        </w:tc>
        <w:tc>
          <w:tcPr>
            <w:tcW w:w="1559" w:type="dxa"/>
            <w:tcBorders>
              <w:left w:val="single" w:sz="4" w:space="0" w:color="auto"/>
              <w:bottom w:val="single" w:sz="4" w:space="0" w:color="auto"/>
              <w:right w:val="single" w:sz="4" w:space="0" w:color="auto"/>
            </w:tcBorders>
          </w:tcPr>
          <w:p w:rsidR="00921C82" w:rsidRPr="00921EDB" w:rsidRDefault="00921C82" w:rsidP="00921C82">
            <w:pPr>
              <w:rPr>
                <w:sz w:val="20"/>
                <w:szCs w:val="20"/>
              </w:rPr>
            </w:pPr>
            <w:r w:rsidRPr="00921EDB">
              <w:rPr>
                <w:rFonts w:eastAsia="Calibri"/>
                <w:sz w:val="20"/>
                <w:szCs w:val="20"/>
              </w:rPr>
              <w:t xml:space="preserve">Приведение в нормативное состояние </w:t>
            </w:r>
          </w:p>
        </w:tc>
        <w:tc>
          <w:tcPr>
            <w:tcW w:w="2126" w:type="dxa"/>
            <w:tcBorders>
              <w:left w:val="single" w:sz="4" w:space="0" w:color="auto"/>
              <w:bottom w:val="single" w:sz="4" w:space="0" w:color="auto"/>
              <w:right w:val="single" w:sz="4" w:space="0" w:color="auto"/>
            </w:tcBorders>
          </w:tcPr>
          <w:p w:rsidR="00921C82" w:rsidRPr="00921EDB" w:rsidRDefault="00921C82" w:rsidP="00921C82">
            <w:pPr>
              <w:autoSpaceDE w:val="0"/>
              <w:autoSpaceDN w:val="0"/>
              <w:adjustRightInd w:val="0"/>
              <w:jc w:val="both"/>
              <w:rPr>
                <w:rFonts w:eastAsia="Microsoft YaHei"/>
                <w:sz w:val="20"/>
                <w:szCs w:val="20"/>
              </w:rPr>
            </w:pPr>
            <w:r w:rsidRPr="00921EDB">
              <w:rPr>
                <w:sz w:val="20"/>
                <w:szCs w:val="20"/>
              </w:rPr>
              <w:t>Муниципальная программа «Развитие образования Юсьвинского муниципального округа Пермского края»</w:t>
            </w:r>
            <w:r w:rsidRPr="00921EDB">
              <w:rPr>
                <w:rFonts w:eastAsia="Microsoft YaHei"/>
                <w:sz w:val="20"/>
                <w:szCs w:val="20"/>
              </w:rPr>
              <w:t xml:space="preserve"> </w:t>
            </w:r>
          </w:p>
          <w:p w:rsidR="00921C82" w:rsidRPr="00921EDB" w:rsidRDefault="00921C82" w:rsidP="00921C82">
            <w:pPr>
              <w:autoSpaceDE w:val="0"/>
              <w:autoSpaceDN w:val="0"/>
              <w:adjustRightInd w:val="0"/>
              <w:jc w:val="both"/>
              <w:rPr>
                <w:sz w:val="20"/>
                <w:szCs w:val="20"/>
              </w:rPr>
            </w:pPr>
            <w:r w:rsidRPr="00921EDB">
              <w:rPr>
                <w:rFonts w:eastAsia="Microsoft YaHei"/>
                <w:sz w:val="20"/>
                <w:szCs w:val="20"/>
              </w:rPr>
              <w:t>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921C82" w:rsidRPr="00921EDB" w:rsidRDefault="00921C82" w:rsidP="00921C82">
            <w:pPr>
              <w:pStyle w:val="tabletext"/>
              <w:rPr>
                <w:bCs/>
                <w:color w:val="000000"/>
                <w:sz w:val="20"/>
              </w:rPr>
            </w:pPr>
            <w:r w:rsidRPr="00921EDB">
              <w:rPr>
                <w:bCs/>
                <w:color w:val="000000"/>
                <w:sz w:val="20"/>
              </w:rPr>
              <w:t>2025</w:t>
            </w:r>
          </w:p>
        </w:tc>
        <w:tc>
          <w:tcPr>
            <w:tcW w:w="2126" w:type="dxa"/>
            <w:gridSpan w:val="3"/>
            <w:tcBorders>
              <w:left w:val="single" w:sz="4" w:space="0" w:color="auto"/>
              <w:bottom w:val="single" w:sz="4" w:space="0" w:color="auto"/>
              <w:right w:val="single" w:sz="4" w:space="0" w:color="auto"/>
            </w:tcBorders>
          </w:tcPr>
          <w:p w:rsidR="00921C82" w:rsidRDefault="00496B7F" w:rsidP="00921C82">
            <w:pPr>
              <w:rPr>
                <w:rFonts w:eastAsia="Calibri"/>
                <w:sz w:val="20"/>
                <w:szCs w:val="20"/>
              </w:rPr>
            </w:pPr>
            <w:r>
              <w:rPr>
                <w:rFonts w:eastAsia="Calibri"/>
                <w:sz w:val="20"/>
                <w:szCs w:val="20"/>
              </w:rPr>
              <w:t>Управление образования</w:t>
            </w:r>
            <w:r w:rsidR="00921C82" w:rsidRPr="00921EDB">
              <w:rPr>
                <w:rFonts w:eastAsia="Calibri"/>
                <w:sz w:val="20"/>
                <w:szCs w:val="20"/>
              </w:rPr>
              <w:t xml:space="preserve"> </w:t>
            </w:r>
          </w:p>
          <w:p w:rsidR="00921C82" w:rsidRPr="001A4ED0" w:rsidRDefault="00921C82" w:rsidP="00921C82">
            <w:pPr>
              <w:autoSpaceDE w:val="0"/>
              <w:autoSpaceDN w:val="0"/>
              <w:adjustRightInd w:val="0"/>
              <w:jc w:val="center"/>
              <w:rPr>
                <w:sz w:val="20"/>
                <w:szCs w:val="20"/>
              </w:rPr>
            </w:pPr>
          </w:p>
        </w:tc>
        <w:tc>
          <w:tcPr>
            <w:tcW w:w="2126" w:type="dxa"/>
            <w:tcBorders>
              <w:left w:val="single" w:sz="4" w:space="0" w:color="auto"/>
              <w:bottom w:val="single" w:sz="4" w:space="0" w:color="auto"/>
              <w:right w:val="single" w:sz="4" w:space="0" w:color="auto"/>
            </w:tcBorders>
          </w:tcPr>
          <w:p w:rsidR="00921C82" w:rsidRPr="00FC64D1" w:rsidRDefault="00496B7F" w:rsidP="00921C82">
            <w:pPr>
              <w:autoSpaceDE w:val="0"/>
              <w:autoSpaceDN w:val="0"/>
              <w:adjustRightInd w:val="0"/>
              <w:rPr>
                <w:rFonts w:asciiTheme="majorHAnsi" w:eastAsia="Calibri" w:hAnsiTheme="majorHAnsi"/>
                <w:sz w:val="20"/>
                <w:szCs w:val="20"/>
              </w:rPr>
            </w:pPr>
            <w:r w:rsidRPr="00FC64D1">
              <w:rPr>
                <w:rFonts w:asciiTheme="majorHAnsi" w:eastAsia="Calibri" w:hAnsiTheme="majorHAnsi"/>
                <w:sz w:val="20"/>
                <w:szCs w:val="20"/>
              </w:rPr>
              <w:t>Мероприятие исполнено</w:t>
            </w:r>
          </w:p>
        </w:tc>
      </w:tr>
      <w:tr w:rsidR="00247981" w:rsidRPr="00921EDB" w:rsidTr="00091540">
        <w:tc>
          <w:tcPr>
            <w:tcW w:w="12758" w:type="dxa"/>
            <w:gridSpan w:val="10"/>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b/>
                <w:sz w:val="20"/>
                <w:szCs w:val="20"/>
              </w:rPr>
            </w:pPr>
            <w:r w:rsidRPr="00FC64D1">
              <w:rPr>
                <w:b/>
                <w:bCs/>
                <w:sz w:val="20"/>
                <w:szCs w:val="20"/>
              </w:rPr>
              <w:t>Задача.</w:t>
            </w:r>
            <w:r w:rsidRPr="00FC64D1">
              <w:rPr>
                <w:b/>
                <w:sz w:val="20"/>
                <w:szCs w:val="20"/>
              </w:rPr>
              <w:t xml:space="preserve"> Обеспечение обновления содержания образования и образовательной среды для обеспечения современного качества образовательных результатов, готовности выпускников общеобразовательных учреждений к их дальнейшему обучению и деятельности в современном обществе</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b/>
                <w:bCs/>
                <w:sz w:val="20"/>
                <w:szCs w:val="20"/>
              </w:rPr>
            </w:pPr>
          </w:p>
        </w:tc>
      </w:tr>
      <w:tr w:rsidR="004F6195" w:rsidRPr="00921EDB" w:rsidTr="00091540">
        <w:tc>
          <w:tcPr>
            <w:tcW w:w="708" w:type="dxa"/>
            <w:tcBorders>
              <w:left w:val="single" w:sz="4" w:space="0" w:color="auto"/>
              <w:bottom w:val="single" w:sz="4" w:space="0" w:color="auto"/>
              <w:right w:val="single" w:sz="4" w:space="0" w:color="auto"/>
            </w:tcBorders>
          </w:tcPr>
          <w:p w:rsidR="004F6195" w:rsidRPr="00FC64D1" w:rsidRDefault="00496B7F" w:rsidP="004F6195">
            <w:pPr>
              <w:autoSpaceDE w:val="0"/>
              <w:autoSpaceDN w:val="0"/>
              <w:adjustRightInd w:val="0"/>
              <w:jc w:val="center"/>
              <w:rPr>
                <w:sz w:val="20"/>
                <w:szCs w:val="20"/>
              </w:rPr>
            </w:pPr>
            <w:r>
              <w:rPr>
                <w:sz w:val="20"/>
                <w:szCs w:val="20"/>
              </w:rPr>
              <w:t>19</w:t>
            </w:r>
          </w:p>
        </w:tc>
        <w:tc>
          <w:tcPr>
            <w:tcW w:w="1843" w:type="dxa"/>
            <w:tcBorders>
              <w:left w:val="single" w:sz="4" w:space="0" w:color="auto"/>
              <w:bottom w:val="single" w:sz="4" w:space="0" w:color="auto"/>
              <w:right w:val="single" w:sz="4" w:space="0" w:color="auto"/>
            </w:tcBorders>
          </w:tcPr>
          <w:p w:rsidR="004F6195" w:rsidRPr="00FC64D1" w:rsidRDefault="004F6195" w:rsidP="004F6195">
            <w:pPr>
              <w:autoSpaceDE w:val="0"/>
              <w:autoSpaceDN w:val="0"/>
              <w:adjustRightInd w:val="0"/>
              <w:jc w:val="center"/>
              <w:rPr>
                <w:sz w:val="20"/>
                <w:szCs w:val="20"/>
              </w:rPr>
            </w:pPr>
            <w:r w:rsidRPr="00FC64D1">
              <w:rPr>
                <w:sz w:val="20"/>
                <w:szCs w:val="20"/>
              </w:rPr>
              <w:t>Оснащение оборудованием</w:t>
            </w:r>
          </w:p>
        </w:tc>
        <w:tc>
          <w:tcPr>
            <w:tcW w:w="3544" w:type="dxa"/>
            <w:tcBorders>
              <w:top w:val="single" w:sz="4" w:space="0" w:color="auto"/>
              <w:left w:val="single" w:sz="4" w:space="0" w:color="auto"/>
              <w:bottom w:val="single" w:sz="4" w:space="0" w:color="auto"/>
              <w:right w:val="single" w:sz="4" w:space="0" w:color="auto"/>
            </w:tcBorders>
          </w:tcPr>
          <w:p w:rsidR="004F6195" w:rsidRPr="00FC64D1" w:rsidRDefault="004F6195" w:rsidP="004F6195">
            <w:pPr>
              <w:pStyle w:val="tabletext"/>
              <w:rPr>
                <w:sz w:val="20"/>
              </w:rPr>
            </w:pPr>
            <w:r w:rsidRPr="00FC64D1">
              <w:rPr>
                <w:sz w:val="20"/>
              </w:rPr>
              <w:t>Оснащение оборудованием  центров "Точка роста" в МБОУ «Майкорская СОШ», МБОУ «Пожвинская СОШ № 1»</w:t>
            </w:r>
          </w:p>
        </w:tc>
        <w:tc>
          <w:tcPr>
            <w:tcW w:w="1559" w:type="dxa"/>
            <w:tcBorders>
              <w:left w:val="single" w:sz="4" w:space="0" w:color="auto"/>
              <w:bottom w:val="single" w:sz="4" w:space="0" w:color="auto"/>
              <w:right w:val="single" w:sz="4" w:space="0" w:color="auto"/>
            </w:tcBorders>
          </w:tcPr>
          <w:p w:rsidR="004F6195" w:rsidRPr="00FC64D1" w:rsidRDefault="004F6195" w:rsidP="004F6195">
            <w:pPr>
              <w:autoSpaceDE w:val="0"/>
              <w:autoSpaceDN w:val="0"/>
              <w:adjustRightInd w:val="0"/>
              <w:rPr>
                <w:sz w:val="20"/>
                <w:szCs w:val="20"/>
                <w:highlight w:val="yellow"/>
              </w:rPr>
            </w:pPr>
            <w:r w:rsidRPr="00FC64D1">
              <w:rPr>
                <w:sz w:val="20"/>
                <w:szCs w:val="20"/>
              </w:rPr>
              <w:t>обеспечения современного качества образовательных результатов</w:t>
            </w:r>
          </w:p>
        </w:tc>
        <w:tc>
          <w:tcPr>
            <w:tcW w:w="2126" w:type="dxa"/>
            <w:tcBorders>
              <w:left w:val="single" w:sz="4" w:space="0" w:color="auto"/>
              <w:bottom w:val="single" w:sz="4" w:space="0" w:color="auto"/>
              <w:right w:val="single" w:sz="4" w:space="0" w:color="auto"/>
            </w:tcBorders>
          </w:tcPr>
          <w:p w:rsidR="004F6195" w:rsidRPr="00FC64D1" w:rsidRDefault="004F6195" w:rsidP="004F6195">
            <w:pPr>
              <w:autoSpaceDE w:val="0"/>
              <w:autoSpaceDN w:val="0"/>
              <w:adjustRightInd w:val="0"/>
              <w:jc w:val="both"/>
              <w:rPr>
                <w:sz w:val="20"/>
                <w:szCs w:val="20"/>
              </w:rPr>
            </w:pPr>
            <w:r w:rsidRPr="00FC64D1">
              <w:rPr>
                <w:sz w:val="20"/>
                <w:szCs w:val="20"/>
              </w:rPr>
              <w:t>Муниципальная программа «Развитие образования Юсьвинского муниципального округа Пермского края»</w:t>
            </w:r>
          </w:p>
          <w:p w:rsidR="004F6195" w:rsidRPr="00FC64D1" w:rsidRDefault="004F6195" w:rsidP="004F6195">
            <w:pPr>
              <w:autoSpaceDE w:val="0"/>
              <w:autoSpaceDN w:val="0"/>
              <w:adjustRightInd w:val="0"/>
              <w:jc w:val="both"/>
              <w:rPr>
                <w:sz w:val="20"/>
                <w:szCs w:val="20"/>
              </w:rPr>
            </w:pPr>
            <w:r w:rsidRPr="00FC64D1">
              <w:rPr>
                <w:rFonts w:eastAsia="Microsoft YaHei"/>
                <w:sz w:val="20"/>
                <w:szCs w:val="20"/>
              </w:rPr>
              <w:t xml:space="preserve"> 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4F6195" w:rsidRPr="00FC64D1" w:rsidRDefault="004F6195" w:rsidP="004F6195">
            <w:pPr>
              <w:pStyle w:val="tabletext"/>
              <w:rPr>
                <w:bCs/>
                <w:sz w:val="20"/>
              </w:rPr>
            </w:pPr>
            <w:r w:rsidRPr="00FC64D1">
              <w:rPr>
                <w:bCs/>
                <w:sz w:val="20"/>
              </w:rPr>
              <w:t>2024</w:t>
            </w:r>
          </w:p>
        </w:tc>
        <w:tc>
          <w:tcPr>
            <w:tcW w:w="2126" w:type="dxa"/>
            <w:gridSpan w:val="3"/>
            <w:tcBorders>
              <w:left w:val="single" w:sz="4" w:space="0" w:color="auto"/>
              <w:bottom w:val="single" w:sz="4" w:space="0" w:color="auto"/>
              <w:right w:val="single" w:sz="4" w:space="0" w:color="auto"/>
            </w:tcBorders>
          </w:tcPr>
          <w:p w:rsidR="004F6195" w:rsidRPr="00FC64D1" w:rsidRDefault="004F6195" w:rsidP="004F6195">
            <w:pPr>
              <w:rPr>
                <w:sz w:val="20"/>
                <w:szCs w:val="20"/>
              </w:rPr>
            </w:pPr>
            <w:r w:rsidRPr="00FC64D1">
              <w:rPr>
                <w:sz w:val="20"/>
                <w:szCs w:val="20"/>
              </w:rPr>
              <w:t xml:space="preserve">Управление образования, </w:t>
            </w:r>
          </w:p>
          <w:p w:rsidR="004F6195" w:rsidRPr="00FC64D1" w:rsidRDefault="004F6195" w:rsidP="004F6195">
            <w:pPr>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4F6195" w:rsidRPr="00FC64D1" w:rsidRDefault="004F6195">
            <w:r w:rsidRPr="00FC64D1">
              <w:rPr>
                <w:rFonts w:asciiTheme="majorHAnsi" w:eastAsia="Calibri" w:hAnsiTheme="majorHAnsi"/>
                <w:sz w:val="20"/>
                <w:szCs w:val="20"/>
              </w:rPr>
              <w:t>Мероприятие исполнено</w:t>
            </w:r>
          </w:p>
        </w:tc>
      </w:tr>
      <w:tr w:rsidR="004F6195" w:rsidRPr="00921EDB" w:rsidTr="00091540">
        <w:tc>
          <w:tcPr>
            <w:tcW w:w="708" w:type="dxa"/>
            <w:tcBorders>
              <w:left w:val="single" w:sz="4" w:space="0" w:color="auto"/>
              <w:bottom w:val="single" w:sz="4" w:space="0" w:color="auto"/>
              <w:right w:val="single" w:sz="4" w:space="0" w:color="auto"/>
            </w:tcBorders>
          </w:tcPr>
          <w:p w:rsidR="004F6195" w:rsidRPr="00FC64D1" w:rsidRDefault="00496B7F" w:rsidP="004F6195">
            <w:pPr>
              <w:autoSpaceDE w:val="0"/>
              <w:autoSpaceDN w:val="0"/>
              <w:adjustRightInd w:val="0"/>
              <w:jc w:val="center"/>
              <w:rPr>
                <w:sz w:val="20"/>
                <w:szCs w:val="20"/>
              </w:rPr>
            </w:pPr>
            <w:r>
              <w:rPr>
                <w:sz w:val="20"/>
                <w:szCs w:val="20"/>
              </w:rPr>
              <w:t>20</w:t>
            </w:r>
          </w:p>
        </w:tc>
        <w:tc>
          <w:tcPr>
            <w:tcW w:w="1843" w:type="dxa"/>
            <w:tcBorders>
              <w:left w:val="single" w:sz="4" w:space="0" w:color="auto"/>
              <w:bottom w:val="single" w:sz="4" w:space="0" w:color="auto"/>
              <w:right w:val="single" w:sz="4" w:space="0" w:color="auto"/>
            </w:tcBorders>
          </w:tcPr>
          <w:p w:rsidR="004F6195" w:rsidRPr="00FC64D1" w:rsidRDefault="004F6195" w:rsidP="004F6195">
            <w:pPr>
              <w:autoSpaceDE w:val="0"/>
              <w:autoSpaceDN w:val="0"/>
              <w:adjustRightInd w:val="0"/>
              <w:jc w:val="center"/>
              <w:rPr>
                <w:sz w:val="20"/>
                <w:szCs w:val="20"/>
              </w:rPr>
            </w:pPr>
            <w:r w:rsidRPr="00FC64D1">
              <w:rPr>
                <w:sz w:val="20"/>
                <w:szCs w:val="20"/>
              </w:rPr>
              <w:t>Оснащение оборудованием</w:t>
            </w:r>
          </w:p>
        </w:tc>
        <w:tc>
          <w:tcPr>
            <w:tcW w:w="3544" w:type="dxa"/>
            <w:tcBorders>
              <w:top w:val="single" w:sz="4" w:space="0" w:color="auto"/>
              <w:left w:val="single" w:sz="4" w:space="0" w:color="auto"/>
              <w:bottom w:val="single" w:sz="4" w:space="0" w:color="auto"/>
              <w:right w:val="single" w:sz="4" w:space="0" w:color="auto"/>
            </w:tcBorders>
          </w:tcPr>
          <w:p w:rsidR="004F6195" w:rsidRPr="00FC64D1" w:rsidRDefault="004F6195" w:rsidP="004F6195">
            <w:pPr>
              <w:pStyle w:val="tabletext"/>
              <w:rPr>
                <w:sz w:val="20"/>
              </w:rPr>
            </w:pPr>
            <w:r w:rsidRPr="00FC64D1">
              <w:rPr>
                <w:sz w:val="20"/>
              </w:rPr>
              <w:t>Поставка комплектов компьютерного, мультимедийного и интерактивного оборудования</w:t>
            </w:r>
          </w:p>
        </w:tc>
        <w:tc>
          <w:tcPr>
            <w:tcW w:w="1559" w:type="dxa"/>
            <w:tcBorders>
              <w:left w:val="single" w:sz="4" w:space="0" w:color="auto"/>
              <w:bottom w:val="single" w:sz="4" w:space="0" w:color="auto"/>
              <w:right w:val="single" w:sz="4" w:space="0" w:color="auto"/>
            </w:tcBorders>
          </w:tcPr>
          <w:p w:rsidR="004F6195" w:rsidRPr="00FC64D1" w:rsidRDefault="004F6195" w:rsidP="004F6195">
            <w:pPr>
              <w:rPr>
                <w:sz w:val="20"/>
                <w:szCs w:val="20"/>
              </w:rPr>
            </w:pPr>
            <w:r w:rsidRPr="00FC64D1">
              <w:rPr>
                <w:sz w:val="20"/>
                <w:szCs w:val="20"/>
              </w:rPr>
              <w:t>обеспечения современного качества образовательных результатов</w:t>
            </w:r>
          </w:p>
        </w:tc>
        <w:tc>
          <w:tcPr>
            <w:tcW w:w="2126" w:type="dxa"/>
            <w:tcBorders>
              <w:left w:val="single" w:sz="4" w:space="0" w:color="auto"/>
              <w:bottom w:val="single" w:sz="4" w:space="0" w:color="auto"/>
              <w:right w:val="single" w:sz="4" w:space="0" w:color="auto"/>
            </w:tcBorders>
          </w:tcPr>
          <w:p w:rsidR="004F6195" w:rsidRPr="00FC64D1" w:rsidRDefault="004F6195" w:rsidP="004F6195">
            <w:pPr>
              <w:rPr>
                <w:sz w:val="20"/>
                <w:szCs w:val="20"/>
              </w:rPr>
            </w:pPr>
            <w:r w:rsidRPr="00FC64D1">
              <w:rPr>
                <w:rFonts w:eastAsia="Microsoft YaHei"/>
                <w:sz w:val="20"/>
                <w:szCs w:val="20"/>
              </w:rPr>
              <w:t xml:space="preserve"> </w:t>
            </w:r>
            <w:r w:rsidRPr="00FC64D1">
              <w:rPr>
                <w:sz w:val="20"/>
                <w:szCs w:val="20"/>
              </w:rPr>
              <w:t>Муниципальная программа «Развитие образования Юсьвинского муниципального округа Пермского края»</w:t>
            </w:r>
          </w:p>
          <w:p w:rsidR="004F6195" w:rsidRPr="00FC64D1" w:rsidRDefault="004F6195" w:rsidP="004F6195">
            <w:pPr>
              <w:rPr>
                <w:sz w:val="20"/>
                <w:szCs w:val="20"/>
              </w:rPr>
            </w:pPr>
            <w:r w:rsidRPr="00FC64D1">
              <w:rPr>
                <w:rFonts w:eastAsia="Microsoft YaHei"/>
                <w:sz w:val="20"/>
                <w:szCs w:val="20"/>
              </w:rPr>
              <w:t xml:space="preserve"> 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4F6195" w:rsidRPr="00FC64D1" w:rsidRDefault="004F6195" w:rsidP="004F6195">
            <w:pPr>
              <w:pStyle w:val="tabletext"/>
              <w:rPr>
                <w:bCs/>
                <w:sz w:val="20"/>
              </w:rPr>
            </w:pPr>
            <w:r w:rsidRPr="00FC64D1">
              <w:rPr>
                <w:bCs/>
                <w:sz w:val="20"/>
              </w:rPr>
              <w:t>2024</w:t>
            </w:r>
          </w:p>
          <w:p w:rsidR="004F6195" w:rsidRPr="00FC64D1" w:rsidRDefault="004F6195" w:rsidP="004F6195">
            <w:pPr>
              <w:pStyle w:val="tabletext"/>
              <w:rPr>
                <w:bCs/>
                <w:sz w:val="20"/>
              </w:rPr>
            </w:pPr>
          </w:p>
        </w:tc>
        <w:tc>
          <w:tcPr>
            <w:tcW w:w="2126" w:type="dxa"/>
            <w:gridSpan w:val="3"/>
            <w:tcBorders>
              <w:left w:val="single" w:sz="4" w:space="0" w:color="auto"/>
              <w:bottom w:val="single" w:sz="4" w:space="0" w:color="auto"/>
              <w:right w:val="single" w:sz="4" w:space="0" w:color="auto"/>
            </w:tcBorders>
          </w:tcPr>
          <w:p w:rsidR="004F6195" w:rsidRPr="00FC64D1" w:rsidRDefault="004F6195" w:rsidP="004F6195">
            <w:pPr>
              <w:rPr>
                <w:sz w:val="20"/>
                <w:szCs w:val="20"/>
              </w:rPr>
            </w:pPr>
            <w:r w:rsidRPr="00FC64D1">
              <w:rPr>
                <w:sz w:val="20"/>
                <w:szCs w:val="20"/>
              </w:rPr>
              <w:t>Управление образования,</w:t>
            </w:r>
          </w:p>
          <w:p w:rsidR="004F6195" w:rsidRPr="00FC64D1" w:rsidRDefault="004F6195" w:rsidP="004F6195">
            <w:pPr>
              <w:rPr>
                <w:sz w:val="20"/>
                <w:szCs w:val="20"/>
              </w:rPr>
            </w:pPr>
            <w:r w:rsidRPr="00FC64D1">
              <w:rPr>
                <w:sz w:val="20"/>
                <w:szCs w:val="20"/>
              </w:rPr>
              <w:t xml:space="preserve"> отдел территориального развития 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4F6195" w:rsidRPr="00FC64D1" w:rsidRDefault="004F6195">
            <w:r w:rsidRPr="00FC64D1">
              <w:rPr>
                <w:rFonts w:asciiTheme="majorHAnsi" w:eastAsia="Calibri" w:hAnsiTheme="majorHAnsi"/>
                <w:sz w:val="20"/>
                <w:szCs w:val="20"/>
              </w:rPr>
              <w:t>Мероприятие исполнено</w:t>
            </w:r>
          </w:p>
        </w:tc>
      </w:tr>
      <w:tr w:rsidR="004F6195" w:rsidRPr="00921EDB" w:rsidTr="00091540">
        <w:tc>
          <w:tcPr>
            <w:tcW w:w="708" w:type="dxa"/>
            <w:tcBorders>
              <w:left w:val="single" w:sz="4" w:space="0" w:color="auto"/>
              <w:bottom w:val="single" w:sz="4" w:space="0" w:color="auto"/>
              <w:right w:val="single" w:sz="4" w:space="0" w:color="auto"/>
            </w:tcBorders>
          </w:tcPr>
          <w:p w:rsidR="004F6195" w:rsidRPr="00FC64D1" w:rsidRDefault="00496B7F" w:rsidP="004F6195">
            <w:pPr>
              <w:autoSpaceDE w:val="0"/>
              <w:autoSpaceDN w:val="0"/>
              <w:adjustRightInd w:val="0"/>
              <w:jc w:val="center"/>
              <w:rPr>
                <w:sz w:val="20"/>
                <w:szCs w:val="20"/>
              </w:rPr>
            </w:pPr>
            <w:r>
              <w:rPr>
                <w:sz w:val="20"/>
                <w:szCs w:val="20"/>
              </w:rPr>
              <w:lastRenderedPageBreak/>
              <w:t>21</w:t>
            </w:r>
          </w:p>
        </w:tc>
        <w:tc>
          <w:tcPr>
            <w:tcW w:w="1843" w:type="dxa"/>
            <w:tcBorders>
              <w:left w:val="single" w:sz="4" w:space="0" w:color="auto"/>
              <w:bottom w:val="single" w:sz="4" w:space="0" w:color="auto"/>
              <w:right w:val="single" w:sz="4" w:space="0" w:color="auto"/>
            </w:tcBorders>
          </w:tcPr>
          <w:p w:rsidR="004F6195" w:rsidRPr="00FC64D1" w:rsidRDefault="004F6195" w:rsidP="004F6195">
            <w:pPr>
              <w:autoSpaceDE w:val="0"/>
              <w:autoSpaceDN w:val="0"/>
              <w:adjustRightInd w:val="0"/>
              <w:jc w:val="center"/>
              <w:rPr>
                <w:sz w:val="20"/>
                <w:szCs w:val="20"/>
              </w:rPr>
            </w:pPr>
            <w:r w:rsidRPr="00FC64D1">
              <w:rPr>
                <w:sz w:val="20"/>
                <w:szCs w:val="20"/>
              </w:rPr>
              <w:t>Оснащение оборудованием</w:t>
            </w:r>
          </w:p>
        </w:tc>
        <w:tc>
          <w:tcPr>
            <w:tcW w:w="3544" w:type="dxa"/>
            <w:tcBorders>
              <w:top w:val="single" w:sz="4" w:space="0" w:color="auto"/>
              <w:left w:val="single" w:sz="4" w:space="0" w:color="auto"/>
              <w:bottom w:val="single" w:sz="4" w:space="0" w:color="auto"/>
              <w:right w:val="single" w:sz="4" w:space="0" w:color="auto"/>
            </w:tcBorders>
          </w:tcPr>
          <w:p w:rsidR="004F6195" w:rsidRPr="00FC64D1" w:rsidRDefault="004F6195" w:rsidP="004F6195">
            <w:pPr>
              <w:pStyle w:val="tabletext"/>
              <w:rPr>
                <w:sz w:val="20"/>
              </w:rPr>
            </w:pPr>
            <w:r w:rsidRPr="00FC64D1">
              <w:rPr>
                <w:sz w:val="20"/>
              </w:rPr>
              <w:t>Оснащение оборудованием мастерских по предмету "Технология" МБОУ "Юсьвинская СОШ", МБОУ "Майкорская СОШ"</w:t>
            </w:r>
          </w:p>
        </w:tc>
        <w:tc>
          <w:tcPr>
            <w:tcW w:w="1559" w:type="dxa"/>
            <w:tcBorders>
              <w:left w:val="single" w:sz="4" w:space="0" w:color="auto"/>
              <w:bottom w:val="single" w:sz="4" w:space="0" w:color="auto"/>
              <w:right w:val="single" w:sz="4" w:space="0" w:color="auto"/>
            </w:tcBorders>
          </w:tcPr>
          <w:p w:rsidR="004F6195" w:rsidRPr="00FC64D1" w:rsidRDefault="004F6195" w:rsidP="004F6195">
            <w:pPr>
              <w:rPr>
                <w:sz w:val="20"/>
                <w:szCs w:val="20"/>
              </w:rPr>
            </w:pPr>
            <w:r w:rsidRPr="00FC64D1">
              <w:rPr>
                <w:sz w:val="20"/>
                <w:szCs w:val="20"/>
              </w:rPr>
              <w:t>обеспечения современного качества образовательных результатов</w:t>
            </w:r>
          </w:p>
        </w:tc>
        <w:tc>
          <w:tcPr>
            <w:tcW w:w="2126" w:type="dxa"/>
            <w:tcBorders>
              <w:left w:val="single" w:sz="4" w:space="0" w:color="auto"/>
              <w:bottom w:val="single" w:sz="4" w:space="0" w:color="auto"/>
              <w:right w:val="single" w:sz="4" w:space="0" w:color="auto"/>
            </w:tcBorders>
          </w:tcPr>
          <w:p w:rsidR="004F6195" w:rsidRPr="00FC64D1" w:rsidRDefault="004F6195" w:rsidP="004F6195">
            <w:pPr>
              <w:autoSpaceDE w:val="0"/>
              <w:autoSpaceDN w:val="0"/>
              <w:adjustRightInd w:val="0"/>
              <w:jc w:val="both"/>
              <w:rPr>
                <w:sz w:val="20"/>
                <w:szCs w:val="20"/>
              </w:rPr>
            </w:pPr>
            <w:r w:rsidRPr="00FC64D1">
              <w:rPr>
                <w:sz w:val="20"/>
                <w:szCs w:val="20"/>
              </w:rPr>
              <w:t>Муниципальная программа «Развитие образования Юсьвинского муниципального округа Пермского края»</w:t>
            </w:r>
          </w:p>
          <w:p w:rsidR="004F6195" w:rsidRPr="00FC64D1" w:rsidRDefault="004F6195" w:rsidP="004F6195">
            <w:pPr>
              <w:autoSpaceDE w:val="0"/>
              <w:autoSpaceDN w:val="0"/>
              <w:adjustRightInd w:val="0"/>
              <w:jc w:val="both"/>
              <w:rPr>
                <w:sz w:val="20"/>
                <w:szCs w:val="20"/>
              </w:rPr>
            </w:pPr>
            <w:r w:rsidRPr="00FC64D1">
              <w:rPr>
                <w:rFonts w:eastAsia="Microsoft YaHei"/>
                <w:sz w:val="20"/>
                <w:szCs w:val="20"/>
              </w:rPr>
              <w:t xml:space="preserve"> 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4F6195" w:rsidRPr="00FC64D1" w:rsidRDefault="004F6195" w:rsidP="004F6195">
            <w:pPr>
              <w:pStyle w:val="tabletext"/>
              <w:rPr>
                <w:bCs/>
                <w:sz w:val="20"/>
              </w:rPr>
            </w:pPr>
            <w:r w:rsidRPr="00FC64D1">
              <w:rPr>
                <w:bCs/>
                <w:sz w:val="20"/>
              </w:rPr>
              <w:t>2023-2026</w:t>
            </w:r>
          </w:p>
        </w:tc>
        <w:tc>
          <w:tcPr>
            <w:tcW w:w="2126" w:type="dxa"/>
            <w:gridSpan w:val="3"/>
            <w:tcBorders>
              <w:left w:val="single" w:sz="4" w:space="0" w:color="auto"/>
              <w:bottom w:val="single" w:sz="4" w:space="0" w:color="auto"/>
              <w:right w:val="single" w:sz="4" w:space="0" w:color="auto"/>
            </w:tcBorders>
          </w:tcPr>
          <w:p w:rsidR="004F6195" w:rsidRPr="00FC64D1" w:rsidRDefault="004F6195" w:rsidP="004F6195">
            <w:pPr>
              <w:rPr>
                <w:sz w:val="20"/>
                <w:szCs w:val="20"/>
              </w:rPr>
            </w:pPr>
            <w:r w:rsidRPr="00FC64D1">
              <w:rPr>
                <w:sz w:val="20"/>
                <w:szCs w:val="20"/>
              </w:rPr>
              <w:t xml:space="preserve">Управление образования, </w:t>
            </w:r>
          </w:p>
          <w:p w:rsidR="004F6195" w:rsidRPr="00FC64D1" w:rsidRDefault="004F6195" w:rsidP="004F6195">
            <w:pPr>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4F6195" w:rsidRPr="00FC64D1" w:rsidRDefault="004F6195">
            <w:r w:rsidRPr="00FC64D1">
              <w:rPr>
                <w:rFonts w:asciiTheme="majorHAnsi" w:eastAsia="Calibri" w:hAnsiTheme="majorHAnsi"/>
                <w:sz w:val="20"/>
                <w:szCs w:val="20"/>
              </w:rPr>
              <w:t>Мероприятие исполнено</w:t>
            </w:r>
          </w:p>
        </w:tc>
      </w:tr>
      <w:tr w:rsidR="004F6195" w:rsidRPr="00921EDB" w:rsidTr="00091540">
        <w:tc>
          <w:tcPr>
            <w:tcW w:w="708" w:type="dxa"/>
            <w:tcBorders>
              <w:left w:val="single" w:sz="4" w:space="0" w:color="auto"/>
              <w:bottom w:val="single" w:sz="4" w:space="0" w:color="auto"/>
              <w:right w:val="single" w:sz="4" w:space="0" w:color="auto"/>
            </w:tcBorders>
          </w:tcPr>
          <w:p w:rsidR="004F6195" w:rsidRPr="00FC64D1" w:rsidRDefault="00496B7F" w:rsidP="004F6195">
            <w:pPr>
              <w:autoSpaceDE w:val="0"/>
              <w:autoSpaceDN w:val="0"/>
              <w:adjustRightInd w:val="0"/>
              <w:jc w:val="center"/>
              <w:rPr>
                <w:sz w:val="20"/>
                <w:szCs w:val="20"/>
              </w:rPr>
            </w:pPr>
            <w:r>
              <w:rPr>
                <w:sz w:val="20"/>
                <w:szCs w:val="20"/>
              </w:rPr>
              <w:t>22</w:t>
            </w:r>
          </w:p>
        </w:tc>
        <w:tc>
          <w:tcPr>
            <w:tcW w:w="1843" w:type="dxa"/>
            <w:tcBorders>
              <w:left w:val="single" w:sz="4" w:space="0" w:color="auto"/>
              <w:bottom w:val="single" w:sz="4" w:space="0" w:color="auto"/>
              <w:right w:val="single" w:sz="4" w:space="0" w:color="auto"/>
            </w:tcBorders>
          </w:tcPr>
          <w:p w:rsidR="004F6195" w:rsidRPr="00FC64D1" w:rsidRDefault="004F6195" w:rsidP="004F6195">
            <w:pPr>
              <w:autoSpaceDE w:val="0"/>
              <w:autoSpaceDN w:val="0"/>
              <w:adjustRightInd w:val="0"/>
              <w:jc w:val="center"/>
              <w:rPr>
                <w:sz w:val="20"/>
                <w:szCs w:val="20"/>
              </w:rPr>
            </w:pPr>
            <w:r w:rsidRPr="00FC64D1">
              <w:rPr>
                <w:sz w:val="20"/>
                <w:szCs w:val="20"/>
              </w:rPr>
              <w:t>Мероприятия по профилактике безопасности</w:t>
            </w:r>
          </w:p>
        </w:tc>
        <w:tc>
          <w:tcPr>
            <w:tcW w:w="3544" w:type="dxa"/>
            <w:tcBorders>
              <w:top w:val="single" w:sz="4" w:space="0" w:color="auto"/>
              <w:left w:val="single" w:sz="4" w:space="0" w:color="auto"/>
              <w:bottom w:val="single" w:sz="4" w:space="0" w:color="auto"/>
              <w:right w:val="single" w:sz="4" w:space="0" w:color="auto"/>
            </w:tcBorders>
          </w:tcPr>
          <w:p w:rsidR="004F6195" w:rsidRPr="00FC64D1" w:rsidRDefault="004F6195" w:rsidP="004F6195">
            <w:pPr>
              <w:pStyle w:val="tabletext"/>
              <w:rPr>
                <w:sz w:val="20"/>
              </w:rPr>
            </w:pPr>
            <w:r w:rsidRPr="00FC64D1">
              <w:rPr>
                <w:sz w:val="20"/>
              </w:rPr>
              <w:t>Мероприятия по профилактике безопасности дорожного движения на базе МБОУ "Юсьвинская СОШ", МБОУ "Купросская ООШ", МБОУ Пожвинская СОШ № 1", МБОУ "Крохалевская СОШ"</w:t>
            </w:r>
          </w:p>
        </w:tc>
        <w:tc>
          <w:tcPr>
            <w:tcW w:w="1559" w:type="dxa"/>
            <w:tcBorders>
              <w:left w:val="single" w:sz="4" w:space="0" w:color="auto"/>
              <w:bottom w:val="single" w:sz="4" w:space="0" w:color="auto"/>
              <w:right w:val="single" w:sz="4" w:space="0" w:color="auto"/>
            </w:tcBorders>
          </w:tcPr>
          <w:p w:rsidR="004F6195" w:rsidRPr="00FC64D1" w:rsidRDefault="004F6195" w:rsidP="004F6195">
            <w:pPr>
              <w:rPr>
                <w:sz w:val="20"/>
                <w:szCs w:val="20"/>
              </w:rPr>
            </w:pPr>
            <w:r w:rsidRPr="00FC64D1">
              <w:rPr>
                <w:sz w:val="20"/>
                <w:szCs w:val="20"/>
              </w:rPr>
              <w:t>обеспечения современного качества образовательных результатов</w:t>
            </w:r>
          </w:p>
        </w:tc>
        <w:tc>
          <w:tcPr>
            <w:tcW w:w="2126" w:type="dxa"/>
            <w:tcBorders>
              <w:left w:val="single" w:sz="4" w:space="0" w:color="auto"/>
              <w:bottom w:val="single" w:sz="4" w:space="0" w:color="auto"/>
              <w:right w:val="single" w:sz="4" w:space="0" w:color="auto"/>
            </w:tcBorders>
          </w:tcPr>
          <w:p w:rsidR="004F6195" w:rsidRPr="00FC64D1" w:rsidRDefault="004F6195" w:rsidP="004F6195">
            <w:pPr>
              <w:autoSpaceDE w:val="0"/>
              <w:autoSpaceDN w:val="0"/>
              <w:adjustRightInd w:val="0"/>
              <w:jc w:val="both"/>
              <w:rPr>
                <w:sz w:val="20"/>
                <w:szCs w:val="20"/>
              </w:rPr>
            </w:pPr>
            <w:r w:rsidRPr="00FC64D1">
              <w:rPr>
                <w:rFonts w:eastAsia="Microsoft YaHei"/>
                <w:sz w:val="20"/>
                <w:szCs w:val="20"/>
              </w:rPr>
              <w:t xml:space="preserve"> </w:t>
            </w:r>
            <w:r w:rsidRPr="00FC64D1">
              <w:rPr>
                <w:sz w:val="20"/>
                <w:szCs w:val="20"/>
              </w:rPr>
              <w:t>Муниципальная программа «Развитие образования Юсьвинского муниципального округа Пермского края»</w:t>
            </w:r>
          </w:p>
          <w:p w:rsidR="004F6195" w:rsidRPr="00FC64D1" w:rsidRDefault="004F6195" w:rsidP="004F6195">
            <w:pPr>
              <w:rPr>
                <w:sz w:val="20"/>
                <w:szCs w:val="20"/>
              </w:rPr>
            </w:pPr>
            <w:r w:rsidRPr="00FC64D1">
              <w:rPr>
                <w:rFonts w:eastAsia="Microsoft YaHei"/>
                <w:sz w:val="20"/>
                <w:szCs w:val="20"/>
              </w:rPr>
              <w:t xml:space="preserve"> 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4F6195" w:rsidRPr="00FC64D1" w:rsidRDefault="004F6195" w:rsidP="004F6195">
            <w:pPr>
              <w:pStyle w:val="tabletext"/>
              <w:rPr>
                <w:bCs/>
                <w:sz w:val="20"/>
              </w:rPr>
            </w:pPr>
            <w:r w:rsidRPr="00FC64D1">
              <w:rPr>
                <w:bCs/>
                <w:sz w:val="20"/>
              </w:rPr>
              <w:t>2026</w:t>
            </w:r>
          </w:p>
        </w:tc>
        <w:tc>
          <w:tcPr>
            <w:tcW w:w="2126" w:type="dxa"/>
            <w:gridSpan w:val="3"/>
            <w:tcBorders>
              <w:left w:val="single" w:sz="4" w:space="0" w:color="auto"/>
              <w:bottom w:val="single" w:sz="4" w:space="0" w:color="auto"/>
              <w:right w:val="single" w:sz="4" w:space="0" w:color="auto"/>
            </w:tcBorders>
          </w:tcPr>
          <w:p w:rsidR="004F6195" w:rsidRPr="00FC64D1" w:rsidRDefault="004F6195" w:rsidP="004F6195">
            <w:pPr>
              <w:rPr>
                <w:sz w:val="20"/>
                <w:szCs w:val="20"/>
              </w:rPr>
            </w:pPr>
            <w:r w:rsidRPr="00FC64D1">
              <w:rPr>
                <w:sz w:val="20"/>
                <w:szCs w:val="20"/>
              </w:rPr>
              <w:t xml:space="preserve">Управление образования, </w:t>
            </w:r>
          </w:p>
          <w:p w:rsidR="004F6195" w:rsidRPr="00FC64D1" w:rsidRDefault="004F6195" w:rsidP="004F6195">
            <w:pPr>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4F6195" w:rsidRPr="00FC64D1" w:rsidRDefault="00F5100B">
            <w:r w:rsidRPr="00FC64D1">
              <w:rPr>
                <w:rFonts w:asciiTheme="majorHAnsi" w:hAnsiTheme="majorHAnsi"/>
                <w:bCs/>
                <w:sz w:val="20"/>
                <w:szCs w:val="20"/>
              </w:rPr>
              <w:t>Мероприятие предусмотрено на плановый период</w:t>
            </w:r>
          </w:p>
        </w:tc>
      </w:tr>
      <w:tr w:rsidR="004F6195" w:rsidRPr="00921EDB" w:rsidTr="00091540">
        <w:tc>
          <w:tcPr>
            <w:tcW w:w="708" w:type="dxa"/>
            <w:tcBorders>
              <w:left w:val="single" w:sz="4" w:space="0" w:color="auto"/>
              <w:bottom w:val="single" w:sz="4" w:space="0" w:color="auto"/>
              <w:right w:val="single" w:sz="4" w:space="0" w:color="auto"/>
            </w:tcBorders>
          </w:tcPr>
          <w:p w:rsidR="004F6195" w:rsidRPr="00FC64D1" w:rsidRDefault="00496B7F" w:rsidP="004F6195">
            <w:pPr>
              <w:autoSpaceDE w:val="0"/>
              <w:autoSpaceDN w:val="0"/>
              <w:adjustRightInd w:val="0"/>
              <w:jc w:val="center"/>
              <w:rPr>
                <w:sz w:val="20"/>
                <w:szCs w:val="20"/>
              </w:rPr>
            </w:pPr>
            <w:r>
              <w:rPr>
                <w:sz w:val="20"/>
                <w:szCs w:val="20"/>
              </w:rPr>
              <w:t>23</w:t>
            </w:r>
          </w:p>
        </w:tc>
        <w:tc>
          <w:tcPr>
            <w:tcW w:w="1843" w:type="dxa"/>
            <w:tcBorders>
              <w:left w:val="single" w:sz="4" w:space="0" w:color="auto"/>
              <w:bottom w:val="single" w:sz="4" w:space="0" w:color="auto"/>
              <w:right w:val="single" w:sz="4" w:space="0" w:color="auto"/>
            </w:tcBorders>
          </w:tcPr>
          <w:p w:rsidR="004F6195" w:rsidRPr="00FC64D1" w:rsidRDefault="004F6195" w:rsidP="004F6195">
            <w:pPr>
              <w:autoSpaceDE w:val="0"/>
              <w:autoSpaceDN w:val="0"/>
              <w:adjustRightInd w:val="0"/>
              <w:jc w:val="center"/>
              <w:rPr>
                <w:sz w:val="20"/>
                <w:szCs w:val="20"/>
              </w:rPr>
            </w:pPr>
            <w:r w:rsidRPr="00FC64D1">
              <w:rPr>
                <w:sz w:val="20"/>
                <w:szCs w:val="20"/>
              </w:rPr>
              <w:t>Оснащение оборудованием</w:t>
            </w:r>
          </w:p>
        </w:tc>
        <w:tc>
          <w:tcPr>
            <w:tcW w:w="3544" w:type="dxa"/>
            <w:tcBorders>
              <w:top w:val="single" w:sz="4" w:space="0" w:color="auto"/>
              <w:left w:val="single" w:sz="4" w:space="0" w:color="auto"/>
              <w:bottom w:val="single" w:sz="4" w:space="0" w:color="auto"/>
              <w:right w:val="single" w:sz="4" w:space="0" w:color="auto"/>
            </w:tcBorders>
          </w:tcPr>
          <w:p w:rsidR="004F6195" w:rsidRPr="00FC64D1" w:rsidRDefault="004F6195" w:rsidP="004F6195">
            <w:pPr>
              <w:pStyle w:val="tabletext"/>
              <w:rPr>
                <w:sz w:val="20"/>
              </w:rPr>
            </w:pPr>
            <w:r w:rsidRPr="00FC64D1">
              <w:rPr>
                <w:sz w:val="20"/>
              </w:rPr>
              <w:t>Оснащение оборудованием мастерских по предмету "Технология" МБОУ "Архангельская СОШ", МБОУ "Пожвинская СОШ № 1"</w:t>
            </w:r>
          </w:p>
        </w:tc>
        <w:tc>
          <w:tcPr>
            <w:tcW w:w="1559" w:type="dxa"/>
            <w:tcBorders>
              <w:left w:val="single" w:sz="4" w:space="0" w:color="auto"/>
              <w:bottom w:val="single" w:sz="4" w:space="0" w:color="auto"/>
              <w:right w:val="single" w:sz="4" w:space="0" w:color="auto"/>
            </w:tcBorders>
          </w:tcPr>
          <w:p w:rsidR="004F6195" w:rsidRPr="00FC64D1" w:rsidRDefault="004F6195" w:rsidP="004F6195">
            <w:pPr>
              <w:rPr>
                <w:sz w:val="20"/>
                <w:szCs w:val="20"/>
              </w:rPr>
            </w:pPr>
            <w:r w:rsidRPr="00FC64D1">
              <w:rPr>
                <w:sz w:val="20"/>
                <w:szCs w:val="20"/>
              </w:rPr>
              <w:t>обеспечения современного качества образовательных результатов</w:t>
            </w:r>
          </w:p>
        </w:tc>
        <w:tc>
          <w:tcPr>
            <w:tcW w:w="2126" w:type="dxa"/>
            <w:tcBorders>
              <w:left w:val="single" w:sz="4" w:space="0" w:color="auto"/>
              <w:bottom w:val="single" w:sz="4" w:space="0" w:color="auto"/>
              <w:right w:val="single" w:sz="4" w:space="0" w:color="auto"/>
            </w:tcBorders>
          </w:tcPr>
          <w:p w:rsidR="004F6195" w:rsidRPr="00FC64D1" w:rsidRDefault="004F6195" w:rsidP="004F6195">
            <w:pPr>
              <w:autoSpaceDE w:val="0"/>
              <w:autoSpaceDN w:val="0"/>
              <w:adjustRightInd w:val="0"/>
              <w:jc w:val="both"/>
              <w:rPr>
                <w:sz w:val="20"/>
                <w:szCs w:val="20"/>
              </w:rPr>
            </w:pPr>
            <w:r w:rsidRPr="00FC64D1">
              <w:rPr>
                <w:sz w:val="20"/>
                <w:szCs w:val="20"/>
              </w:rPr>
              <w:t>Муниципальная программа «Развитие образования Юсьвинского муниципального округа Пермского края»</w:t>
            </w:r>
          </w:p>
          <w:p w:rsidR="004F6195" w:rsidRPr="00FC64D1" w:rsidRDefault="004F6195" w:rsidP="004F6195">
            <w:pPr>
              <w:autoSpaceDE w:val="0"/>
              <w:autoSpaceDN w:val="0"/>
              <w:adjustRightInd w:val="0"/>
              <w:jc w:val="both"/>
              <w:rPr>
                <w:sz w:val="20"/>
                <w:szCs w:val="20"/>
              </w:rPr>
            </w:pPr>
            <w:r w:rsidRPr="00FC64D1">
              <w:rPr>
                <w:rFonts w:eastAsia="Microsoft YaHei"/>
                <w:sz w:val="20"/>
                <w:szCs w:val="20"/>
              </w:rPr>
              <w:t xml:space="preserve"> Бюджет Юсьвинского муниципального округа Пермского края</w:t>
            </w:r>
          </w:p>
        </w:tc>
        <w:tc>
          <w:tcPr>
            <w:tcW w:w="852" w:type="dxa"/>
            <w:gridSpan w:val="2"/>
            <w:tcBorders>
              <w:left w:val="single" w:sz="4" w:space="0" w:color="auto"/>
              <w:bottom w:val="single" w:sz="4" w:space="0" w:color="auto"/>
              <w:right w:val="single" w:sz="4" w:space="0" w:color="auto"/>
            </w:tcBorders>
          </w:tcPr>
          <w:p w:rsidR="004F6195" w:rsidRPr="00FC64D1" w:rsidRDefault="004F6195" w:rsidP="004F6195">
            <w:pPr>
              <w:autoSpaceDE w:val="0"/>
              <w:autoSpaceDN w:val="0"/>
              <w:adjustRightInd w:val="0"/>
              <w:jc w:val="center"/>
              <w:rPr>
                <w:bCs/>
                <w:sz w:val="20"/>
                <w:szCs w:val="20"/>
              </w:rPr>
            </w:pPr>
            <w:r w:rsidRPr="00FC64D1">
              <w:rPr>
                <w:bCs/>
                <w:sz w:val="20"/>
                <w:szCs w:val="20"/>
              </w:rPr>
              <w:t>2026</w:t>
            </w:r>
          </w:p>
        </w:tc>
        <w:tc>
          <w:tcPr>
            <w:tcW w:w="2126" w:type="dxa"/>
            <w:gridSpan w:val="3"/>
            <w:tcBorders>
              <w:left w:val="single" w:sz="4" w:space="0" w:color="auto"/>
              <w:bottom w:val="single" w:sz="4" w:space="0" w:color="auto"/>
              <w:right w:val="single" w:sz="4" w:space="0" w:color="auto"/>
            </w:tcBorders>
          </w:tcPr>
          <w:p w:rsidR="004F6195" w:rsidRPr="00FC64D1" w:rsidRDefault="004F6195" w:rsidP="004F6195">
            <w:pPr>
              <w:rPr>
                <w:sz w:val="20"/>
                <w:szCs w:val="20"/>
              </w:rPr>
            </w:pPr>
            <w:r w:rsidRPr="00FC64D1">
              <w:rPr>
                <w:sz w:val="20"/>
                <w:szCs w:val="20"/>
              </w:rPr>
              <w:t xml:space="preserve">Управление образования, </w:t>
            </w:r>
          </w:p>
          <w:p w:rsidR="004F6195" w:rsidRPr="00FC64D1" w:rsidRDefault="004F6195" w:rsidP="004F6195">
            <w:pPr>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4F6195" w:rsidRPr="00FC64D1" w:rsidRDefault="00F5100B">
            <w:r w:rsidRPr="00FC64D1">
              <w:rPr>
                <w:rFonts w:asciiTheme="majorHAnsi" w:hAnsiTheme="majorHAnsi"/>
                <w:bCs/>
                <w:sz w:val="20"/>
                <w:szCs w:val="20"/>
              </w:rPr>
              <w:t>Мероприятие предусмотрено на плановый период</w:t>
            </w:r>
          </w:p>
        </w:tc>
      </w:tr>
      <w:tr w:rsidR="002939B5" w:rsidRPr="00921EDB" w:rsidTr="00091540">
        <w:tc>
          <w:tcPr>
            <w:tcW w:w="14884" w:type="dxa"/>
            <w:gridSpan w:val="11"/>
            <w:tcBorders>
              <w:left w:val="single" w:sz="4" w:space="0" w:color="auto"/>
              <w:bottom w:val="single" w:sz="4" w:space="0" w:color="auto"/>
              <w:right w:val="single" w:sz="4" w:space="0" w:color="auto"/>
            </w:tcBorders>
          </w:tcPr>
          <w:p w:rsidR="002939B5" w:rsidRPr="00FC64D1" w:rsidRDefault="002939B5" w:rsidP="004F6195">
            <w:pPr>
              <w:pStyle w:val="tabletext"/>
              <w:rPr>
                <w:b/>
                <w:sz w:val="20"/>
              </w:rPr>
            </w:pPr>
            <w:r w:rsidRPr="00FC64D1">
              <w:rPr>
                <w:b/>
                <w:sz w:val="20"/>
              </w:rPr>
              <w:t>Цель 1.1.: стабилизация численности населения</w:t>
            </w:r>
          </w:p>
          <w:p w:rsidR="002939B5" w:rsidRPr="00FC64D1" w:rsidRDefault="002939B5" w:rsidP="004F6195">
            <w:pPr>
              <w:pStyle w:val="tabletext"/>
              <w:rPr>
                <w:b/>
                <w:sz w:val="20"/>
              </w:rPr>
            </w:pPr>
            <w:r w:rsidRPr="00FC64D1">
              <w:rPr>
                <w:b/>
                <w:sz w:val="20"/>
              </w:rPr>
              <w:t>Цель. Развитие физической культуры и массового спорта на территории Юсьвинского муниципального округа Пермского края.</w:t>
            </w:r>
          </w:p>
        </w:tc>
      </w:tr>
      <w:tr w:rsidR="002939B5" w:rsidRPr="00921EDB" w:rsidTr="00091540">
        <w:tc>
          <w:tcPr>
            <w:tcW w:w="14884" w:type="dxa"/>
            <w:gridSpan w:val="11"/>
            <w:tcBorders>
              <w:top w:val="single" w:sz="4" w:space="0" w:color="auto"/>
              <w:left w:val="single" w:sz="4" w:space="0" w:color="auto"/>
              <w:bottom w:val="single" w:sz="4" w:space="0" w:color="auto"/>
              <w:right w:val="single" w:sz="4" w:space="0" w:color="auto"/>
            </w:tcBorders>
          </w:tcPr>
          <w:p w:rsidR="002939B5" w:rsidRPr="00FC64D1" w:rsidRDefault="002939B5" w:rsidP="004F6195">
            <w:pPr>
              <w:pStyle w:val="tabletext"/>
              <w:rPr>
                <w:b/>
                <w:sz w:val="20"/>
              </w:rPr>
            </w:pPr>
            <w:r w:rsidRPr="00FC64D1">
              <w:rPr>
                <w:b/>
                <w:sz w:val="20"/>
              </w:rPr>
              <w:t>1.1.2.1.1.1.Повышение доступности спортивной инфраструктуры</w:t>
            </w:r>
          </w:p>
          <w:p w:rsidR="002939B5" w:rsidRPr="00FC64D1" w:rsidRDefault="002939B5" w:rsidP="004F6195">
            <w:pPr>
              <w:pStyle w:val="tabletext"/>
              <w:rPr>
                <w:b/>
                <w:sz w:val="20"/>
              </w:rPr>
            </w:pPr>
            <w:r w:rsidRPr="00FC64D1">
              <w:rPr>
                <w:b/>
                <w:sz w:val="20"/>
              </w:rPr>
              <w:t>Задача. Развитие и укрепление материально-технической базы объектов спорта</w:t>
            </w:r>
          </w:p>
          <w:p w:rsidR="002939B5" w:rsidRPr="00FC64D1" w:rsidRDefault="002939B5" w:rsidP="004F6195">
            <w:pPr>
              <w:pStyle w:val="tabletext"/>
              <w:rPr>
                <w:b/>
                <w:sz w:val="20"/>
              </w:rPr>
            </w:pPr>
            <w:r w:rsidRPr="00FC64D1">
              <w:rPr>
                <w:b/>
                <w:sz w:val="20"/>
              </w:rPr>
              <w:t>Задача. Повышение мотивации и привлечения всех категорий населения к регулярным занятиям физической культурой и спортом и ведению здорового образа жизни.</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lastRenderedPageBreak/>
              <w:t>24</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Спортивные площадки</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Проектирование и устройство спортивных площадок и оснащение объектов спортивным оборудованием и инвентарем для занятий физической культурой и спортом (устройство спортивной площадки в п.Майкор, п.Пожва, с.Архангельское, с.Купрос)</w:t>
            </w:r>
          </w:p>
          <w:p w:rsidR="00247981" w:rsidRPr="00FC64D1" w:rsidRDefault="00247981" w:rsidP="004F6195">
            <w:pPr>
              <w:pStyle w:val="tabletext"/>
              <w:rPr>
                <w:bCs/>
                <w:sz w:val="20"/>
              </w:rPr>
            </w:pPr>
          </w:p>
          <w:p w:rsidR="00247981" w:rsidRPr="00FC64D1" w:rsidRDefault="00247981" w:rsidP="004F6195">
            <w:pPr>
              <w:pStyle w:val="tabletext"/>
              <w:rPr>
                <w:bCs/>
                <w:sz w:val="20"/>
              </w:rPr>
            </w:pPr>
            <w:r w:rsidRPr="00FC64D1">
              <w:rPr>
                <w:bCs/>
                <w:sz w:val="20"/>
              </w:rPr>
              <w:t>в том числе:</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lang w:eastAsia="en-US"/>
              </w:rPr>
            </w:pPr>
            <w:r w:rsidRPr="00FC64D1">
              <w:rPr>
                <w:sz w:val="20"/>
                <w:szCs w:val="20"/>
                <w:lang w:eastAsia="en-US"/>
              </w:rPr>
              <w:t>Увеличение доли населения занимающегося физической культурой и спортом, снижение преступности среди подростков</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физической культуры и спорта в Юсьвинском муниципальном округе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rPr>
            </w:pPr>
            <w:r w:rsidRPr="00FC64D1">
              <w:rPr>
                <w:rFonts w:eastAsia="Microsoft YaHei"/>
                <w:sz w:val="20"/>
                <w:szCs w:val="20"/>
              </w:rPr>
              <w:t>Бюджет Пермского края 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2018-2021</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247981" w:rsidRPr="00FC64D1" w:rsidRDefault="00247981" w:rsidP="004F6195">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1921C0" w:rsidP="004F6195">
            <w:pPr>
              <w:rPr>
                <w:sz w:val="20"/>
                <w:szCs w:val="20"/>
              </w:rPr>
            </w:pPr>
            <w:r w:rsidRPr="00FC64D1">
              <w:rPr>
                <w:rFonts w:asciiTheme="majorHAnsi" w:eastAsia="Calibri" w:hAnsiTheme="majorHAnsi"/>
                <w:sz w:val="20"/>
                <w:szCs w:val="20"/>
              </w:rPr>
              <w:t>Мероприятие 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24</w:t>
            </w:r>
            <w:r w:rsidR="00247981" w:rsidRPr="00FC64D1">
              <w:rPr>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Спортивные площадки</w:t>
            </w:r>
          </w:p>
        </w:tc>
        <w:tc>
          <w:tcPr>
            <w:tcW w:w="3544" w:type="dxa"/>
            <w:tcBorders>
              <w:top w:val="nil"/>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Устройство открытой спортивной площадки МБОУ «Архангельская средняя общеобразовательная школа» в с. Архангельское</w:t>
            </w:r>
          </w:p>
        </w:tc>
        <w:tc>
          <w:tcPr>
            <w:tcW w:w="1559" w:type="dxa"/>
            <w:tcBorders>
              <w:top w:val="nil"/>
              <w:left w:val="nil"/>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lang w:eastAsia="en-US"/>
              </w:rPr>
              <w:t>Увеличение доли населения занимающегося физической культурой и спортом, снижение преступности среди подростков</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физической культуры и спорта в Юсьвинском муниципальном округе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rPr>
            </w:pPr>
            <w:r w:rsidRPr="00FC64D1">
              <w:rPr>
                <w:rFonts w:eastAsia="Microsoft YaHei"/>
                <w:sz w:val="20"/>
                <w:szCs w:val="20"/>
              </w:rPr>
              <w:t>Бюджет Пермского края 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2020</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247981" w:rsidRPr="00FC64D1" w:rsidRDefault="00247981" w:rsidP="004F6195">
            <w:pPr>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1921C0" w:rsidP="004F6195">
            <w:pPr>
              <w:rPr>
                <w:sz w:val="20"/>
                <w:szCs w:val="20"/>
              </w:rPr>
            </w:pPr>
            <w:r w:rsidRPr="00FC64D1">
              <w:rPr>
                <w:rFonts w:asciiTheme="majorHAnsi" w:eastAsia="Calibri" w:hAnsiTheme="majorHAnsi"/>
                <w:sz w:val="20"/>
                <w:szCs w:val="20"/>
              </w:rPr>
              <w:t>Мероприятие 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24</w:t>
            </w:r>
            <w:r w:rsidR="00247981" w:rsidRPr="00FC64D1">
              <w:rPr>
                <w:sz w:val="20"/>
                <w:szCs w:val="20"/>
              </w:rPr>
              <w:t>.2</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Спортивные площадки</w:t>
            </w:r>
          </w:p>
        </w:tc>
        <w:tc>
          <w:tcPr>
            <w:tcW w:w="3544" w:type="dxa"/>
            <w:tcBorders>
              <w:top w:val="nil"/>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Устройство открытой спортивной площадки МБОУ «Купросская основная общеобразовательная школа» в с. Купрос</w:t>
            </w:r>
          </w:p>
        </w:tc>
        <w:tc>
          <w:tcPr>
            <w:tcW w:w="1559" w:type="dxa"/>
            <w:tcBorders>
              <w:top w:val="nil"/>
              <w:left w:val="nil"/>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lang w:eastAsia="en-US"/>
              </w:rPr>
              <w:t>Увеличение доли населения занимающегося физической культурой и спортом, снижение преступности среди подростков</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физической культуры и спорта в Юсьвинском муниципальном округе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rPr>
            </w:pPr>
            <w:r w:rsidRPr="00FC64D1">
              <w:rPr>
                <w:rFonts w:eastAsia="Microsoft YaHei"/>
                <w:sz w:val="20"/>
                <w:szCs w:val="20"/>
              </w:rPr>
              <w:lastRenderedPageBreak/>
              <w:t>Бюджет Пермского края 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lastRenderedPageBreak/>
              <w:t>2021</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247981" w:rsidRPr="00FC64D1" w:rsidRDefault="00247981" w:rsidP="004F6195">
            <w:pPr>
              <w:rPr>
                <w:sz w:val="20"/>
                <w:szCs w:val="20"/>
              </w:rPr>
            </w:pPr>
            <w:r w:rsidRPr="00FC64D1">
              <w:rPr>
                <w:sz w:val="20"/>
                <w:szCs w:val="20"/>
              </w:rPr>
              <w:t xml:space="preserve">МКУ ЮМО ПК «Управление  </w:t>
            </w:r>
            <w:r w:rsidRPr="00FC64D1">
              <w:rPr>
                <w:sz w:val="20"/>
                <w:szCs w:val="20"/>
              </w:rPr>
              <w:lastRenderedPageBreak/>
              <w:t>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1921C0" w:rsidP="004F6195">
            <w:pPr>
              <w:rPr>
                <w:sz w:val="20"/>
                <w:szCs w:val="20"/>
              </w:rPr>
            </w:pPr>
            <w:r w:rsidRPr="00FC64D1">
              <w:rPr>
                <w:rFonts w:asciiTheme="majorHAnsi" w:eastAsia="Calibri" w:hAnsiTheme="majorHAnsi"/>
                <w:sz w:val="20"/>
                <w:szCs w:val="20"/>
              </w:rPr>
              <w:lastRenderedPageBreak/>
              <w:t>Мероприятие исполнено</w:t>
            </w:r>
          </w:p>
        </w:tc>
      </w:tr>
      <w:tr w:rsidR="00247981" w:rsidRPr="00921EDB" w:rsidTr="00091540">
        <w:tc>
          <w:tcPr>
            <w:tcW w:w="708" w:type="dxa"/>
            <w:vMerge w:val="restart"/>
            <w:tcBorders>
              <w:top w:val="single" w:sz="4" w:space="0" w:color="auto"/>
              <w:left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lastRenderedPageBreak/>
              <w:t>24</w:t>
            </w:r>
            <w:r w:rsidR="00247981" w:rsidRPr="00FC64D1">
              <w:rPr>
                <w:sz w:val="20"/>
                <w:szCs w:val="20"/>
              </w:rPr>
              <w:t>.3</w:t>
            </w:r>
          </w:p>
        </w:tc>
        <w:tc>
          <w:tcPr>
            <w:tcW w:w="1843" w:type="dxa"/>
            <w:vMerge w:val="restart"/>
            <w:tcBorders>
              <w:top w:val="single" w:sz="4" w:space="0" w:color="auto"/>
              <w:left w:val="single" w:sz="4" w:space="0" w:color="auto"/>
              <w:right w:val="single" w:sz="4" w:space="0" w:color="auto"/>
            </w:tcBorders>
          </w:tcPr>
          <w:p w:rsidR="00247981" w:rsidRPr="00FC64D1" w:rsidRDefault="00247981" w:rsidP="004F6195">
            <w:pPr>
              <w:pStyle w:val="tabletext"/>
              <w:rPr>
                <w:bCs/>
                <w:sz w:val="20"/>
              </w:rPr>
            </w:pPr>
            <w:r w:rsidRPr="00FC64D1">
              <w:rPr>
                <w:sz w:val="20"/>
              </w:rPr>
              <w:t>Детская  спортивно-игровая площадка</w:t>
            </w:r>
          </w:p>
        </w:tc>
        <w:tc>
          <w:tcPr>
            <w:tcW w:w="3544" w:type="dxa"/>
            <w:tcBorders>
              <w:top w:val="nil"/>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Устройство детской спортивно-игровой площадки с. Юсьва</w:t>
            </w:r>
          </w:p>
        </w:tc>
        <w:tc>
          <w:tcPr>
            <w:tcW w:w="1559" w:type="dxa"/>
            <w:vMerge w:val="restart"/>
            <w:tcBorders>
              <w:top w:val="nil"/>
              <w:left w:val="nil"/>
              <w:right w:val="single" w:sz="4" w:space="0" w:color="auto"/>
            </w:tcBorders>
          </w:tcPr>
          <w:p w:rsidR="00247981" w:rsidRPr="00FC64D1" w:rsidRDefault="00247981" w:rsidP="004F6195">
            <w:pPr>
              <w:jc w:val="both"/>
              <w:rPr>
                <w:sz w:val="20"/>
                <w:szCs w:val="20"/>
                <w:lang w:eastAsia="en-US"/>
              </w:rPr>
            </w:pPr>
            <w:r w:rsidRPr="00FC64D1">
              <w:rPr>
                <w:sz w:val="20"/>
                <w:szCs w:val="20"/>
                <w:lang w:eastAsia="en-US"/>
              </w:rPr>
              <w:t>Увеличение доли населения занимающегося физической культурой и спортом, снижение преступности среди подростков</w:t>
            </w:r>
          </w:p>
        </w:tc>
        <w:tc>
          <w:tcPr>
            <w:tcW w:w="2126" w:type="dxa"/>
            <w:vMerge w:val="restart"/>
            <w:tcBorders>
              <w:top w:val="single" w:sz="4" w:space="0" w:color="auto"/>
              <w:left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физической культуры и спорта в Юсьвинском муниципальном округе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247981" w:rsidRPr="00FC64D1" w:rsidRDefault="00247981" w:rsidP="004F6195">
            <w:pPr>
              <w:jc w:val="both"/>
              <w:rPr>
                <w:sz w:val="20"/>
                <w:szCs w:val="20"/>
              </w:rPr>
            </w:pPr>
            <w:r w:rsidRPr="00FC64D1">
              <w:rPr>
                <w:sz w:val="20"/>
                <w:szCs w:val="20"/>
              </w:rPr>
              <w:t>2021</w:t>
            </w:r>
          </w:p>
        </w:tc>
        <w:tc>
          <w:tcPr>
            <w:tcW w:w="2126" w:type="dxa"/>
            <w:gridSpan w:val="3"/>
            <w:vMerge w:val="restart"/>
            <w:tcBorders>
              <w:top w:val="single" w:sz="4" w:space="0" w:color="auto"/>
              <w:left w:val="single" w:sz="4" w:space="0" w:color="auto"/>
              <w:right w:val="single" w:sz="4" w:space="0" w:color="auto"/>
            </w:tcBorders>
          </w:tcPr>
          <w:p w:rsidR="00247981" w:rsidRPr="00FC64D1" w:rsidRDefault="00247981" w:rsidP="004F6195">
            <w:pPr>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247981" w:rsidRPr="00FC64D1" w:rsidRDefault="00247981" w:rsidP="004F6195">
            <w:pPr>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right w:val="single" w:sz="4" w:space="0" w:color="auto"/>
            </w:tcBorders>
          </w:tcPr>
          <w:p w:rsidR="00247981" w:rsidRPr="00FC64D1" w:rsidRDefault="001921C0" w:rsidP="004F6195">
            <w:pPr>
              <w:rPr>
                <w:sz w:val="20"/>
                <w:szCs w:val="20"/>
              </w:rPr>
            </w:pPr>
            <w:r w:rsidRPr="00FC64D1">
              <w:rPr>
                <w:rFonts w:asciiTheme="majorHAnsi" w:eastAsia="Calibri" w:hAnsiTheme="majorHAnsi"/>
                <w:sz w:val="20"/>
                <w:szCs w:val="20"/>
              </w:rPr>
              <w:t>Мероприятие исполнено</w:t>
            </w:r>
          </w:p>
        </w:tc>
      </w:tr>
      <w:tr w:rsidR="00247981" w:rsidRPr="00921EDB" w:rsidTr="00091540">
        <w:tc>
          <w:tcPr>
            <w:tcW w:w="708" w:type="dxa"/>
            <w:vMerge/>
            <w:tcBorders>
              <w:left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p>
        </w:tc>
        <w:tc>
          <w:tcPr>
            <w:tcW w:w="1843" w:type="dxa"/>
            <w:vMerge/>
            <w:tcBorders>
              <w:left w:val="single" w:sz="4" w:space="0" w:color="auto"/>
              <w:right w:val="single" w:sz="4" w:space="0" w:color="auto"/>
            </w:tcBorders>
          </w:tcPr>
          <w:p w:rsidR="00247981" w:rsidRPr="00FC64D1" w:rsidRDefault="00247981" w:rsidP="004F6195">
            <w:pPr>
              <w:pStyle w:val="tabletext"/>
              <w:rPr>
                <w:bCs/>
                <w:sz w:val="20"/>
                <w:highlight w:val="yellow"/>
              </w:rPr>
            </w:pPr>
          </w:p>
        </w:tc>
        <w:tc>
          <w:tcPr>
            <w:tcW w:w="3544" w:type="dxa"/>
            <w:tcBorders>
              <w:top w:val="nil"/>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Устройство детской спортивно-игровой площадки с. Купрос</w:t>
            </w:r>
          </w:p>
        </w:tc>
        <w:tc>
          <w:tcPr>
            <w:tcW w:w="1559" w:type="dxa"/>
            <w:vMerge/>
            <w:tcBorders>
              <w:left w:val="nil"/>
              <w:right w:val="single" w:sz="4" w:space="0" w:color="auto"/>
            </w:tcBorders>
          </w:tcPr>
          <w:p w:rsidR="00247981" w:rsidRPr="00FC64D1" w:rsidRDefault="00247981" w:rsidP="004F6195">
            <w:pPr>
              <w:jc w:val="both"/>
              <w:rPr>
                <w:sz w:val="20"/>
                <w:szCs w:val="20"/>
                <w:highlight w:val="yellow"/>
                <w:lang w:eastAsia="en-US"/>
              </w:rPr>
            </w:pPr>
          </w:p>
        </w:tc>
        <w:tc>
          <w:tcPr>
            <w:tcW w:w="2126" w:type="dxa"/>
            <w:vMerge/>
            <w:tcBorders>
              <w:left w:val="single" w:sz="4" w:space="0" w:color="auto"/>
              <w:right w:val="single" w:sz="4" w:space="0" w:color="auto"/>
            </w:tcBorders>
          </w:tcPr>
          <w:p w:rsidR="00247981" w:rsidRPr="00FC64D1" w:rsidRDefault="00247981" w:rsidP="004F6195">
            <w:pPr>
              <w:autoSpaceDE w:val="0"/>
              <w:autoSpaceDN w:val="0"/>
              <w:adjustRightInd w:val="0"/>
              <w:jc w:val="both"/>
              <w:rPr>
                <w:sz w:val="20"/>
                <w:szCs w:val="20"/>
                <w:highlight w:val="yellow"/>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rsidR="00247981" w:rsidRPr="00FC64D1" w:rsidRDefault="00247981" w:rsidP="004F6195">
            <w:pPr>
              <w:jc w:val="both"/>
              <w:rPr>
                <w:sz w:val="20"/>
                <w:szCs w:val="20"/>
              </w:rPr>
            </w:pPr>
            <w:r w:rsidRPr="00FC64D1">
              <w:rPr>
                <w:sz w:val="20"/>
                <w:szCs w:val="20"/>
              </w:rPr>
              <w:t>2021</w:t>
            </w:r>
          </w:p>
        </w:tc>
        <w:tc>
          <w:tcPr>
            <w:tcW w:w="2126" w:type="dxa"/>
            <w:gridSpan w:val="3"/>
            <w:vMerge/>
            <w:tcBorders>
              <w:left w:val="single" w:sz="4" w:space="0" w:color="auto"/>
              <w:right w:val="single" w:sz="4" w:space="0" w:color="auto"/>
            </w:tcBorders>
          </w:tcPr>
          <w:p w:rsidR="00247981" w:rsidRPr="00FC64D1" w:rsidRDefault="00247981" w:rsidP="004F6195">
            <w:pPr>
              <w:rPr>
                <w:sz w:val="20"/>
                <w:szCs w:val="20"/>
                <w:highlight w:val="yellow"/>
              </w:rPr>
            </w:pPr>
          </w:p>
        </w:tc>
        <w:tc>
          <w:tcPr>
            <w:tcW w:w="2126" w:type="dxa"/>
            <w:tcBorders>
              <w:left w:val="single" w:sz="4" w:space="0" w:color="auto"/>
              <w:right w:val="single" w:sz="4" w:space="0" w:color="auto"/>
            </w:tcBorders>
          </w:tcPr>
          <w:p w:rsidR="00247981" w:rsidRPr="00FC64D1" w:rsidRDefault="00247981" w:rsidP="004F6195">
            <w:pPr>
              <w:rPr>
                <w:sz w:val="20"/>
                <w:szCs w:val="20"/>
                <w:highlight w:val="yellow"/>
              </w:rPr>
            </w:pPr>
          </w:p>
        </w:tc>
      </w:tr>
      <w:tr w:rsidR="00247981" w:rsidRPr="00921EDB" w:rsidTr="00091540">
        <w:tc>
          <w:tcPr>
            <w:tcW w:w="708" w:type="dxa"/>
            <w:vMerge/>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center"/>
              <w:rPr>
                <w:sz w:val="20"/>
                <w:szCs w:val="20"/>
              </w:rPr>
            </w:pPr>
          </w:p>
        </w:tc>
        <w:tc>
          <w:tcPr>
            <w:tcW w:w="1843" w:type="dxa"/>
            <w:vMerge/>
            <w:tcBorders>
              <w:left w:val="single" w:sz="4" w:space="0" w:color="auto"/>
              <w:bottom w:val="single" w:sz="4" w:space="0" w:color="auto"/>
              <w:right w:val="single" w:sz="4" w:space="0" w:color="auto"/>
            </w:tcBorders>
          </w:tcPr>
          <w:p w:rsidR="00247981" w:rsidRPr="00FC64D1" w:rsidRDefault="00247981" w:rsidP="004F6195">
            <w:pPr>
              <w:pStyle w:val="tabletext"/>
              <w:rPr>
                <w:bCs/>
                <w:sz w:val="20"/>
                <w:highlight w:val="yellow"/>
              </w:rPr>
            </w:pPr>
          </w:p>
        </w:tc>
        <w:tc>
          <w:tcPr>
            <w:tcW w:w="3544" w:type="dxa"/>
            <w:tcBorders>
              <w:top w:val="nil"/>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Устройство детской спортивно-игровой площадки п. Пожва</w:t>
            </w:r>
          </w:p>
        </w:tc>
        <w:tc>
          <w:tcPr>
            <w:tcW w:w="1559" w:type="dxa"/>
            <w:vMerge/>
            <w:tcBorders>
              <w:left w:val="nil"/>
              <w:bottom w:val="single" w:sz="4" w:space="0" w:color="auto"/>
              <w:right w:val="single" w:sz="4" w:space="0" w:color="auto"/>
            </w:tcBorders>
          </w:tcPr>
          <w:p w:rsidR="00247981" w:rsidRPr="00FC64D1" w:rsidRDefault="00247981" w:rsidP="004F6195">
            <w:pPr>
              <w:jc w:val="both"/>
              <w:rPr>
                <w:sz w:val="20"/>
                <w:szCs w:val="20"/>
                <w:highlight w:val="yellow"/>
                <w:lang w:eastAsia="en-US"/>
              </w:rPr>
            </w:pPr>
          </w:p>
        </w:tc>
        <w:tc>
          <w:tcPr>
            <w:tcW w:w="2126" w:type="dxa"/>
            <w:vMerge/>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highlight w:val="yellow"/>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rsidR="00247981" w:rsidRPr="00FC64D1" w:rsidRDefault="00247981" w:rsidP="004F6195">
            <w:pPr>
              <w:jc w:val="both"/>
              <w:rPr>
                <w:sz w:val="20"/>
                <w:szCs w:val="20"/>
              </w:rPr>
            </w:pPr>
            <w:r w:rsidRPr="00FC64D1">
              <w:rPr>
                <w:sz w:val="20"/>
                <w:szCs w:val="20"/>
              </w:rPr>
              <w:t>2021-2022</w:t>
            </w:r>
          </w:p>
        </w:tc>
        <w:tc>
          <w:tcPr>
            <w:tcW w:w="2126" w:type="dxa"/>
            <w:gridSpan w:val="3"/>
            <w:vMerge/>
            <w:tcBorders>
              <w:left w:val="single" w:sz="4" w:space="0" w:color="auto"/>
              <w:bottom w:val="single" w:sz="4" w:space="0" w:color="auto"/>
              <w:right w:val="single" w:sz="4" w:space="0" w:color="auto"/>
            </w:tcBorders>
          </w:tcPr>
          <w:p w:rsidR="00247981" w:rsidRPr="00FC64D1" w:rsidRDefault="00247981" w:rsidP="004F6195">
            <w:pPr>
              <w:rPr>
                <w:sz w:val="20"/>
                <w:szCs w:val="20"/>
                <w:highlight w:val="yellow"/>
              </w:rPr>
            </w:pPr>
          </w:p>
        </w:tc>
        <w:tc>
          <w:tcPr>
            <w:tcW w:w="2126" w:type="dxa"/>
            <w:tcBorders>
              <w:left w:val="single" w:sz="4" w:space="0" w:color="auto"/>
              <w:bottom w:val="single" w:sz="4" w:space="0" w:color="auto"/>
              <w:right w:val="single" w:sz="4" w:space="0" w:color="auto"/>
            </w:tcBorders>
          </w:tcPr>
          <w:p w:rsidR="00247981" w:rsidRPr="00FC64D1" w:rsidRDefault="00247981" w:rsidP="004F6195">
            <w:pPr>
              <w:rPr>
                <w:sz w:val="20"/>
                <w:szCs w:val="20"/>
                <w:highlight w:val="yellow"/>
              </w:rPr>
            </w:pPr>
          </w:p>
        </w:tc>
      </w:tr>
      <w:tr w:rsidR="00247981" w:rsidRPr="00921EDB" w:rsidTr="00091540">
        <w:tc>
          <w:tcPr>
            <w:tcW w:w="708" w:type="dxa"/>
            <w:tcBorders>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24</w:t>
            </w:r>
            <w:r w:rsidR="00247981" w:rsidRPr="00FC64D1">
              <w:rPr>
                <w:sz w:val="20"/>
                <w:szCs w:val="20"/>
              </w:rPr>
              <w:t>.4</w:t>
            </w:r>
          </w:p>
        </w:tc>
        <w:tc>
          <w:tcPr>
            <w:tcW w:w="1843" w:type="dxa"/>
            <w:tcBorders>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Крытая спортивная площадка</w:t>
            </w:r>
          </w:p>
        </w:tc>
        <w:tc>
          <w:tcPr>
            <w:tcW w:w="3544" w:type="dxa"/>
            <w:tcBorders>
              <w:top w:val="nil"/>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Текущий ремонт спортивного зала (Устройство крытой спортивной площадки МБОУ "Майкорская СОШ"  по адресу Юсьвинский район, п. Майкор, ул. Ленина,98 и оснащение объекта спортивным оборудованием и инвентарем для занятий физической культурой и спортом)</w:t>
            </w:r>
          </w:p>
        </w:tc>
        <w:tc>
          <w:tcPr>
            <w:tcW w:w="1559" w:type="dxa"/>
            <w:tcBorders>
              <w:left w:val="nil"/>
              <w:bottom w:val="single" w:sz="4" w:space="0" w:color="auto"/>
              <w:right w:val="single" w:sz="4" w:space="0" w:color="auto"/>
            </w:tcBorders>
          </w:tcPr>
          <w:p w:rsidR="00247981" w:rsidRPr="00FC64D1" w:rsidRDefault="00247981" w:rsidP="004F6195">
            <w:pPr>
              <w:jc w:val="both"/>
              <w:rPr>
                <w:sz w:val="20"/>
                <w:szCs w:val="20"/>
                <w:lang w:eastAsia="en-US"/>
              </w:rPr>
            </w:pPr>
            <w:r w:rsidRPr="00FC64D1">
              <w:rPr>
                <w:sz w:val="20"/>
                <w:szCs w:val="20"/>
              </w:rPr>
              <w:t>Повышение доступности спортивной инфраструктуры</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физической культуры и спорта в Юсьвинском муниципальном округе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247981" w:rsidRPr="00FC64D1" w:rsidRDefault="00247981" w:rsidP="004F6195">
            <w:pPr>
              <w:jc w:val="both"/>
              <w:rPr>
                <w:sz w:val="20"/>
                <w:szCs w:val="20"/>
              </w:rPr>
            </w:pPr>
            <w:r w:rsidRPr="00FC64D1">
              <w:rPr>
                <w:sz w:val="20"/>
                <w:szCs w:val="20"/>
              </w:rPr>
              <w:t>2021</w:t>
            </w:r>
          </w:p>
        </w:tc>
        <w:tc>
          <w:tcPr>
            <w:tcW w:w="2126" w:type="dxa"/>
            <w:gridSpan w:val="3"/>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247981" w:rsidRPr="00FC64D1" w:rsidRDefault="001921C0" w:rsidP="004F6195">
            <w:pPr>
              <w:rPr>
                <w:sz w:val="20"/>
                <w:szCs w:val="20"/>
              </w:rPr>
            </w:pPr>
            <w:r w:rsidRPr="00FC64D1">
              <w:rPr>
                <w:rFonts w:asciiTheme="majorHAnsi" w:eastAsia="Calibri" w:hAnsiTheme="majorHAnsi"/>
                <w:sz w:val="20"/>
                <w:szCs w:val="20"/>
              </w:rPr>
              <w:t>Мероприятие исполнено</w:t>
            </w:r>
          </w:p>
        </w:tc>
      </w:tr>
      <w:tr w:rsidR="00247981" w:rsidRPr="00921EDB" w:rsidTr="00091540">
        <w:trPr>
          <w:trHeight w:val="1878"/>
        </w:trPr>
        <w:tc>
          <w:tcPr>
            <w:tcW w:w="708" w:type="dxa"/>
            <w:tcBorders>
              <w:left w:val="single" w:sz="4" w:space="0" w:color="auto"/>
              <w:bottom w:val="single" w:sz="4" w:space="0" w:color="auto"/>
              <w:right w:val="single" w:sz="4" w:space="0" w:color="auto"/>
            </w:tcBorders>
          </w:tcPr>
          <w:p w:rsidR="00247981" w:rsidRPr="00FC64D1" w:rsidRDefault="00496B7F" w:rsidP="00496B7F">
            <w:pPr>
              <w:autoSpaceDE w:val="0"/>
              <w:autoSpaceDN w:val="0"/>
              <w:adjustRightInd w:val="0"/>
              <w:jc w:val="center"/>
              <w:rPr>
                <w:sz w:val="20"/>
                <w:szCs w:val="20"/>
              </w:rPr>
            </w:pPr>
            <w:r>
              <w:rPr>
                <w:sz w:val="20"/>
                <w:szCs w:val="20"/>
              </w:rPr>
              <w:t>25</w:t>
            </w:r>
          </w:p>
        </w:tc>
        <w:tc>
          <w:tcPr>
            <w:tcW w:w="1843" w:type="dxa"/>
            <w:tcBorders>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sz w:val="20"/>
              </w:rPr>
              <w:t>Выполнение работ по ремонту помещений спортивного зала</w:t>
            </w:r>
          </w:p>
        </w:tc>
        <w:tc>
          <w:tcPr>
            <w:tcW w:w="3544" w:type="dxa"/>
            <w:tcBorders>
              <w:top w:val="nil"/>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Выполнение работ по ремонту помещений спортивного зала и вспомогательных помещений в здании МБОУ "Юсьвинская средняя общеобразовательная школа имени народной артистки РФ А.Г.КОТЕЛЬНИКОВОЙ"</w:t>
            </w:r>
          </w:p>
        </w:tc>
        <w:tc>
          <w:tcPr>
            <w:tcW w:w="1559" w:type="dxa"/>
            <w:tcBorders>
              <w:left w:val="nil"/>
              <w:bottom w:val="single" w:sz="4" w:space="0" w:color="auto"/>
              <w:right w:val="single" w:sz="4" w:space="0" w:color="auto"/>
            </w:tcBorders>
          </w:tcPr>
          <w:p w:rsidR="00247981" w:rsidRPr="00FC64D1" w:rsidRDefault="00247981" w:rsidP="004F6195">
            <w:pPr>
              <w:jc w:val="both"/>
              <w:rPr>
                <w:sz w:val="20"/>
                <w:szCs w:val="20"/>
                <w:lang w:eastAsia="en-US"/>
              </w:rPr>
            </w:pPr>
            <w:r w:rsidRPr="00FC64D1">
              <w:rPr>
                <w:sz w:val="20"/>
                <w:szCs w:val="20"/>
              </w:rPr>
              <w:t>Повышение доступности спортивной инфраструктуры</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физической культуры и спорта в Юсьвинском муниципальном округе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lastRenderedPageBreak/>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247981" w:rsidRPr="00FC64D1" w:rsidRDefault="00247981" w:rsidP="004F6195">
            <w:pPr>
              <w:jc w:val="both"/>
              <w:rPr>
                <w:sz w:val="20"/>
                <w:szCs w:val="20"/>
              </w:rPr>
            </w:pPr>
            <w:r w:rsidRPr="00FC64D1">
              <w:rPr>
                <w:sz w:val="20"/>
                <w:szCs w:val="20"/>
              </w:rPr>
              <w:lastRenderedPageBreak/>
              <w:t>2021</w:t>
            </w:r>
          </w:p>
        </w:tc>
        <w:tc>
          <w:tcPr>
            <w:tcW w:w="2126" w:type="dxa"/>
            <w:gridSpan w:val="3"/>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 xml:space="preserve">Отдел культуры, молодежной политики и спорта, отдел территориального развития администрации Юсьвинского муниципального </w:t>
            </w:r>
            <w:r w:rsidRPr="00FC64D1">
              <w:rPr>
                <w:sz w:val="20"/>
                <w:szCs w:val="20"/>
              </w:rPr>
              <w:lastRenderedPageBreak/>
              <w:t>округа Пермского края</w:t>
            </w:r>
          </w:p>
        </w:tc>
        <w:tc>
          <w:tcPr>
            <w:tcW w:w="2126" w:type="dxa"/>
            <w:tcBorders>
              <w:left w:val="single" w:sz="4" w:space="0" w:color="auto"/>
              <w:bottom w:val="single" w:sz="4" w:space="0" w:color="auto"/>
              <w:right w:val="single" w:sz="4" w:space="0" w:color="auto"/>
            </w:tcBorders>
          </w:tcPr>
          <w:p w:rsidR="00247981" w:rsidRPr="00FC64D1" w:rsidRDefault="001921C0" w:rsidP="004F6195">
            <w:pPr>
              <w:rPr>
                <w:sz w:val="20"/>
                <w:szCs w:val="20"/>
              </w:rPr>
            </w:pPr>
            <w:r w:rsidRPr="00FC64D1">
              <w:rPr>
                <w:rFonts w:asciiTheme="majorHAnsi" w:eastAsia="Calibri" w:hAnsiTheme="majorHAnsi"/>
                <w:sz w:val="20"/>
                <w:szCs w:val="20"/>
              </w:rPr>
              <w:lastRenderedPageBreak/>
              <w:t>Мероприятие исполнено</w:t>
            </w:r>
          </w:p>
        </w:tc>
      </w:tr>
      <w:tr w:rsidR="00247981" w:rsidRPr="00921EDB" w:rsidTr="00091540">
        <w:tc>
          <w:tcPr>
            <w:tcW w:w="708" w:type="dxa"/>
            <w:tcBorders>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lastRenderedPageBreak/>
              <w:t>26</w:t>
            </w:r>
          </w:p>
        </w:tc>
        <w:tc>
          <w:tcPr>
            <w:tcW w:w="1843" w:type="dxa"/>
            <w:tcBorders>
              <w:left w:val="single" w:sz="4" w:space="0" w:color="auto"/>
              <w:bottom w:val="single" w:sz="4" w:space="0" w:color="auto"/>
              <w:right w:val="single" w:sz="4" w:space="0" w:color="auto"/>
            </w:tcBorders>
          </w:tcPr>
          <w:p w:rsidR="00247981" w:rsidRPr="00FC64D1" w:rsidRDefault="00247981" w:rsidP="004F6195">
            <w:pPr>
              <w:pStyle w:val="tabletext"/>
              <w:rPr>
                <w:bCs/>
                <w:sz w:val="20"/>
                <w:highlight w:val="yellow"/>
              </w:rPr>
            </w:pPr>
            <w:r w:rsidRPr="00FC64D1">
              <w:rPr>
                <w:sz w:val="20"/>
              </w:rPr>
              <w:t>Открытая спортивная площадка</w:t>
            </w:r>
          </w:p>
        </w:tc>
        <w:tc>
          <w:tcPr>
            <w:tcW w:w="3544" w:type="dxa"/>
            <w:tcBorders>
              <w:top w:val="nil"/>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Устройство  открытой спортивной площадки МБОУ  "Крохалевская СОШ"</w:t>
            </w:r>
          </w:p>
        </w:tc>
        <w:tc>
          <w:tcPr>
            <w:tcW w:w="1559" w:type="dxa"/>
            <w:tcBorders>
              <w:left w:val="nil"/>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Повышение доступности спортивной инфраструктуры</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физической культуры и спорта в Юсьвинском муниципальном округе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247981" w:rsidRPr="00FC64D1" w:rsidRDefault="00247981" w:rsidP="004F6195">
            <w:pPr>
              <w:jc w:val="both"/>
              <w:rPr>
                <w:sz w:val="20"/>
                <w:szCs w:val="20"/>
              </w:rPr>
            </w:pPr>
            <w:r w:rsidRPr="00FC64D1">
              <w:rPr>
                <w:sz w:val="20"/>
                <w:szCs w:val="20"/>
              </w:rPr>
              <w:t>2022</w:t>
            </w:r>
          </w:p>
        </w:tc>
        <w:tc>
          <w:tcPr>
            <w:tcW w:w="2126" w:type="dxa"/>
            <w:gridSpan w:val="3"/>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247981" w:rsidRPr="00FC64D1" w:rsidRDefault="002939B5" w:rsidP="004F6195">
            <w:pPr>
              <w:rPr>
                <w:sz w:val="20"/>
                <w:szCs w:val="20"/>
              </w:rPr>
            </w:pPr>
            <w:r w:rsidRPr="00FC64D1">
              <w:rPr>
                <w:rFonts w:asciiTheme="majorHAnsi" w:hAnsiTheme="majorHAnsi"/>
                <w:sz w:val="20"/>
                <w:szCs w:val="20"/>
              </w:rPr>
              <w:t>Муниципальный контракт 0856300003822000032 от 28.03.2022 ООО «Строй-Резерв»  «Обустройство открытой спортивной площадки МБОУ «Крохалевская средняя общеобразовательная школа»</w:t>
            </w:r>
          </w:p>
        </w:tc>
      </w:tr>
      <w:tr w:rsidR="00247981" w:rsidRPr="00921EDB" w:rsidTr="00091540">
        <w:tc>
          <w:tcPr>
            <w:tcW w:w="708" w:type="dxa"/>
            <w:tcBorders>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27</w:t>
            </w:r>
          </w:p>
        </w:tc>
        <w:tc>
          <w:tcPr>
            <w:tcW w:w="1843" w:type="dxa"/>
            <w:tcBorders>
              <w:left w:val="single" w:sz="4" w:space="0" w:color="auto"/>
              <w:bottom w:val="single" w:sz="4" w:space="0" w:color="auto"/>
              <w:right w:val="single" w:sz="4" w:space="0" w:color="auto"/>
            </w:tcBorders>
          </w:tcPr>
          <w:p w:rsidR="00247981" w:rsidRPr="00FC64D1" w:rsidRDefault="00247981" w:rsidP="004F6195">
            <w:pPr>
              <w:pStyle w:val="tabletext"/>
              <w:rPr>
                <w:bCs/>
                <w:sz w:val="20"/>
                <w:highlight w:val="yellow"/>
              </w:rPr>
            </w:pPr>
            <w:r w:rsidRPr="00FC64D1">
              <w:rPr>
                <w:sz w:val="20"/>
              </w:rPr>
              <w:t>Открытая спортивная площадка</w:t>
            </w:r>
          </w:p>
        </w:tc>
        <w:tc>
          <w:tcPr>
            <w:tcW w:w="3544" w:type="dxa"/>
            <w:tcBorders>
              <w:top w:val="nil"/>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Устройство  открытой спортивной площадки  МБОУ "Пожвинская ООШ №2" в том числе открытой площадки для уличной субкультуры (экстремальные ролики, трюковые самокаты, ВМХ велосипеды, скейтборды)</w:t>
            </w:r>
          </w:p>
        </w:tc>
        <w:tc>
          <w:tcPr>
            <w:tcW w:w="1559" w:type="dxa"/>
            <w:tcBorders>
              <w:left w:val="nil"/>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lang w:eastAsia="en-US"/>
              </w:rPr>
              <w:t>Увеличение доли населения занимающегося физической культурой и спортом, снижение преступности среди подростков</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физической культуры и спорта в Юсьвинском муниципальном округе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247981" w:rsidRPr="00FC64D1" w:rsidRDefault="00247981" w:rsidP="002939B5">
            <w:pPr>
              <w:jc w:val="both"/>
              <w:rPr>
                <w:sz w:val="20"/>
                <w:szCs w:val="20"/>
              </w:rPr>
            </w:pPr>
            <w:r w:rsidRPr="00FC64D1">
              <w:rPr>
                <w:sz w:val="20"/>
                <w:szCs w:val="20"/>
              </w:rPr>
              <w:t>202</w:t>
            </w:r>
            <w:r w:rsidR="002939B5" w:rsidRPr="00FC64D1">
              <w:rPr>
                <w:sz w:val="20"/>
                <w:szCs w:val="20"/>
              </w:rPr>
              <w:t>5</w:t>
            </w:r>
          </w:p>
        </w:tc>
        <w:tc>
          <w:tcPr>
            <w:tcW w:w="2126" w:type="dxa"/>
            <w:gridSpan w:val="3"/>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tc>
        <w:tc>
          <w:tcPr>
            <w:tcW w:w="2126" w:type="dxa"/>
            <w:tcBorders>
              <w:left w:val="single" w:sz="4" w:space="0" w:color="auto"/>
              <w:bottom w:val="single" w:sz="4" w:space="0" w:color="auto"/>
              <w:right w:val="single" w:sz="4" w:space="0" w:color="auto"/>
            </w:tcBorders>
          </w:tcPr>
          <w:p w:rsidR="00247981" w:rsidRPr="00FC64D1" w:rsidRDefault="002939B5" w:rsidP="004F6195">
            <w:pPr>
              <w:rPr>
                <w:sz w:val="20"/>
                <w:szCs w:val="20"/>
              </w:rPr>
            </w:pPr>
            <w:r w:rsidRPr="00FC64D1">
              <w:rPr>
                <w:sz w:val="20"/>
                <w:szCs w:val="20"/>
              </w:rPr>
              <w:t xml:space="preserve">МК </w:t>
            </w:r>
            <w:hyperlink r:id="rId6" w:tgtFrame="_blank" w:history="1">
              <w:r w:rsidRPr="00FC64D1">
                <w:rPr>
                  <w:sz w:val="20"/>
                  <w:szCs w:val="20"/>
                </w:rPr>
                <w:t>0356500001424005893</w:t>
              </w:r>
            </w:hyperlink>
            <w:r w:rsidRPr="00FC64D1">
              <w:rPr>
                <w:sz w:val="20"/>
                <w:szCs w:val="20"/>
              </w:rPr>
              <w:t xml:space="preserve">  от 17.09.2024г.  ООО «Строй-Резерв» </w:t>
            </w:r>
          </w:p>
        </w:tc>
      </w:tr>
      <w:tr w:rsidR="00247981" w:rsidRPr="00921EDB" w:rsidTr="00091540">
        <w:tc>
          <w:tcPr>
            <w:tcW w:w="708" w:type="dxa"/>
            <w:tcBorders>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28</w:t>
            </w:r>
          </w:p>
        </w:tc>
        <w:tc>
          <w:tcPr>
            <w:tcW w:w="1843" w:type="dxa"/>
            <w:tcBorders>
              <w:left w:val="single" w:sz="4" w:space="0" w:color="auto"/>
              <w:bottom w:val="single" w:sz="4" w:space="0" w:color="auto"/>
              <w:right w:val="single" w:sz="4" w:space="0" w:color="auto"/>
            </w:tcBorders>
          </w:tcPr>
          <w:p w:rsidR="00247981" w:rsidRPr="00FC64D1" w:rsidRDefault="00247981" w:rsidP="004F6195">
            <w:pPr>
              <w:pStyle w:val="tabletext"/>
              <w:rPr>
                <w:bCs/>
                <w:sz w:val="20"/>
                <w:highlight w:val="yellow"/>
              </w:rPr>
            </w:pPr>
            <w:proofErr w:type="gramStart"/>
            <w:r w:rsidRPr="00FC64D1">
              <w:rPr>
                <w:sz w:val="20"/>
              </w:rPr>
              <w:t>Хоккейная  площадка</w:t>
            </w:r>
            <w:proofErr w:type="gramEnd"/>
          </w:p>
        </w:tc>
        <w:tc>
          <w:tcPr>
            <w:tcW w:w="3544" w:type="dxa"/>
            <w:tcBorders>
              <w:top w:val="nil"/>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Ремонт хоккейной площадки (</w:t>
            </w:r>
            <w:proofErr w:type="gramStart"/>
            <w:r w:rsidRPr="00FC64D1">
              <w:rPr>
                <w:sz w:val="20"/>
                <w:szCs w:val="20"/>
              </w:rPr>
              <w:t>замена  хоккейных</w:t>
            </w:r>
            <w:proofErr w:type="gramEnd"/>
            <w:r w:rsidRPr="00FC64D1">
              <w:rPr>
                <w:sz w:val="20"/>
                <w:szCs w:val="20"/>
              </w:rPr>
              <w:t xml:space="preserve"> бортов, устройство модуля для переодевания, установка </w:t>
            </w:r>
            <w:r w:rsidRPr="00FC64D1">
              <w:rPr>
                <w:sz w:val="20"/>
                <w:szCs w:val="20"/>
              </w:rPr>
              <w:lastRenderedPageBreak/>
              <w:t>освещения, видеонаблюдения) / с.Юсьва, Юсьвинский район, Пермский край</w:t>
            </w:r>
          </w:p>
        </w:tc>
        <w:tc>
          <w:tcPr>
            <w:tcW w:w="1559" w:type="dxa"/>
            <w:tcBorders>
              <w:left w:val="nil"/>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lang w:eastAsia="en-US"/>
              </w:rPr>
              <w:lastRenderedPageBreak/>
              <w:t xml:space="preserve">Увеличение доли населения занимающегося </w:t>
            </w:r>
            <w:r w:rsidRPr="00FC64D1">
              <w:rPr>
                <w:sz w:val="20"/>
                <w:szCs w:val="20"/>
                <w:lang w:eastAsia="en-US"/>
              </w:rPr>
              <w:lastRenderedPageBreak/>
              <w:t>физической культурой и спортом, снижение преступности среди подростков</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lastRenderedPageBreak/>
              <w:t xml:space="preserve">Муниципальная программа «Развитие физической культуры </w:t>
            </w:r>
            <w:r w:rsidRPr="00FC64D1">
              <w:rPr>
                <w:sz w:val="20"/>
                <w:szCs w:val="20"/>
              </w:rPr>
              <w:lastRenderedPageBreak/>
              <w:t>и спорта в Юсьвинском муниципальном округе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247981" w:rsidRPr="00FC64D1" w:rsidRDefault="00247981" w:rsidP="004F6195">
            <w:pPr>
              <w:jc w:val="both"/>
              <w:rPr>
                <w:sz w:val="20"/>
                <w:szCs w:val="20"/>
              </w:rPr>
            </w:pPr>
            <w:r w:rsidRPr="00FC64D1">
              <w:rPr>
                <w:sz w:val="20"/>
                <w:szCs w:val="20"/>
              </w:rPr>
              <w:lastRenderedPageBreak/>
              <w:t>2023</w:t>
            </w:r>
          </w:p>
        </w:tc>
        <w:tc>
          <w:tcPr>
            <w:tcW w:w="2126" w:type="dxa"/>
            <w:gridSpan w:val="3"/>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 xml:space="preserve">Отдел культуры, молодежной политики и спорта, отдел </w:t>
            </w:r>
            <w:r w:rsidRPr="00FC64D1">
              <w:rPr>
                <w:sz w:val="20"/>
                <w:szCs w:val="20"/>
              </w:rPr>
              <w:lastRenderedPageBreak/>
              <w:t>территориального развития администрации Юсьвинского муниципального округа Пермского края</w:t>
            </w:r>
          </w:p>
          <w:p w:rsidR="00247981" w:rsidRPr="00FC64D1" w:rsidRDefault="00247981" w:rsidP="004F6195">
            <w:pPr>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left w:val="single" w:sz="4" w:space="0" w:color="auto"/>
              <w:bottom w:val="single" w:sz="4" w:space="0" w:color="auto"/>
              <w:right w:val="single" w:sz="4" w:space="0" w:color="auto"/>
            </w:tcBorders>
          </w:tcPr>
          <w:p w:rsidR="00247981" w:rsidRPr="00FC64D1" w:rsidRDefault="00756E33" w:rsidP="004F6195">
            <w:pPr>
              <w:rPr>
                <w:sz w:val="20"/>
                <w:szCs w:val="20"/>
              </w:rPr>
            </w:pPr>
            <w:r w:rsidRPr="00FC64D1">
              <w:rPr>
                <w:rFonts w:asciiTheme="majorHAnsi" w:eastAsia="Calibri" w:hAnsiTheme="majorHAnsi"/>
                <w:sz w:val="20"/>
                <w:szCs w:val="20"/>
              </w:rPr>
              <w:lastRenderedPageBreak/>
              <w:t>Мероприятие исполнено</w:t>
            </w:r>
          </w:p>
        </w:tc>
      </w:tr>
      <w:tr w:rsidR="00247981" w:rsidRPr="00921EDB" w:rsidTr="00091540">
        <w:tc>
          <w:tcPr>
            <w:tcW w:w="708" w:type="dxa"/>
            <w:tcBorders>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lastRenderedPageBreak/>
              <w:t>29</w:t>
            </w:r>
          </w:p>
        </w:tc>
        <w:tc>
          <w:tcPr>
            <w:tcW w:w="1843" w:type="dxa"/>
            <w:tcBorders>
              <w:left w:val="single" w:sz="4" w:space="0" w:color="auto"/>
              <w:bottom w:val="single" w:sz="4" w:space="0" w:color="auto"/>
              <w:right w:val="single" w:sz="4" w:space="0" w:color="auto"/>
            </w:tcBorders>
          </w:tcPr>
          <w:p w:rsidR="00247981" w:rsidRPr="00FC64D1" w:rsidRDefault="00247981" w:rsidP="004F6195">
            <w:pPr>
              <w:pStyle w:val="tabletext"/>
              <w:rPr>
                <w:bCs/>
                <w:sz w:val="20"/>
                <w:highlight w:val="yellow"/>
              </w:rPr>
            </w:pPr>
            <w:r w:rsidRPr="00FC64D1">
              <w:rPr>
                <w:sz w:val="20"/>
              </w:rPr>
              <w:t xml:space="preserve">Реконструкция </w:t>
            </w:r>
            <w:proofErr w:type="gramStart"/>
            <w:r w:rsidRPr="00FC64D1">
              <w:rPr>
                <w:sz w:val="20"/>
              </w:rPr>
              <w:t>футбольного  стадиона</w:t>
            </w:r>
            <w:proofErr w:type="gramEnd"/>
          </w:p>
        </w:tc>
        <w:tc>
          <w:tcPr>
            <w:tcW w:w="3544" w:type="dxa"/>
            <w:tcBorders>
              <w:top w:val="nil"/>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 xml:space="preserve">Реконструкция </w:t>
            </w:r>
            <w:proofErr w:type="gramStart"/>
            <w:r w:rsidRPr="00FC64D1">
              <w:rPr>
                <w:sz w:val="20"/>
                <w:szCs w:val="20"/>
              </w:rPr>
              <w:t>футбольного  стадиона</w:t>
            </w:r>
            <w:proofErr w:type="gramEnd"/>
            <w:r w:rsidRPr="00FC64D1">
              <w:rPr>
                <w:sz w:val="20"/>
                <w:szCs w:val="20"/>
              </w:rPr>
              <w:t xml:space="preserve"> в с.Юсьва с устройством беговой дорожки</w:t>
            </w:r>
          </w:p>
        </w:tc>
        <w:tc>
          <w:tcPr>
            <w:tcW w:w="1559" w:type="dxa"/>
            <w:tcBorders>
              <w:left w:val="nil"/>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lang w:eastAsia="en-US"/>
              </w:rPr>
              <w:t>Увеличение доли населения занимающегося физической культурой и спортом, снижение преступности среди подростков</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физической культуры и спорта в Юсьвинском муниципальном округе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247981" w:rsidRPr="00FC64D1" w:rsidRDefault="00247981" w:rsidP="004F6195">
            <w:pPr>
              <w:jc w:val="both"/>
              <w:rPr>
                <w:sz w:val="20"/>
                <w:szCs w:val="20"/>
              </w:rPr>
            </w:pPr>
            <w:r w:rsidRPr="00FC64D1">
              <w:rPr>
                <w:sz w:val="20"/>
                <w:szCs w:val="20"/>
              </w:rPr>
              <w:t>2025-2030</w:t>
            </w:r>
          </w:p>
        </w:tc>
        <w:tc>
          <w:tcPr>
            <w:tcW w:w="2126" w:type="dxa"/>
            <w:gridSpan w:val="3"/>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247981" w:rsidRPr="00FC64D1" w:rsidRDefault="00247981" w:rsidP="004F6195">
            <w:pPr>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left w:val="single" w:sz="4" w:space="0" w:color="auto"/>
              <w:bottom w:val="single" w:sz="4" w:space="0" w:color="auto"/>
              <w:right w:val="single" w:sz="4" w:space="0" w:color="auto"/>
            </w:tcBorders>
          </w:tcPr>
          <w:p w:rsidR="00247981" w:rsidRPr="00FC64D1" w:rsidRDefault="00756E33" w:rsidP="004F6195">
            <w:pPr>
              <w:rPr>
                <w:sz w:val="20"/>
                <w:szCs w:val="20"/>
              </w:rPr>
            </w:pPr>
            <w:r w:rsidRPr="00FC64D1">
              <w:rPr>
                <w:rFonts w:asciiTheme="majorHAnsi" w:hAnsiTheme="majorHAnsi"/>
                <w:bCs/>
                <w:sz w:val="20"/>
                <w:szCs w:val="20"/>
              </w:rPr>
              <w:t>Мероприятие предусмотрено на плановый период</w:t>
            </w:r>
          </w:p>
        </w:tc>
      </w:tr>
      <w:tr w:rsidR="00247981" w:rsidRPr="00921EDB" w:rsidTr="00091540">
        <w:tc>
          <w:tcPr>
            <w:tcW w:w="708" w:type="dxa"/>
            <w:tcBorders>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30</w:t>
            </w:r>
          </w:p>
        </w:tc>
        <w:tc>
          <w:tcPr>
            <w:tcW w:w="1843" w:type="dxa"/>
            <w:tcBorders>
              <w:left w:val="single" w:sz="4" w:space="0" w:color="auto"/>
              <w:bottom w:val="single" w:sz="4" w:space="0" w:color="auto"/>
              <w:right w:val="single" w:sz="4" w:space="0" w:color="auto"/>
            </w:tcBorders>
          </w:tcPr>
          <w:p w:rsidR="00247981" w:rsidRPr="00FC64D1" w:rsidRDefault="00247981" w:rsidP="004F6195">
            <w:pPr>
              <w:pStyle w:val="tabletext"/>
              <w:rPr>
                <w:bCs/>
                <w:sz w:val="20"/>
                <w:highlight w:val="yellow"/>
              </w:rPr>
            </w:pPr>
            <w:r w:rsidRPr="00FC64D1">
              <w:rPr>
                <w:sz w:val="20"/>
              </w:rPr>
              <w:t>Капитальный ремонт здания</w:t>
            </w:r>
          </w:p>
        </w:tc>
        <w:tc>
          <w:tcPr>
            <w:tcW w:w="3544" w:type="dxa"/>
            <w:tcBorders>
              <w:top w:val="nil"/>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Капитальный ремонт здания МБОУ ДО "ДЮСШ "Спарт" в с. Юсьва</w:t>
            </w:r>
          </w:p>
        </w:tc>
        <w:tc>
          <w:tcPr>
            <w:tcW w:w="1559" w:type="dxa"/>
            <w:tcBorders>
              <w:left w:val="nil"/>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lang w:eastAsia="en-US"/>
              </w:rPr>
              <w:t>Увеличение доли населения занимающегося физической культурой и спортом, снижение преступности среди подростков</w:t>
            </w:r>
          </w:p>
        </w:tc>
        <w:tc>
          <w:tcPr>
            <w:tcW w:w="2126" w:type="dxa"/>
            <w:tcBorders>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физической культуры и спорта в Юсьвинском муниципальном округе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247981" w:rsidRPr="00FC64D1" w:rsidRDefault="00756E33" w:rsidP="004F6195">
            <w:pPr>
              <w:jc w:val="both"/>
              <w:rPr>
                <w:sz w:val="20"/>
                <w:szCs w:val="20"/>
              </w:rPr>
            </w:pPr>
            <w:r w:rsidRPr="00FC64D1">
              <w:rPr>
                <w:sz w:val="20"/>
                <w:szCs w:val="20"/>
              </w:rPr>
              <w:t>2026-2027</w:t>
            </w:r>
          </w:p>
        </w:tc>
        <w:tc>
          <w:tcPr>
            <w:tcW w:w="2126" w:type="dxa"/>
            <w:gridSpan w:val="3"/>
            <w:tcBorders>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247981" w:rsidRPr="00FC64D1" w:rsidRDefault="00247981" w:rsidP="004F6195">
            <w:pPr>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left w:val="single" w:sz="4" w:space="0" w:color="auto"/>
              <w:bottom w:val="single" w:sz="4" w:space="0" w:color="auto"/>
              <w:right w:val="single" w:sz="4" w:space="0" w:color="auto"/>
            </w:tcBorders>
          </w:tcPr>
          <w:p w:rsidR="00247981" w:rsidRPr="00FC64D1" w:rsidRDefault="00756E33" w:rsidP="004F6195">
            <w:pPr>
              <w:rPr>
                <w:sz w:val="20"/>
                <w:szCs w:val="20"/>
              </w:rPr>
            </w:pPr>
            <w:r w:rsidRPr="00FC64D1">
              <w:rPr>
                <w:rFonts w:asciiTheme="majorHAnsi" w:hAnsiTheme="majorHAnsi"/>
                <w:bCs/>
                <w:sz w:val="20"/>
                <w:szCs w:val="20"/>
              </w:rPr>
              <w:t>Мероприятие предусмотрено на плановый период</w:t>
            </w:r>
          </w:p>
        </w:tc>
      </w:tr>
      <w:tr w:rsidR="00247981" w:rsidRPr="00921EDB" w:rsidTr="00091540">
        <w:tc>
          <w:tcPr>
            <w:tcW w:w="12758" w:type="dxa"/>
            <w:gridSpan w:val="10"/>
            <w:tcBorders>
              <w:left w:val="single" w:sz="4" w:space="0" w:color="auto"/>
              <w:bottom w:val="single" w:sz="4" w:space="0" w:color="auto"/>
              <w:right w:val="single" w:sz="4" w:space="0" w:color="auto"/>
            </w:tcBorders>
          </w:tcPr>
          <w:p w:rsidR="00247981" w:rsidRPr="00FC64D1" w:rsidRDefault="00247981" w:rsidP="004F6195">
            <w:pPr>
              <w:rPr>
                <w:b/>
                <w:sz w:val="20"/>
                <w:szCs w:val="20"/>
                <w:highlight w:val="yellow"/>
              </w:rPr>
            </w:pPr>
            <w:r w:rsidRPr="00FC64D1">
              <w:rPr>
                <w:b/>
                <w:sz w:val="20"/>
                <w:szCs w:val="20"/>
              </w:rPr>
              <w:lastRenderedPageBreak/>
              <w:t>Цель. Создание условий для развития культуры, молодежной и информационной политики</w:t>
            </w:r>
          </w:p>
        </w:tc>
        <w:tc>
          <w:tcPr>
            <w:tcW w:w="2126" w:type="dxa"/>
            <w:tcBorders>
              <w:left w:val="single" w:sz="4" w:space="0" w:color="auto"/>
              <w:bottom w:val="single" w:sz="4" w:space="0" w:color="auto"/>
              <w:right w:val="single" w:sz="4" w:space="0" w:color="auto"/>
            </w:tcBorders>
          </w:tcPr>
          <w:p w:rsidR="00247981" w:rsidRPr="00FC64D1" w:rsidRDefault="00247981" w:rsidP="004F6195">
            <w:pPr>
              <w:rPr>
                <w:b/>
                <w:sz w:val="20"/>
                <w:szCs w:val="20"/>
              </w:rPr>
            </w:pPr>
          </w:p>
        </w:tc>
      </w:tr>
      <w:tr w:rsidR="00247981"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b/>
                <w:sz w:val="20"/>
                <w:szCs w:val="20"/>
              </w:rPr>
            </w:pPr>
            <w:r w:rsidRPr="00FC64D1">
              <w:rPr>
                <w:b/>
                <w:sz w:val="20"/>
                <w:szCs w:val="20"/>
              </w:rPr>
              <w:t>1.1.3.3.2.Формирование широкого событийного ряда, направленного на вовлечение в культурные процессы и творческую самореализацию жителей округа</w:t>
            </w:r>
          </w:p>
          <w:p w:rsidR="00247981" w:rsidRPr="00FC64D1" w:rsidRDefault="00247981" w:rsidP="004F6195">
            <w:pPr>
              <w:autoSpaceDE w:val="0"/>
              <w:autoSpaceDN w:val="0"/>
              <w:adjustRightInd w:val="0"/>
              <w:rPr>
                <w:b/>
                <w:sz w:val="20"/>
                <w:szCs w:val="20"/>
              </w:rPr>
            </w:pPr>
            <w:r w:rsidRPr="00FC64D1">
              <w:rPr>
                <w:b/>
                <w:sz w:val="20"/>
                <w:szCs w:val="20"/>
              </w:rPr>
              <w:t>Задача «Приведение в нормативное состояние учреждений культуры и учреждений образования в сфере культуры»</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b/>
                <w:sz w:val="20"/>
                <w:szCs w:val="20"/>
              </w:rPr>
            </w:pP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31</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bCs/>
                <w:sz w:val="20"/>
                <w:szCs w:val="20"/>
              </w:rPr>
            </w:pPr>
            <w:proofErr w:type="gramStart"/>
            <w:r w:rsidRPr="00FC64D1">
              <w:rPr>
                <w:bCs/>
                <w:sz w:val="20"/>
                <w:szCs w:val="20"/>
              </w:rPr>
              <w:t>Сельский  клуб</w:t>
            </w:r>
            <w:proofErr w:type="gramEnd"/>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lang w:eastAsia="en-US"/>
              </w:rPr>
            </w:pPr>
            <w:r w:rsidRPr="00FC64D1">
              <w:rPr>
                <w:sz w:val="20"/>
                <w:lang w:eastAsia="en-US"/>
              </w:rPr>
              <w:t>Выполнение работ по текущему ремонту здания Чинагортского сельского клуба</w:t>
            </w:r>
          </w:p>
          <w:p w:rsidR="00247981" w:rsidRPr="00FC64D1" w:rsidRDefault="00247981" w:rsidP="004F6195">
            <w:pPr>
              <w:pStyle w:val="tabletext"/>
              <w:rPr>
                <w:sz w:val="20"/>
                <w:lang w:eastAsia="en-US"/>
              </w:rPr>
            </w:pP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sz w:val="20"/>
                <w:szCs w:val="20"/>
                <w:lang w:eastAsia="en-US"/>
              </w:rPr>
            </w:pPr>
            <w:r w:rsidRPr="00FC64D1">
              <w:rPr>
                <w:sz w:val="20"/>
                <w:szCs w:val="20"/>
              </w:rPr>
              <w:t>Формирование широкого событийного ряда, направленного на вовлечение в культурные процессы и творческую самореализацию жителей округа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2021</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F55113" w:rsidP="004F6195">
            <w:pPr>
              <w:autoSpaceDE w:val="0"/>
              <w:autoSpaceDN w:val="0"/>
              <w:adjustRightInd w:val="0"/>
              <w:rPr>
                <w:sz w:val="20"/>
                <w:szCs w:val="20"/>
              </w:rPr>
            </w:pPr>
            <w:r w:rsidRPr="00FC64D1">
              <w:rPr>
                <w:rFonts w:asciiTheme="majorHAnsi" w:eastAsia="Calibri" w:hAnsiTheme="majorHAnsi"/>
                <w:sz w:val="20"/>
                <w:szCs w:val="20"/>
              </w:rPr>
              <w:t>Мероприятие 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32</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bCs/>
                <w:sz w:val="20"/>
                <w:szCs w:val="20"/>
              </w:rPr>
            </w:pPr>
            <w:proofErr w:type="gramStart"/>
            <w:r w:rsidRPr="00FC64D1">
              <w:rPr>
                <w:bCs/>
                <w:sz w:val="20"/>
                <w:szCs w:val="20"/>
              </w:rPr>
              <w:t>Сельский  клуб</w:t>
            </w:r>
            <w:proofErr w:type="gramEnd"/>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lang w:eastAsia="en-US"/>
              </w:rPr>
            </w:pPr>
            <w:r w:rsidRPr="00FC64D1">
              <w:rPr>
                <w:sz w:val="20"/>
                <w:lang w:eastAsia="en-US"/>
              </w:rPr>
              <w:t xml:space="preserve">Проведение ремонтных работ МБУК "Центр национальной культуры "Ассяма горт" в здании Чинагортского сельского клуба </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sz w:val="20"/>
                <w:szCs w:val="20"/>
                <w:lang w:eastAsia="en-US"/>
              </w:rPr>
            </w:pPr>
            <w:r w:rsidRPr="00FC64D1">
              <w:rPr>
                <w:sz w:val="20"/>
                <w:szCs w:val="20"/>
              </w:rPr>
              <w:t>Формирование широкого событийного ряда, направленного на вовлечение в культурные процессы и творческую самореализацию жителей округа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2021</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F55113" w:rsidP="004F6195">
            <w:pPr>
              <w:autoSpaceDE w:val="0"/>
              <w:autoSpaceDN w:val="0"/>
              <w:adjustRightInd w:val="0"/>
              <w:rPr>
                <w:sz w:val="20"/>
                <w:szCs w:val="20"/>
              </w:rPr>
            </w:pPr>
            <w:r w:rsidRPr="00FC64D1">
              <w:rPr>
                <w:rFonts w:asciiTheme="majorHAnsi" w:eastAsia="Calibri" w:hAnsiTheme="majorHAnsi"/>
                <w:sz w:val="20"/>
                <w:szCs w:val="20"/>
              </w:rPr>
              <w:t>Мероприятие 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33</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bCs/>
                <w:sz w:val="20"/>
                <w:szCs w:val="20"/>
                <w:highlight w:val="yellow"/>
              </w:rPr>
            </w:pPr>
            <w:r w:rsidRPr="00FC64D1">
              <w:rPr>
                <w:sz w:val="20"/>
                <w:szCs w:val="20"/>
                <w:lang w:eastAsia="en-US"/>
              </w:rPr>
              <w:t>Приобретение одежды сцены, замена электроосвещения</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lang w:eastAsia="en-US"/>
              </w:rPr>
            </w:pPr>
            <w:r w:rsidRPr="00FC64D1">
              <w:rPr>
                <w:sz w:val="20"/>
                <w:lang w:eastAsia="en-US"/>
              </w:rPr>
              <w:t>Приобретение одежды сцены, замена электроосвещения для МБУК «ЦНК «Ассяма горт» /</w:t>
            </w:r>
            <w:proofErr w:type="gramStart"/>
            <w:r w:rsidRPr="00FC64D1">
              <w:rPr>
                <w:sz w:val="20"/>
                <w:lang w:eastAsia="en-US"/>
              </w:rPr>
              <w:t>с.Архангельское ,</w:t>
            </w:r>
            <w:proofErr w:type="gramEnd"/>
            <w:r w:rsidRPr="00FC64D1">
              <w:rPr>
                <w:sz w:val="20"/>
                <w:lang w:eastAsia="en-US"/>
              </w:rPr>
              <w:t xml:space="preserve">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sz w:val="20"/>
              </w:rPr>
              <w:t xml:space="preserve">Приведение в нормативное состояние учреждений культуры и </w:t>
            </w:r>
            <w:r w:rsidRPr="00FC64D1">
              <w:rPr>
                <w:sz w:val="20"/>
              </w:rPr>
              <w:lastRenderedPageBreak/>
              <w:t>учреждений образования в сфере культуры</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lastRenderedPageBreak/>
              <w:t xml:space="preserve">Муниципальная программа «Развитие культуры, искусства и молодежной политики Юсьвинского </w:t>
            </w:r>
            <w:r w:rsidRPr="00FC64D1">
              <w:rPr>
                <w:sz w:val="20"/>
                <w:szCs w:val="20"/>
              </w:rPr>
              <w:lastRenderedPageBreak/>
              <w:t>муниципального округа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lastRenderedPageBreak/>
              <w:t>2022</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 xml:space="preserve">Отдел культуры, молодежной политики и спорта, отдел территориального развития </w:t>
            </w:r>
            <w:r w:rsidRPr="00FC64D1">
              <w:rPr>
                <w:sz w:val="20"/>
                <w:szCs w:val="20"/>
              </w:rPr>
              <w:lastRenderedPageBreak/>
              <w:t>администрации Юсьвинского муниципального округа Пермского края</w:t>
            </w:r>
          </w:p>
          <w:p w:rsidR="00247981" w:rsidRPr="00FC64D1" w:rsidRDefault="00247981" w:rsidP="004F6195">
            <w:pPr>
              <w:autoSpaceDE w:val="0"/>
              <w:autoSpaceDN w:val="0"/>
              <w:adjustRightInd w:val="0"/>
              <w:rPr>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F55113" w:rsidP="004F6195">
            <w:pPr>
              <w:autoSpaceDE w:val="0"/>
              <w:autoSpaceDN w:val="0"/>
              <w:adjustRightInd w:val="0"/>
              <w:rPr>
                <w:sz w:val="20"/>
                <w:szCs w:val="20"/>
              </w:rPr>
            </w:pPr>
            <w:r w:rsidRPr="00FC64D1">
              <w:rPr>
                <w:rFonts w:asciiTheme="majorHAnsi" w:eastAsia="Calibri" w:hAnsiTheme="majorHAnsi"/>
                <w:sz w:val="20"/>
                <w:szCs w:val="20"/>
              </w:rPr>
              <w:lastRenderedPageBreak/>
              <w:t>Мероприятие 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lastRenderedPageBreak/>
              <w:t>34</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bCs/>
                <w:sz w:val="20"/>
                <w:szCs w:val="20"/>
                <w:highlight w:val="yellow"/>
              </w:rPr>
            </w:pPr>
            <w:r w:rsidRPr="00FC64D1">
              <w:rPr>
                <w:sz w:val="20"/>
                <w:szCs w:val="20"/>
                <w:lang w:eastAsia="en-US"/>
              </w:rPr>
              <w:t>Текущий ремонт зрительного зала, входной группы</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lang w:eastAsia="en-US"/>
              </w:rPr>
            </w:pPr>
            <w:r w:rsidRPr="00FC64D1">
              <w:rPr>
                <w:sz w:val="20"/>
                <w:lang w:eastAsia="en-US"/>
              </w:rPr>
              <w:t>Текущий ремонт зрительного зала, входной группы МБУК «ЦНК «Ассяма горт» /</w:t>
            </w:r>
            <w:proofErr w:type="gramStart"/>
            <w:r w:rsidRPr="00FC64D1">
              <w:rPr>
                <w:sz w:val="20"/>
                <w:lang w:eastAsia="en-US"/>
              </w:rPr>
              <w:t>с.Архангельское ,</w:t>
            </w:r>
            <w:proofErr w:type="gramEnd"/>
            <w:r w:rsidRPr="00FC64D1">
              <w:rPr>
                <w:sz w:val="20"/>
                <w:lang w:eastAsia="en-US"/>
              </w:rPr>
              <w:t xml:space="preserve">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sz w:val="20"/>
              </w:rPr>
              <w:t>Приведение в нормативное состояние учреждений культуры и учреждений образования в сфере культуры</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2022</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highlight w:val="yellow"/>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F55113" w:rsidP="004F6195">
            <w:pPr>
              <w:autoSpaceDE w:val="0"/>
              <w:autoSpaceDN w:val="0"/>
              <w:adjustRightInd w:val="0"/>
              <w:rPr>
                <w:sz w:val="20"/>
                <w:szCs w:val="20"/>
              </w:rPr>
            </w:pPr>
            <w:r w:rsidRPr="00FC64D1">
              <w:rPr>
                <w:rFonts w:asciiTheme="majorHAnsi" w:eastAsia="Calibri" w:hAnsiTheme="majorHAnsi"/>
                <w:sz w:val="20"/>
                <w:szCs w:val="20"/>
              </w:rPr>
              <w:t>Мероприятие исполнено</w:t>
            </w:r>
          </w:p>
        </w:tc>
      </w:tr>
      <w:tr w:rsidR="00F55113" w:rsidRPr="00921EDB" w:rsidTr="00091540">
        <w:tc>
          <w:tcPr>
            <w:tcW w:w="708" w:type="dxa"/>
            <w:tcBorders>
              <w:top w:val="single" w:sz="4" w:space="0" w:color="auto"/>
              <w:left w:val="single" w:sz="4" w:space="0" w:color="auto"/>
              <w:bottom w:val="single" w:sz="4" w:space="0" w:color="auto"/>
              <w:right w:val="single" w:sz="4" w:space="0" w:color="auto"/>
            </w:tcBorders>
          </w:tcPr>
          <w:p w:rsidR="00F55113" w:rsidRPr="00FC64D1" w:rsidRDefault="00496B7F" w:rsidP="004F6195">
            <w:pPr>
              <w:autoSpaceDE w:val="0"/>
              <w:autoSpaceDN w:val="0"/>
              <w:adjustRightInd w:val="0"/>
              <w:jc w:val="center"/>
              <w:rPr>
                <w:sz w:val="20"/>
                <w:szCs w:val="20"/>
              </w:rPr>
            </w:pPr>
            <w:r>
              <w:rPr>
                <w:sz w:val="20"/>
                <w:szCs w:val="20"/>
              </w:rPr>
              <w:t>35</w:t>
            </w:r>
          </w:p>
        </w:tc>
        <w:tc>
          <w:tcPr>
            <w:tcW w:w="1843"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rPr>
                <w:bCs/>
                <w:sz w:val="20"/>
                <w:szCs w:val="20"/>
                <w:highlight w:val="yellow"/>
              </w:rPr>
            </w:pPr>
            <w:r w:rsidRPr="00FC64D1">
              <w:rPr>
                <w:sz w:val="20"/>
                <w:szCs w:val="20"/>
                <w:lang w:eastAsia="en-US"/>
              </w:rPr>
              <w:t>Текущий ремонт, открытие социального кинозала</w:t>
            </w:r>
          </w:p>
        </w:tc>
        <w:tc>
          <w:tcPr>
            <w:tcW w:w="3544"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pStyle w:val="tabletext"/>
              <w:rPr>
                <w:sz w:val="20"/>
                <w:lang w:eastAsia="en-US"/>
              </w:rPr>
            </w:pPr>
            <w:r w:rsidRPr="00FC64D1">
              <w:rPr>
                <w:sz w:val="20"/>
                <w:lang w:eastAsia="en-US"/>
              </w:rPr>
              <w:t xml:space="preserve">Текущий ремонт, открытие социального кинозала в Пожвинском ДК_ОКН/ </w:t>
            </w:r>
            <w:proofErr w:type="gramStart"/>
            <w:r w:rsidRPr="00FC64D1">
              <w:rPr>
                <w:sz w:val="20"/>
                <w:lang w:eastAsia="en-US"/>
              </w:rPr>
              <w:t>п.Пожва ,</w:t>
            </w:r>
            <w:proofErr w:type="gramEnd"/>
            <w:r w:rsidRPr="00FC64D1">
              <w:rPr>
                <w:sz w:val="20"/>
                <w:lang w:eastAsia="en-US"/>
              </w:rPr>
              <w:t xml:space="preserve">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pStyle w:val="tabletext"/>
              <w:rPr>
                <w:bCs/>
                <w:sz w:val="20"/>
              </w:rPr>
            </w:pPr>
            <w:r w:rsidRPr="00FC64D1">
              <w:rPr>
                <w:sz w:val="20"/>
              </w:rPr>
              <w:t>Приведение в нормативное состояние учреждений культуры и учреждений образования в сфере культуры</w:t>
            </w:r>
          </w:p>
        </w:tc>
        <w:tc>
          <w:tcPr>
            <w:tcW w:w="2126"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autoSpaceDE w:val="0"/>
              <w:autoSpaceDN w:val="0"/>
              <w:adjustRightInd w:val="0"/>
              <w:jc w:val="both"/>
              <w:rPr>
                <w:sz w:val="20"/>
                <w:szCs w:val="20"/>
              </w:rPr>
            </w:pPr>
            <w:r w:rsidRPr="00FC64D1">
              <w:rPr>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F55113" w:rsidRPr="00FC64D1" w:rsidRDefault="00F55113"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F55113" w:rsidRPr="00FC64D1" w:rsidRDefault="00F55113"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F55113" w:rsidRPr="00FC64D1" w:rsidRDefault="00F55113" w:rsidP="004F6195">
            <w:pPr>
              <w:pStyle w:val="tabletext"/>
              <w:rPr>
                <w:bCs/>
                <w:sz w:val="20"/>
              </w:rPr>
            </w:pPr>
            <w:r w:rsidRPr="00FC64D1">
              <w:rPr>
                <w:bCs/>
                <w:sz w:val="20"/>
              </w:rPr>
              <w:t>2022</w:t>
            </w:r>
          </w:p>
        </w:tc>
        <w:tc>
          <w:tcPr>
            <w:tcW w:w="2126" w:type="dxa"/>
            <w:gridSpan w:val="3"/>
            <w:tcBorders>
              <w:top w:val="single" w:sz="4" w:space="0" w:color="auto"/>
              <w:left w:val="single" w:sz="4" w:space="0" w:color="auto"/>
              <w:bottom w:val="single" w:sz="4" w:space="0" w:color="auto"/>
              <w:right w:val="single" w:sz="4" w:space="0" w:color="auto"/>
            </w:tcBorders>
          </w:tcPr>
          <w:p w:rsidR="00F55113" w:rsidRPr="00FC64D1" w:rsidRDefault="00F55113" w:rsidP="004F6195">
            <w:pPr>
              <w:autoSpaceDE w:val="0"/>
              <w:autoSpaceDN w:val="0"/>
              <w:adjustRightInd w:val="0"/>
              <w:rPr>
                <w:sz w:val="20"/>
                <w:szCs w:val="20"/>
                <w:highlight w:val="yellow"/>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F17D35" w:rsidRPr="00FC64D1" w:rsidRDefault="00F17D35" w:rsidP="00F17D35">
            <w:pPr>
              <w:pStyle w:val="1"/>
              <w:spacing w:before="0"/>
              <w:rPr>
                <w:rFonts w:asciiTheme="majorHAnsi" w:hAnsiTheme="majorHAnsi"/>
                <w:b w:val="0"/>
                <w:sz w:val="20"/>
                <w:szCs w:val="20"/>
              </w:rPr>
            </w:pPr>
            <w:r w:rsidRPr="00FC64D1">
              <w:rPr>
                <w:rFonts w:asciiTheme="majorHAnsi" w:hAnsiTheme="majorHAnsi"/>
                <w:b w:val="0"/>
                <w:sz w:val="20"/>
                <w:szCs w:val="20"/>
              </w:rPr>
              <w:t>Гражданско-правовой договор  №0856300003822000040 от 12.04.2022</w:t>
            </w:r>
          </w:p>
          <w:p w:rsidR="00F17D35" w:rsidRPr="00FC64D1" w:rsidRDefault="00F17D35" w:rsidP="00F17D35">
            <w:pPr>
              <w:pStyle w:val="1"/>
              <w:spacing w:before="0"/>
              <w:rPr>
                <w:rFonts w:asciiTheme="majorHAnsi" w:hAnsiTheme="majorHAnsi"/>
                <w:b w:val="0"/>
                <w:sz w:val="20"/>
                <w:szCs w:val="20"/>
              </w:rPr>
            </w:pPr>
            <w:r w:rsidRPr="00FC64D1">
              <w:rPr>
                <w:rFonts w:asciiTheme="majorHAnsi" w:hAnsiTheme="majorHAnsi"/>
                <w:b w:val="0"/>
                <w:sz w:val="20"/>
                <w:szCs w:val="20"/>
              </w:rPr>
              <w:t>Текущий ремонт помещений в здании МБУ КДПЦ по адресу: 619185, Пермский край, Юсьвинский район, п.Пожва, ул., Советская, 8</w:t>
            </w:r>
          </w:p>
          <w:p w:rsidR="00F55113" w:rsidRPr="00FC64D1" w:rsidRDefault="00F17D35" w:rsidP="00F17D35">
            <w:r w:rsidRPr="00FC64D1">
              <w:rPr>
                <w:rFonts w:asciiTheme="majorHAnsi" w:hAnsiTheme="majorHAnsi"/>
                <w:sz w:val="20"/>
                <w:szCs w:val="20"/>
              </w:rPr>
              <w:t>ИП «Федосеев В.А.»</w:t>
            </w:r>
          </w:p>
        </w:tc>
      </w:tr>
      <w:tr w:rsidR="00F55113" w:rsidRPr="00921EDB" w:rsidTr="00091540">
        <w:tc>
          <w:tcPr>
            <w:tcW w:w="708" w:type="dxa"/>
            <w:tcBorders>
              <w:top w:val="single" w:sz="4" w:space="0" w:color="auto"/>
              <w:left w:val="single" w:sz="4" w:space="0" w:color="auto"/>
              <w:bottom w:val="single" w:sz="4" w:space="0" w:color="auto"/>
              <w:right w:val="single" w:sz="4" w:space="0" w:color="auto"/>
            </w:tcBorders>
          </w:tcPr>
          <w:p w:rsidR="00F55113" w:rsidRPr="00FC64D1" w:rsidRDefault="00496B7F" w:rsidP="004F6195">
            <w:pPr>
              <w:autoSpaceDE w:val="0"/>
              <w:autoSpaceDN w:val="0"/>
              <w:adjustRightInd w:val="0"/>
              <w:jc w:val="center"/>
              <w:rPr>
                <w:sz w:val="20"/>
                <w:szCs w:val="20"/>
              </w:rPr>
            </w:pPr>
            <w:r>
              <w:rPr>
                <w:sz w:val="20"/>
                <w:szCs w:val="20"/>
              </w:rPr>
              <w:t>36</w:t>
            </w:r>
          </w:p>
        </w:tc>
        <w:tc>
          <w:tcPr>
            <w:tcW w:w="1843"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rPr>
                <w:bCs/>
                <w:sz w:val="20"/>
                <w:szCs w:val="20"/>
                <w:highlight w:val="yellow"/>
              </w:rPr>
            </w:pPr>
            <w:r w:rsidRPr="00FC64D1">
              <w:rPr>
                <w:sz w:val="20"/>
                <w:szCs w:val="20"/>
                <w:lang w:eastAsia="en-US"/>
              </w:rPr>
              <w:t>Текущий ремонт библиотек</w:t>
            </w:r>
          </w:p>
        </w:tc>
        <w:tc>
          <w:tcPr>
            <w:tcW w:w="3544"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pStyle w:val="tabletext"/>
              <w:rPr>
                <w:sz w:val="20"/>
                <w:lang w:eastAsia="en-US"/>
              </w:rPr>
            </w:pPr>
            <w:r w:rsidRPr="00FC64D1">
              <w:rPr>
                <w:sz w:val="20"/>
                <w:lang w:eastAsia="en-US"/>
              </w:rPr>
              <w:t>Текущий ремонт библиотек в Юсьвинской ЦБ и ДБ (с.Юсьва, 2022 г.)</w:t>
            </w:r>
          </w:p>
        </w:tc>
        <w:tc>
          <w:tcPr>
            <w:tcW w:w="1559"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pStyle w:val="tabletext"/>
              <w:rPr>
                <w:bCs/>
                <w:sz w:val="20"/>
              </w:rPr>
            </w:pPr>
            <w:r w:rsidRPr="00FC64D1">
              <w:rPr>
                <w:sz w:val="20"/>
              </w:rPr>
              <w:t xml:space="preserve">Приведение в нормативное состояние </w:t>
            </w:r>
            <w:r w:rsidRPr="00FC64D1">
              <w:rPr>
                <w:sz w:val="20"/>
              </w:rPr>
              <w:lastRenderedPageBreak/>
              <w:t>учреждений культуры и учреждений образования в сфере культуры</w:t>
            </w:r>
          </w:p>
        </w:tc>
        <w:tc>
          <w:tcPr>
            <w:tcW w:w="2126"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autoSpaceDE w:val="0"/>
              <w:autoSpaceDN w:val="0"/>
              <w:adjustRightInd w:val="0"/>
              <w:jc w:val="both"/>
              <w:rPr>
                <w:sz w:val="20"/>
                <w:szCs w:val="20"/>
              </w:rPr>
            </w:pPr>
            <w:r w:rsidRPr="00FC64D1">
              <w:rPr>
                <w:sz w:val="20"/>
                <w:szCs w:val="20"/>
              </w:rPr>
              <w:lastRenderedPageBreak/>
              <w:t xml:space="preserve">Муниципальная программа «Развитие культуры, искусства и </w:t>
            </w:r>
            <w:r w:rsidRPr="00FC64D1">
              <w:rPr>
                <w:sz w:val="20"/>
                <w:szCs w:val="20"/>
              </w:rPr>
              <w:lastRenderedPageBreak/>
              <w:t>молодежной политики Юсьвинского муниципального округа Пермского края»</w:t>
            </w:r>
          </w:p>
          <w:p w:rsidR="00F55113" w:rsidRPr="00FC64D1" w:rsidRDefault="00F55113"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F55113" w:rsidRPr="00FC64D1" w:rsidRDefault="00F55113"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F55113" w:rsidRPr="00FC64D1" w:rsidRDefault="00F55113" w:rsidP="004F6195">
            <w:pPr>
              <w:pStyle w:val="tabletext"/>
              <w:rPr>
                <w:bCs/>
                <w:sz w:val="20"/>
              </w:rPr>
            </w:pPr>
            <w:r w:rsidRPr="00FC64D1">
              <w:rPr>
                <w:bCs/>
                <w:sz w:val="20"/>
              </w:rPr>
              <w:lastRenderedPageBreak/>
              <w:t>2022</w:t>
            </w:r>
          </w:p>
        </w:tc>
        <w:tc>
          <w:tcPr>
            <w:tcW w:w="2126" w:type="dxa"/>
            <w:gridSpan w:val="3"/>
            <w:tcBorders>
              <w:top w:val="single" w:sz="4" w:space="0" w:color="auto"/>
              <w:left w:val="single" w:sz="4" w:space="0" w:color="auto"/>
              <w:bottom w:val="single" w:sz="4" w:space="0" w:color="auto"/>
              <w:right w:val="single" w:sz="4" w:space="0" w:color="auto"/>
            </w:tcBorders>
          </w:tcPr>
          <w:p w:rsidR="00F55113" w:rsidRPr="00FC64D1" w:rsidRDefault="00F55113" w:rsidP="004F6195">
            <w:pPr>
              <w:autoSpaceDE w:val="0"/>
              <w:autoSpaceDN w:val="0"/>
              <w:adjustRightInd w:val="0"/>
              <w:rPr>
                <w:sz w:val="20"/>
                <w:szCs w:val="20"/>
                <w:highlight w:val="yellow"/>
              </w:rPr>
            </w:pPr>
            <w:r w:rsidRPr="00FC64D1">
              <w:rPr>
                <w:sz w:val="20"/>
                <w:szCs w:val="20"/>
              </w:rPr>
              <w:t xml:space="preserve">Отдел культуры, молодежной политики и спорта, отдел </w:t>
            </w:r>
            <w:r w:rsidRPr="00FC64D1">
              <w:rPr>
                <w:sz w:val="20"/>
                <w:szCs w:val="20"/>
              </w:rPr>
              <w:lastRenderedPageBreak/>
              <w:t>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F55113" w:rsidRPr="00FC64D1" w:rsidRDefault="00F55113">
            <w:r w:rsidRPr="00FC64D1">
              <w:rPr>
                <w:rFonts w:asciiTheme="majorHAnsi" w:eastAsia="Calibri" w:hAnsiTheme="majorHAnsi"/>
                <w:sz w:val="20"/>
                <w:szCs w:val="20"/>
              </w:rPr>
              <w:lastRenderedPageBreak/>
              <w:t>Мероприятие исполнено</w:t>
            </w:r>
          </w:p>
        </w:tc>
      </w:tr>
      <w:tr w:rsidR="00F55113" w:rsidRPr="00921EDB" w:rsidTr="00091540">
        <w:tc>
          <w:tcPr>
            <w:tcW w:w="708" w:type="dxa"/>
            <w:tcBorders>
              <w:top w:val="single" w:sz="4" w:space="0" w:color="auto"/>
              <w:left w:val="single" w:sz="4" w:space="0" w:color="auto"/>
              <w:bottom w:val="single" w:sz="4" w:space="0" w:color="auto"/>
              <w:right w:val="single" w:sz="4" w:space="0" w:color="auto"/>
            </w:tcBorders>
          </w:tcPr>
          <w:p w:rsidR="00F55113" w:rsidRPr="00FC64D1" w:rsidRDefault="00496B7F" w:rsidP="004F6195">
            <w:pPr>
              <w:autoSpaceDE w:val="0"/>
              <w:autoSpaceDN w:val="0"/>
              <w:adjustRightInd w:val="0"/>
              <w:jc w:val="center"/>
              <w:rPr>
                <w:sz w:val="20"/>
                <w:szCs w:val="20"/>
              </w:rPr>
            </w:pPr>
            <w:r>
              <w:rPr>
                <w:sz w:val="20"/>
                <w:szCs w:val="20"/>
              </w:rPr>
              <w:lastRenderedPageBreak/>
              <w:t>37</w:t>
            </w:r>
          </w:p>
        </w:tc>
        <w:tc>
          <w:tcPr>
            <w:tcW w:w="1843"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rPr>
                <w:bCs/>
                <w:sz w:val="20"/>
                <w:szCs w:val="20"/>
                <w:highlight w:val="yellow"/>
              </w:rPr>
            </w:pPr>
            <w:r w:rsidRPr="00FC64D1">
              <w:rPr>
                <w:sz w:val="20"/>
                <w:szCs w:val="20"/>
                <w:lang w:eastAsia="en-US"/>
              </w:rPr>
              <w:t>Приобретение автоклуба</w:t>
            </w:r>
          </w:p>
        </w:tc>
        <w:tc>
          <w:tcPr>
            <w:tcW w:w="3544"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pStyle w:val="tabletext"/>
              <w:rPr>
                <w:sz w:val="20"/>
                <w:lang w:eastAsia="en-US"/>
              </w:rPr>
            </w:pPr>
            <w:r w:rsidRPr="00FC64D1">
              <w:rPr>
                <w:sz w:val="20"/>
                <w:lang w:eastAsia="en-US"/>
              </w:rPr>
              <w:t>Приобретение автоклуба для МБУК «ЦНК «Ассяма горт» (с. Архангельское, 2022 г.)</w:t>
            </w:r>
          </w:p>
        </w:tc>
        <w:tc>
          <w:tcPr>
            <w:tcW w:w="1559"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pStyle w:val="tabletext"/>
              <w:rPr>
                <w:bCs/>
                <w:sz w:val="20"/>
              </w:rPr>
            </w:pPr>
            <w:r w:rsidRPr="00FC64D1">
              <w:rPr>
                <w:sz w:val="20"/>
              </w:rPr>
              <w:t>Приведение в нормативное состояние учреждений культуры и учреждений образования в сфере культуры</w:t>
            </w:r>
          </w:p>
        </w:tc>
        <w:tc>
          <w:tcPr>
            <w:tcW w:w="2126"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autoSpaceDE w:val="0"/>
              <w:autoSpaceDN w:val="0"/>
              <w:adjustRightInd w:val="0"/>
              <w:jc w:val="both"/>
              <w:rPr>
                <w:sz w:val="20"/>
                <w:szCs w:val="20"/>
              </w:rPr>
            </w:pPr>
            <w:r w:rsidRPr="00FC64D1">
              <w:rPr>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F55113" w:rsidRPr="00FC64D1" w:rsidRDefault="00F55113"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F55113" w:rsidRPr="00FC64D1" w:rsidRDefault="00F55113"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F55113" w:rsidRPr="00FC64D1" w:rsidRDefault="00F55113" w:rsidP="004F6195">
            <w:pPr>
              <w:pStyle w:val="tabletext"/>
              <w:rPr>
                <w:bCs/>
                <w:sz w:val="20"/>
              </w:rPr>
            </w:pPr>
            <w:r w:rsidRPr="00FC64D1">
              <w:rPr>
                <w:bCs/>
                <w:sz w:val="20"/>
              </w:rPr>
              <w:t>2022</w:t>
            </w:r>
          </w:p>
        </w:tc>
        <w:tc>
          <w:tcPr>
            <w:tcW w:w="2126" w:type="dxa"/>
            <w:gridSpan w:val="3"/>
            <w:tcBorders>
              <w:top w:val="single" w:sz="4" w:space="0" w:color="auto"/>
              <w:left w:val="single" w:sz="4" w:space="0" w:color="auto"/>
              <w:bottom w:val="single" w:sz="4" w:space="0" w:color="auto"/>
              <w:right w:val="single" w:sz="4" w:space="0" w:color="auto"/>
            </w:tcBorders>
          </w:tcPr>
          <w:p w:rsidR="00F55113" w:rsidRPr="00FC64D1" w:rsidRDefault="00F55113" w:rsidP="004F6195">
            <w:pPr>
              <w:autoSpaceDE w:val="0"/>
              <w:autoSpaceDN w:val="0"/>
              <w:adjustRightInd w:val="0"/>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F55113" w:rsidRPr="00FC64D1" w:rsidRDefault="00F55113" w:rsidP="004F6195">
            <w:pPr>
              <w:autoSpaceDE w:val="0"/>
              <w:autoSpaceDN w:val="0"/>
              <w:adjustRightInd w:val="0"/>
              <w:rPr>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tcPr>
          <w:p w:rsidR="00F17D35" w:rsidRPr="00FC64D1" w:rsidRDefault="00F17D35" w:rsidP="00F17D35">
            <w:pPr>
              <w:pStyle w:val="1"/>
              <w:spacing w:before="0" w:after="0"/>
              <w:ind w:right="28" w:firstLine="416"/>
              <w:jc w:val="both"/>
              <w:rPr>
                <w:rFonts w:asciiTheme="majorHAnsi" w:hAnsiTheme="majorHAnsi"/>
                <w:b w:val="0"/>
                <w:sz w:val="20"/>
                <w:szCs w:val="20"/>
              </w:rPr>
            </w:pPr>
            <w:r w:rsidRPr="00FC64D1">
              <w:rPr>
                <w:rFonts w:asciiTheme="majorHAnsi" w:hAnsiTheme="majorHAnsi"/>
                <w:b w:val="0"/>
                <w:sz w:val="20"/>
                <w:szCs w:val="20"/>
              </w:rPr>
              <w:t>Гражданско-правовой договор № 0856300003822000122 от 06.09.2022г.</w:t>
            </w:r>
          </w:p>
          <w:p w:rsidR="00F17D35" w:rsidRPr="00FC64D1" w:rsidRDefault="00F17D35" w:rsidP="00F17D35">
            <w:pPr>
              <w:pStyle w:val="1"/>
              <w:spacing w:before="0" w:after="0"/>
              <w:ind w:right="28" w:firstLine="416"/>
              <w:jc w:val="both"/>
              <w:rPr>
                <w:rFonts w:asciiTheme="majorHAnsi" w:hAnsiTheme="majorHAnsi"/>
                <w:b w:val="0"/>
                <w:sz w:val="20"/>
                <w:szCs w:val="20"/>
              </w:rPr>
            </w:pPr>
            <w:r w:rsidRPr="00FC64D1">
              <w:rPr>
                <w:rFonts w:asciiTheme="majorHAnsi" w:hAnsiTheme="majorHAnsi"/>
                <w:b w:val="0"/>
                <w:sz w:val="20"/>
                <w:szCs w:val="20"/>
              </w:rPr>
              <w:t>Приобретение передвижного, многофункционального культурного центра (автоклуба) для обслуживания сельского населения ООО «Профавто»</w:t>
            </w:r>
          </w:p>
          <w:p w:rsidR="00F55113" w:rsidRPr="00FC64D1" w:rsidRDefault="00F55113"/>
        </w:tc>
      </w:tr>
      <w:tr w:rsidR="00F55113" w:rsidRPr="00921EDB" w:rsidTr="00091540">
        <w:tc>
          <w:tcPr>
            <w:tcW w:w="708" w:type="dxa"/>
            <w:tcBorders>
              <w:top w:val="single" w:sz="4" w:space="0" w:color="auto"/>
              <w:left w:val="single" w:sz="4" w:space="0" w:color="auto"/>
              <w:bottom w:val="single" w:sz="4" w:space="0" w:color="auto"/>
              <w:right w:val="single" w:sz="4" w:space="0" w:color="auto"/>
            </w:tcBorders>
          </w:tcPr>
          <w:p w:rsidR="00F55113" w:rsidRPr="00FC64D1" w:rsidRDefault="00496B7F" w:rsidP="004F6195">
            <w:pPr>
              <w:autoSpaceDE w:val="0"/>
              <w:autoSpaceDN w:val="0"/>
              <w:adjustRightInd w:val="0"/>
              <w:jc w:val="center"/>
              <w:rPr>
                <w:sz w:val="20"/>
                <w:szCs w:val="20"/>
              </w:rPr>
            </w:pPr>
            <w:r>
              <w:rPr>
                <w:sz w:val="20"/>
                <w:szCs w:val="20"/>
              </w:rPr>
              <w:t>38</w:t>
            </w:r>
          </w:p>
        </w:tc>
        <w:tc>
          <w:tcPr>
            <w:tcW w:w="1843"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rPr>
                <w:bCs/>
                <w:sz w:val="20"/>
                <w:szCs w:val="20"/>
                <w:highlight w:val="yellow"/>
              </w:rPr>
            </w:pPr>
            <w:r w:rsidRPr="00FC64D1">
              <w:rPr>
                <w:sz w:val="20"/>
                <w:szCs w:val="20"/>
                <w:lang w:eastAsia="en-US"/>
              </w:rPr>
              <w:t>Приобретение театральных кресел, звукового оборудования</w:t>
            </w:r>
          </w:p>
        </w:tc>
        <w:tc>
          <w:tcPr>
            <w:tcW w:w="3544"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pStyle w:val="tabletext"/>
              <w:rPr>
                <w:sz w:val="20"/>
                <w:lang w:eastAsia="en-US"/>
              </w:rPr>
            </w:pPr>
            <w:r w:rsidRPr="00FC64D1">
              <w:rPr>
                <w:sz w:val="20"/>
                <w:lang w:eastAsia="en-US"/>
              </w:rPr>
              <w:t>Приобретение театральных кресел, звукового оборудования в Майкорский ДК, /</w:t>
            </w:r>
            <w:proofErr w:type="gramStart"/>
            <w:r w:rsidRPr="00FC64D1">
              <w:rPr>
                <w:sz w:val="20"/>
                <w:lang w:eastAsia="en-US"/>
              </w:rPr>
              <w:t>п.Майкор ,</w:t>
            </w:r>
            <w:proofErr w:type="gramEnd"/>
            <w:r w:rsidRPr="00FC64D1">
              <w:rPr>
                <w:sz w:val="20"/>
                <w:lang w:eastAsia="en-US"/>
              </w:rPr>
              <w:t xml:space="preserve">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pStyle w:val="tabletext"/>
              <w:rPr>
                <w:bCs/>
                <w:sz w:val="20"/>
              </w:rPr>
            </w:pPr>
            <w:r w:rsidRPr="00FC64D1">
              <w:rPr>
                <w:sz w:val="20"/>
              </w:rPr>
              <w:t>Приведение в нормативное состояние учреждений культуры и учреждений образования в сфере культуры</w:t>
            </w:r>
          </w:p>
        </w:tc>
        <w:tc>
          <w:tcPr>
            <w:tcW w:w="2126"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autoSpaceDE w:val="0"/>
              <w:autoSpaceDN w:val="0"/>
              <w:adjustRightInd w:val="0"/>
              <w:jc w:val="both"/>
              <w:rPr>
                <w:sz w:val="20"/>
                <w:szCs w:val="20"/>
              </w:rPr>
            </w:pPr>
            <w:r w:rsidRPr="00FC64D1">
              <w:rPr>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F55113" w:rsidRPr="00FC64D1" w:rsidRDefault="00F55113"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F55113" w:rsidRPr="00FC64D1" w:rsidRDefault="00F55113"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F55113" w:rsidRPr="00FC64D1" w:rsidRDefault="00F55113" w:rsidP="004F6195">
            <w:pPr>
              <w:pStyle w:val="tabletext"/>
              <w:rPr>
                <w:bCs/>
                <w:sz w:val="20"/>
              </w:rPr>
            </w:pPr>
            <w:r w:rsidRPr="00FC64D1">
              <w:rPr>
                <w:bCs/>
                <w:sz w:val="20"/>
              </w:rPr>
              <w:t>2022</w:t>
            </w:r>
          </w:p>
        </w:tc>
        <w:tc>
          <w:tcPr>
            <w:tcW w:w="2126" w:type="dxa"/>
            <w:gridSpan w:val="3"/>
            <w:tcBorders>
              <w:top w:val="single" w:sz="4" w:space="0" w:color="auto"/>
              <w:left w:val="single" w:sz="4" w:space="0" w:color="auto"/>
              <w:bottom w:val="single" w:sz="4" w:space="0" w:color="auto"/>
              <w:right w:val="single" w:sz="4" w:space="0" w:color="auto"/>
            </w:tcBorders>
          </w:tcPr>
          <w:p w:rsidR="00F55113" w:rsidRPr="00FC64D1" w:rsidRDefault="00F55113" w:rsidP="004F6195">
            <w:pPr>
              <w:autoSpaceDE w:val="0"/>
              <w:autoSpaceDN w:val="0"/>
              <w:adjustRightInd w:val="0"/>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F55113" w:rsidRPr="00FC64D1" w:rsidRDefault="00F55113" w:rsidP="004F6195">
            <w:pPr>
              <w:autoSpaceDE w:val="0"/>
              <w:autoSpaceDN w:val="0"/>
              <w:adjustRightInd w:val="0"/>
              <w:rPr>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tcPr>
          <w:p w:rsidR="00F55113" w:rsidRPr="00FC64D1" w:rsidRDefault="00F17D35">
            <w:r w:rsidRPr="00FC64D1">
              <w:rPr>
                <w:rFonts w:asciiTheme="majorHAnsi" w:hAnsiTheme="majorHAnsi"/>
                <w:sz w:val="20"/>
                <w:szCs w:val="20"/>
              </w:rPr>
              <w:t>Гражданско-правовой договор № 0856300003822000047  от 04.05.2022г. ООО «АрсеналСтрой» «Поставка</w:t>
            </w:r>
            <w:r w:rsidRPr="00FC64D1">
              <w:rPr>
                <w:rFonts w:asciiTheme="majorHAnsi" w:hAnsiTheme="majorHAnsi"/>
                <w:sz w:val="20"/>
                <w:szCs w:val="20"/>
              </w:rPr>
              <w:br/>
              <w:t>театральных кресел»</w:t>
            </w:r>
          </w:p>
        </w:tc>
      </w:tr>
      <w:tr w:rsidR="00F55113" w:rsidRPr="00921EDB" w:rsidTr="00091540">
        <w:tc>
          <w:tcPr>
            <w:tcW w:w="708" w:type="dxa"/>
            <w:tcBorders>
              <w:top w:val="single" w:sz="4" w:space="0" w:color="auto"/>
              <w:left w:val="single" w:sz="4" w:space="0" w:color="auto"/>
              <w:bottom w:val="single" w:sz="4" w:space="0" w:color="auto"/>
              <w:right w:val="single" w:sz="4" w:space="0" w:color="auto"/>
            </w:tcBorders>
          </w:tcPr>
          <w:p w:rsidR="00F55113" w:rsidRPr="00FC64D1" w:rsidRDefault="00496B7F" w:rsidP="004F6195">
            <w:pPr>
              <w:autoSpaceDE w:val="0"/>
              <w:autoSpaceDN w:val="0"/>
              <w:adjustRightInd w:val="0"/>
              <w:jc w:val="center"/>
              <w:rPr>
                <w:sz w:val="20"/>
                <w:szCs w:val="20"/>
              </w:rPr>
            </w:pPr>
            <w:r>
              <w:rPr>
                <w:sz w:val="20"/>
                <w:szCs w:val="20"/>
              </w:rPr>
              <w:t>39</w:t>
            </w:r>
          </w:p>
        </w:tc>
        <w:tc>
          <w:tcPr>
            <w:tcW w:w="1843"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rPr>
                <w:bCs/>
                <w:sz w:val="20"/>
                <w:szCs w:val="20"/>
                <w:highlight w:val="yellow"/>
              </w:rPr>
            </w:pPr>
            <w:r w:rsidRPr="00FC64D1">
              <w:rPr>
                <w:sz w:val="20"/>
                <w:szCs w:val="20"/>
                <w:lang w:eastAsia="en-US"/>
              </w:rPr>
              <w:t xml:space="preserve">Открытие </w:t>
            </w:r>
            <w:r w:rsidRPr="00FC64D1">
              <w:rPr>
                <w:sz w:val="20"/>
                <w:szCs w:val="20"/>
                <w:lang w:eastAsia="en-US"/>
              </w:rPr>
              <w:lastRenderedPageBreak/>
              <w:t>виртуального концертного зала</w:t>
            </w:r>
          </w:p>
        </w:tc>
        <w:tc>
          <w:tcPr>
            <w:tcW w:w="3544"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pStyle w:val="tabletext"/>
              <w:rPr>
                <w:sz w:val="20"/>
                <w:lang w:eastAsia="en-US"/>
              </w:rPr>
            </w:pPr>
            <w:r w:rsidRPr="00FC64D1">
              <w:rPr>
                <w:sz w:val="20"/>
                <w:lang w:eastAsia="en-US"/>
              </w:rPr>
              <w:lastRenderedPageBreak/>
              <w:t xml:space="preserve">Открытие виртуального концертного </w:t>
            </w:r>
            <w:r w:rsidRPr="00FC64D1">
              <w:rPr>
                <w:sz w:val="20"/>
                <w:lang w:eastAsia="en-US"/>
              </w:rPr>
              <w:lastRenderedPageBreak/>
              <w:t>зала в МБУ ДО "ДШИ с.Юсьва", с.Юсьва,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pStyle w:val="tabletext"/>
              <w:rPr>
                <w:bCs/>
                <w:sz w:val="20"/>
              </w:rPr>
            </w:pPr>
            <w:r w:rsidRPr="00FC64D1">
              <w:rPr>
                <w:sz w:val="20"/>
              </w:rPr>
              <w:lastRenderedPageBreak/>
              <w:t xml:space="preserve">Приведение в </w:t>
            </w:r>
            <w:r w:rsidRPr="00FC64D1">
              <w:rPr>
                <w:sz w:val="20"/>
              </w:rPr>
              <w:lastRenderedPageBreak/>
              <w:t>нормативное состояние учреждений культуры и учреждений образования в сфере культуры</w:t>
            </w:r>
          </w:p>
        </w:tc>
        <w:tc>
          <w:tcPr>
            <w:tcW w:w="2126" w:type="dxa"/>
            <w:tcBorders>
              <w:top w:val="single" w:sz="4" w:space="0" w:color="auto"/>
              <w:left w:val="single" w:sz="4" w:space="0" w:color="auto"/>
              <w:bottom w:val="single" w:sz="4" w:space="0" w:color="auto"/>
              <w:right w:val="single" w:sz="4" w:space="0" w:color="auto"/>
            </w:tcBorders>
          </w:tcPr>
          <w:p w:rsidR="00F55113" w:rsidRPr="00FC64D1" w:rsidRDefault="00F55113" w:rsidP="004F6195">
            <w:pPr>
              <w:autoSpaceDE w:val="0"/>
              <w:autoSpaceDN w:val="0"/>
              <w:adjustRightInd w:val="0"/>
              <w:jc w:val="both"/>
              <w:rPr>
                <w:sz w:val="20"/>
                <w:szCs w:val="20"/>
              </w:rPr>
            </w:pPr>
            <w:r w:rsidRPr="00FC64D1">
              <w:rPr>
                <w:sz w:val="20"/>
                <w:szCs w:val="20"/>
              </w:rPr>
              <w:lastRenderedPageBreak/>
              <w:t xml:space="preserve">Муниципальная </w:t>
            </w:r>
            <w:r w:rsidRPr="00FC64D1">
              <w:rPr>
                <w:sz w:val="20"/>
                <w:szCs w:val="20"/>
              </w:rPr>
              <w:lastRenderedPageBreak/>
              <w:t>программа «Развитие культуры, искусства и молодежной политики Юсьвинского муниципального округа Пермского края»</w:t>
            </w:r>
          </w:p>
          <w:p w:rsidR="00F55113" w:rsidRPr="00FC64D1" w:rsidRDefault="00F55113"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F55113" w:rsidRPr="00FC64D1" w:rsidRDefault="00F55113"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F55113" w:rsidRPr="00FC64D1" w:rsidRDefault="00F55113" w:rsidP="004F6195">
            <w:pPr>
              <w:pStyle w:val="tabletext"/>
              <w:rPr>
                <w:bCs/>
                <w:sz w:val="20"/>
              </w:rPr>
            </w:pPr>
            <w:r w:rsidRPr="00FC64D1">
              <w:rPr>
                <w:bCs/>
                <w:sz w:val="20"/>
              </w:rPr>
              <w:lastRenderedPageBreak/>
              <w:t>2022</w:t>
            </w:r>
          </w:p>
        </w:tc>
        <w:tc>
          <w:tcPr>
            <w:tcW w:w="2126" w:type="dxa"/>
            <w:gridSpan w:val="3"/>
            <w:tcBorders>
              <w:top w:val="single" w:sz="4" w:space="0" w:color="auto"/>
              <w:left w:val="single" w:sz="4" w:space="0" w:color="auto"/>
              <w:bottom w:val="single" w:sz="4" w:space="0" w:color="auto"/>
              <w:right w:val="single" w:sz="4" w:space="0" w:color="auto"/>
            </w:tcBorders>
          </w:tcPr>
          <w:p w:rsidR="00F55113" w:rsidRPr="00FC64D1" w:rsidRDefault="00F55113" w:rsidP="004F6195">
            <w:pPr>
              <w:autoSpaceDE w:val="0"/>
              <w:autoSpaceDN w:val="0"/>
              <w:adjustRightInd w:val="0"/>
              <w:rPr>
                <w:sz w:val="20"/>
                <w:szCs w:val="20"/>
              </w:rPr>
            </w:pPr>
            <w:r w:rsidRPr="00FC64D1">
              <w:rPr>
                <w:sz w:val="20"/>
                <w:szCs w:val="20"/>
              </w:rPr>
              <w:t xml:space="preserve">Отдел культуры, </w:t>
            </w:r>
            <w:r w:rsidRPr="00FC64D1">
              <w:rPr>
                <w:sz w:val="20"/>
                <w:szCs w:val="20"/>
              </w:rPr>
              <w:lastRenderedPageBreak/>
              <w:t>молодежной политики и спорта, отдел территориального развития администрации Юсьвинского муниципального округа Пермского края</w:t>
            </w:r>
          </w:p>
          <w:p w:rsidR="00F55113" w:rsidRPr="00FC64D1" w:rsidRDefault="00F55113" w:rsidP="004F6195">
            <w:pPr>
              <w:autoSpaceDE w:val="0"/>
              <w:autoSpaceDN w:val="0"/>
              <w:adjustRightInd w:val="0"/>
              <w:rPr>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tcPr>
          <w:p w:rsidR="00F55113" w:rsidRPr="00FC64D1" w:rsidRDefault="00F55113">
            <w:r w:rsidRPr="00FC64D1">
              <w:rPr>
                <w:rFonts w:asciiTheme="majorHAnsi" w:eastAsia="Calibri" w:hAnsiTheme="majorHAnsi"/>
                <w:sz w:val="20"/>
                <w:szCs w:val="20"/>
              </w:rPr>
              <w:lastRenderedPageBreak/>
              <w:t xml:space="preserve">Мероприятие </w:t>
            </w:r>
            <w:r w:rsidRPr="00FC64D1">
              <w:rPr>
                <w:rFonts w:asciiTheme="majorHAnsi" w:eastAsia="Calibri" w:hAnsiTheme="majorHAnsi"/>
                <w:sz w:val="20"/>
                <w:szCs w:val="20"/>
              </w:rPr>
              <w:lastRenderedPageBreak/>
              <w:t>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lastRenderedPageBreak/>
              <w:t>40</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bCs/>
                <w:sz w:val="20"/>
                <w:szCs w:val="20"/>
                <w:highlight w:val="yellow"/>
              </w:rPr>
            </w:pPr>
            <w:r w:rsidRPr="00FC64D1">
              <w:rPr>
                <w:sz w:val="20"/>
                <w:szCs w:val="20"/>
                <w:lang w:eastAsia="en-US"/>
              </w:rPr>
              <w:t>Открытие модельных библиотек</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lang w:eastAsia="en-US"/>
              </w:rPr>
            </w:pPr>
            <w:r w:rsidRPr="00FC64D1">
              <w:rPr>
                <w:sz w:val="20"/>
                <w:lang w:eastAsia="en-US"/>
              </w:rPr>
              <w:t xml:space="preserve">Открытие модельных библиотек в Юсьвинской ЦБ и </w:t>
            </w:r>
            <w:proofErr w:type="gramStart"/>
            <w:r w:rsidRPr="00FC64D1">
              <w:rPr>
                <w:sz w:val="20"/>
                <w:lang w:eastAsia="en-US"/>
              </w:rPr>
              <w:t>ДБ ,</w:t>
            </w:r>
            <w:proofErr w:type="gramEnd"/>
            <w:r w:rsidRPr="00FC64D1">
              <w:rPr>
                <w:sz w:val="20"/>
                <w:lang w:eastAsia="en-US"/>
              </w:rPr>
              <w:t xml:space="preserve"> в т.ч. Обустройство помещений для молодежных пространств "Юниор"(с.Юсьва, 2023 г.)</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sz w:val="20"/>
              </w:rPr>
              <w:t>Приведение в нормативное состояние учреждений культуры и учреждений образования в сфере культуры</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2024</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247981" w:rsidRPr="00FC64D1" w:rsidRDefault="00247981" w:rsidP="004F6195">
            <w:pPr>
              <w:autoSpaceDE w:val="0"/>
              <w:autoSpaceDN w:val="0"/>
              <w:adjustRightInd w:val="0"/>
              <w:rPr>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F55113" w:rsidP="004F6195">
            <w:pPr>
              <w:autoSpaceDE w:val="0"/>
              <w:autoSpaceDN w:val="0"/>
              <w:adjustRightInd w:val="0"/>
              <w:rPr>
                <w:sz w:val="20"/>
                <w:szCs w:val="20"/>
              </w:rPr>
            </w:pPr>
            <w:r w:rsidRPr="00FC64D1">
              <w:rPr>
                <w:rFonts w:asciiTheme="majorHAnsi" w:eastAsia="Calibri" w:hAnsiTheme="majorHAnsi"/>
                <w:sz w:val="20"/>
                <w:szCs w:val="20"/>
              </w:rPr>
              <w:t>Мероприятие 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41</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bCs/>
                <w:sz w:val="20"/>
                <w:szCs w:val="20"/>
                <w:highlight w:val="yellow"/>
              </w:rPr>
            </w:pPr>
            <w:r w:rsidRPr="00FC64D1">
              <w:rPr>
                <w:sz w:val="20"/>
                <w:szCs w:val="20"/>
                <w:lang w:eastAsia="en-US"/>
              </w:rPr>
              <w:t>Строительство Доеговского сельского дома культуры</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lang w:eastAsia="en-US"/>
              </w:rPr>
            </w:pPr>
            <w:r w:rsidRPr="00FC64D1">
              <w:rPr>
                <w:sz w:val="20"/>
                <w:lang w:eastAsia="en-US"/>
              </w:rPr>
              <w:t>Строительство Доеговского сельского дома культуры на 50 мест/ с. Доег/с. Доег,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sz w:val="20"/>
              </w:rPr>
              <w:t>Приведение в нормативное состояние учреждений культуры и учреждений образования в сфере культуры</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2025-2030</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247981" w:rsidRPr="00FC64D1" w:rsidRDefault="00247981" w:rsidP="004F6195">
            <w:pPr>
              <w:autoSpaceDE w:val="0"/>
              <w:autoSpaceDN w:val="0"/>
              <w:adjustRightInd w:val="0"/>
              <w:rPr>
                <w:sz w:val="20"/>
                <w:szCs w:val="20"/>
                <w:highlight w:val="yellow"/>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F55113" w:rsidP="004F6195">
            <w:pPr>
              <w:autoSpaceDE w:val="0"/>
              <w:autoSpaceDN w:val="0"/>
              <w:adjustRightInd w:val="0"/>
              <w:rPr>
                <w:sz w:val="20"/>
                <w:szCs w:val="20"/>
              </w:rPr>
            </w:pPr>
            <w:r w:rsidRPr="00FC64D1">
              <w:rPr>
                <w:rFonts w:asciiTheme="majorHAnsi" w:hAnsiTheme="majorHAnsi"/>
                <w:bCs/>
                <w:sz w:val="20"/>
                <w:szCs w:val="20"/>
              </w:rPr>
              <w:t>Мероприятие предусмотрено на плановый период</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lastRenderedPageBreak/>
              <w:t>42</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bCs/>
                <w:sz w:val="20"/>
                <w:szCs w:val="20"/>
                <w:highlight w:val="yellow"/>
              </w:rPr>
            </w:pPr>
            <w:r w:rsidRPr="00FC64D1">
              <w:rPr>
                <w:sz w:val="20"/>
                <w:szCs w:val="20"/>
                <w:lang w:eastAsia="en-US"/>
              </w:rPr>
              <w:t>Оснащение световым и звуковым оборудованием</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lang w:eastAsia="en-US"/>
              </w:rPr>
            </w:pPr>
            <w:r w:rsidRPr="00FC64D1">
              <w:rPr>
                <w:sz w:val="20"/>
                <w:lang w:eastAsia="en-US"/>
              </w:rPr>
              <w:t>Оснащение световым и звуковым оборудованием сцены, зрительного зала Архангельского СДК/с.Архангельское,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sz w:val="20"/>
              </w:rPr>
              <w:t>Приведение в нормативное состояние учреждений культуры и учреждений образования в сфере культуры</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2023</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247981" w:rsidRPr="00FC64D1" w:rsidRDefault="00247981" w:rsidP="004F6195">
            <w:pPr>
              <w:autoSpaceDE w:val="0"/>
              <w:autoSpaceDN w:val="0"/>
              <w:adjustRightInd w:val="0"/>
              <w:rPr>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F55113" w:rsidP="004F6195">
            <w:pPr>
              <w:autoSpaceDE w:val="0"/>
              <w:autoSpaceDN w:val="0"/>
              <w:adjustRightInd w:val="0"/>
              <w:rPr>
                <w:sz w:val="20"/>
                <w:szCs w:val="20"/>
              </w:rPr>
            </w:pPr>
            <w:r w:rsidRPr="00FC64D1">
              <w:rPr>
                <w:rFonts w:asciiTheme="majorHAnsi" w:eastAsia="Calibri" w:hAnsiTheme="majorHAnsi"/>
                <w:sz w:val="20"/>
                <w:szCs w:val="20"/>
              </w:rPr>
              <w:t>Мероприятие 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43</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bCs/>
                <w:sz w:val="20"/>
                <w:szCs w:val="20"/>
                <w:highlight w:val="yellow"/>
              </w:rPr>
            </w:pPr>
            <w:r w:rsidRPr="00FC64D1">
              <w:rPr>
                <w:sz w:val="20"/>
                <w:szCs w:val="20"/>
                <w:lang w:eastAsia="en-US"/>
              </w:rPr>
              <w:t>Текущий ремонт</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lang w:eastAsia="en-US"/>
              </w:rPr>
            </w:pPr>
            <w:r w:rsidRPr="00FC64D1">
              <w:rPr>
                <w:sz w:val="20"/>
                <w:lang w:eastAsia="en-US"/>
              </w:rPr>
              <w:t>Текущий ремонт Камского дома культуры, электромонтажные работы / п.Кама,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sz w:val="20"/>
              </w:rPr>
              <w:t>Приведение в нормативное состояние учреждений культуры и учреждений образования в сфере культуры</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2023</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highlight w:val="yellow"/>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F55113" w:rsidP="004F6195">
            <w:pPr>
              <w:autoSpaceDE w:val="0"/>
              <w:autoSpaceDN w:val="0"/>
              <w:adjustRightInd w:val="0"/>
              <w:rPr>
                <w:sz w:val="20"/>
                <w:szCs w:val="20"/>
              </w:rPr>
            </w:pPr>
            <w:r w:rsidRPr="00FC64D1">
              <w:rPr>
                <w:rFonts w:asciiTheme="majorHAnsi" w:eastAsia="Calibri" w:hAnsiTheme="majorHAnsi"/>
                <w:sz w:val="20"/>
                <w:szCs w:val="20"/>
              </w:rPr>
              <w:t>Мероприятие 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44</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bCs/>
                <w:sz w:val="20"/>
                <w:szCs w:val="20"/>
                <w:highlight w:val="yellow"/>
              </w:rPr>
            </w:pPr>
            <w:r w:rsidRPr="00FC64D1">
              <w:rPr>
                <w:sz w:val="20"/>
                <w:szCs w:val="20"/>
                <w:lang w:eastAsia="en-US"/>
              </w:rPr>
              <w:t>Приобретение театральных кресел</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lang w:eastAsia="en-US"/>
              </w:rPr>
            </w:pPr>
            <w:r w:rsidRPr="00FC64D1">
              <w:rPr>
                <w:sz w:val="20"/>
                <w:lang w:eastAsia="en-US"/>
              </w:rPr>
              <w:t>Приобретение театральных кресел в Пожвинский ДК / п. Пожва,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sz w:val="20"/>
              </w:rPr>
              <w:t>Приведение в нормативное состояние учреждений культуры и учреждений образования в сфере культуры</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2023</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247981" w:rsidRPr="00FC64D1" w:rsidRDefault="00247981" w:rsidP="004F6195">
            <w:pPr>
              <w:autoSpaceDE w:val="0"/>
              <w:autoSpaceDN w:val="0"/>
              <w:adjustRightInd w:val="0"/>
              <w:rPr>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F55113" w:rsidP="004F6195">
            <w:pPr>
              <w:autoSpaceDE w:val="0"/>
              <w:autoSpaceDN w:val="0"/>
              <w:adjustRightInd w:val="0"/>
              <w:rPr>
                <w:sz w:val="20"/>
                <w:szCs w:val="20"/>
              </w:rPr>
            </w:pPr>
            <w:r w:rsidRPr="00FC64D1">
              <w:rPr>
                <w:rFonts w:asciiTheme="majorHAnsi" w:eastAsia="Calibri" w:hAnsiTheme="majorHAnsi"/>
                <w:sz w:val="20"/>
                <w:szCs w:val="20"/>
              </w:rPr>
              <w:t>Мероприятие 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lastRenderedPageBreak/>
              <w:t>45</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bCs/>
                <w:sz w:val="20"/>
                <w:szCs w:val="20"/>
                <w:highlight w:val="yellow"/>
              </w:rPr>
            </w:pPr>
            <w:r w:rsidRPr="00FC64D1">
              <w:rPr>
                <w:sz w:val="20"/>
                <w:szCs w:val="20"/>
                <w:lang w:eastAsia="en-US"/>
              </w:rPr>
              <w:t>Ремонт открытой сценической площадки</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lang w:eastAsia="en-US"/>
              </w:rPr>
            </w:pPr>
            <w:r w:rsidRPr="00FC64D1">
              <w:rPr>
                <w:sz w:val="20"/>
                <w:lang w:eastAsia="en-US"/>
              </w:rPr>
              <w:t>Ремонт открытой сценической площадки МБУК "Юсьвинский КДЦ" / с. Юсьва,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sz w:val="20"/>
              </w:rPr>
              <w:t>Приведение в нормативное состояние учреждений культуры и учреждений образования в сфере культуры</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2024</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highlight w:val="yellow"/>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0C7977" w:rsidP="004F6195">
            <w:pPr>
              <w:autoSpaceDE w:val="0"/>
              <w:autoSpaceDN w:val="0"/>
              <w:adjustRightInd w:val="0"/>
              <w:rPr>
                <w:sz w:val="20"/>
                <w:szCs w:val="20"/>
              </w:rPr>
            </w:pPr>
            <w:r w:rsidRPr="00FC64D1">
              <w:rPr>
                <w:rFonts w:asciiTheme="majorHAnsi" w:eastAsia="Calibri" w:hAnsiTheme="majorHAnsi"/>
                <w:sz w:val="20"/>
                <w:szCs w:val="20"/>
              </w:rPr>
              <w:t xml:space="preserve">МК № 0356500001424001303 от </w:t>
            </w:r>
            <w:r w:rsidR="007E1F01" w:rsidRPr="00FC64D1">
              <w:rPr>
                <w:rFonts w:asciiTheme="majorHAnsi" w:eastAsia="Calibri" w:hAnsiTheme="majorHAnsi"/>
                <w:sz w:val="20"/>
                <w:szCs w:val="20"/>
              </w:rPr>
              <w:t>08.04.24г. ИП Боталов Н.Н.</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46</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bCs/>
                <w:sz w:val="20"/>
                <w:szCs w:val="20"/>
                <w:highlight w:val="yellow"/>
              </w:rPr>
            </w:pPr>
            <w:r w:rsidRPr="00FC64D1">
              <w:rPr>
                <w:sz w:val="20"/>
                <w:szCs w:val="20"/>
                <w:lang w:eastAsia="en-US"/>
              </w:rPr>
              <w:t>Строительство Купросского сельского дома культуры</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lang w:eastAsia="en-US"/>
              </w:rPr>
            </w:pPr>
            <w:r w:rsidRPr="00FC64D1">
              <w:rPr>
                <w:sz w:val="20"/>
                <w:lang w:eastAsia="en-US"/>
              </w:rPr>
              <w:t>Строительство Купросского сельского дома культуры на 50 мест / с. Купрос,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sz w:val="20"/>
              </w:rPr>
              <w:t>Приведение в нормативное состояние учреждений культуры и учреждений образования в сфере культуры</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2024</w:t>
            </w:r>
            <w:r w:rsidR="009D026F" w:rsidRPr="00FC64D1">
              <w:rPr>
                <w:bCs/>
                <w:sz w:val="20"/>
              </w:rPr>
              <w:t>-2025</w:t>
            </w:r>
            <w:r w:rsidR="00496B7F">
              <w:rPr>
                <w:bCs/>
                <w:sz w:val="20"/>
              </w:rPr>
              <w:t>-2026</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247981" w:rsidRPr="00FC64D1" w:rsidRDefault="00247981" w:rsidP="004F6195">
            <w:pPr>
              <w:autoSpaceDE w:val="0"/>
              <w:autoSpaceDN w:val="0"/>
              <w:adjustRightInd w:val="0"/>
              <w:rPr>
                <w:sz w:val="20"/>
                <w:szCs w:val="20"/>
                <w:highlight w:val="yellow"/>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9D026F" w:rsidP="004F6195">
            <w:pPr>
              <w:autoSpaceDE w:val="0"/>
              <w:autoSpaceDN w:val="0"/>
              <w:adjustRightInd w:val="0"/>
              <w:rPr>
                <w:sz w:val="20"/>
                <w:szCs w:val="20"/>
              </w:rPr>
            </w:pPr>
            <w:r w:rsidRPr="00FC64D1">
              <w:rPr>
                <w:sz w:val="20"/>
                <w:szCs w:val="20"/>
              </w:rPr>
              <w:t>МК 0356500001424001629  12.04.25 ИП Козин О.А.</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47</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bCs/>
                <w:sz w:val="20"/>
                <w:szCs w:val="20"/>
                <w:highlight w:val="yellow"/>
              </w:rPr>
            </w:pPr>
            <w:r w:rsidRPr="00FC64D1">
              <w:rPr>
                <w:sz w:val="20"/>
                <w:szCs w:val="20"/>
                <w:lang w:eastAsia="en-US"/>
              </w:rPr>
              <w:t>Реставрационные работы</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lang w:eastAsia="en-US"/>
              </w:rPr>
            </w:pPr>
            <w:r w:rsidRPr="00FC64D1">
              <w:rPr>
                <w:sz w:val="20"/>
                <w:lang w:eastAsia="en-US"/>
              </w:rPr>
              <w:t>Реставрационные работы на ОКН "Пожевской завод. Цеха доменные" / п.Пожва,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sz w:val="20"/>
              </w:rPr>
              <w:t>Приведение в нормативное состояние учреждений культуры и учреждений образования в сфере культуры</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lastRenderedPageBreak/>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lastRenderedPageBreak/>
              <w:t>2025-2030</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247981" w:rsidRPr="00FC64D1" w:rsidRDefault="00247981" w:rsidP="004F6195">
            <w:pPr>
              <w:autoSpaceDE w:val="0"/>
              <w:autoSpaceDN w:val="0"/>
              <w:adjustRightInd w:val="0"/>
              <w:rPr>
                <w:sz w:val="20"/>
                <w:szCs w:val="20"/>
                <w:highlight w:val="yellow"/>
              </w:rPr>
            </w:pPr>
            <w:r w:rsidRPr="00FC64D1">
              <w:rPr>
                <w:sz w:val="20"/>
                <w:szCs w:val="20"/>
              </w:rPr>
              <w:t xml:space="preserve">МКУ ЮМО ПК «Управление  дорожного хозяйства и </w:t>
            </w:r>
            <w:r w:rsidRPr="00FC64D1">
              <w:rPr>
                <w:sz w:val="20"/>
                <w:szCs w:val="20"/>
              </w:rPr>
              <w:lastRenderedPageBreak/>
              <w:t>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0C15D1" w:rsidP="004F6195">
            <w:pPr>
              <w:autoSpaceDE w:val="0"/>
              <w:autoSpaceDN w:val="0"/>
              <w:adjustRightInd w:val="0"/>
              <w:rPr>
                <w:sz w:val="20"/>
                <w:szCs w:val="20"/>
              </w:rPr>
            </w:pPr>
            <w:r w:rsidRPr="00FC64D1">
              <w:rPr>
                <w:sz w:val="20"/>
                <w:szCs w:val="20"/>
              </w:rPr>
              <w:lastRenderedPageBreak/>
              <w:t>Мероприятие на плановый период</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247981" w:rsidP="00496B7F">
            <w:pPr>
              <w:autoSpaceDE w:val="0"/>
              <w:autoSpaceDN w:val="0"/>
              <w:adjustRightInd w:val="0"/>
              <w:jc w:val="center"/>
              <w:rPr>
                <w:sz w:val="20"/>
                <w:szCs w:val="20"/>
              </w:rPr>
            </w:pPr>
            <w:r w:rsidRPr="00FC64D1">
              <w:rPr>
                <w:sz w:val="20"/>
                <w:szCs w:val="20"/>
              </w:rPr>
              <w:lastRenderedPageBreak/>
              <w:t>4</w:t>
            </w:r>
            <w:r w:rsidR="00496B7F">
              <w:rPr>
                <w:sz w:val="20"/>
                <w:szCs w:val="20"/>
              </w:rPr>
              <w:t>8</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bCs/>
                <w:sz w:val="20"/>
                <w:szCs w:val="20"/>
                <w:highlight w:val="yellow"/>
              </w:rPr>
            </w:pPr>
            <w:r w:rsidRPr="00FC64D1">
              <w:rPr>
                <w:sz w:val="20"/>
                <w:szCs w:val="20"/>
                <w:lang w:eastAsia="en-US"/>
              </w:rPr>
              <w:t>Капитальный ремонт (реконструкция) Крохалевского СДК</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lang w:eastAsia="en-US"/>
              </w:rPr>
            </w:pPr>
            <w:r w:rsidRPr="00FC64D1">
              <w:rPr>
                <w:sz w:val="20"/>
                <w:lang w:eastAsia="en-US"/>
              </w:rPr>
              <w:t>Капитальный ремонт (реконструкция) Крохалевского СДК / с.Крохалево</w:t>
            </w:r>
            <w:proofErr w:type="gramStart"/>
            <w:r w:rsidRPr="00FC64D1">
              <w:rPr>
                <w:sz w:val="20"/>
                <w:lang w:eastAsia="en-US"/>
              </w:rPr>
              <w:t>,  Юсьвинский</w:t>
            </w:r>
            <w:proofErr w:type="gramEnd"/>
            <w:r w:rsidRPr="00FC64D1">
              <w:rPr>
                <w:sz w:val="20"/>
                <w:lang w:eastAsia="en-US"/>
              </w:rPr>
              <w:t xml:space="preserve">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sz w:val="20"/>
              </w:rPr>
              <w:t>Приведение в нормативное состояние учреждений культуры и учреждений образования в сфере культуры</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2026-2030</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247981" w:rsidRPr="00FC64D1" w:rsidRDefault="00247981" w:rsidP="004F6195">
            <w:pPr>
              <w:autoSpaceDE w:val="0"/>
              <w:autoSpaceDN w:val="0"/>
              <w:adjustRightInd w:val="0"/>
              <w:rPr>
                <w:sz w:val="20"/>
                <w:szCs w:val="20"/>
                <w:highlight w:val="yellow"/>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0C15D1" w:rsidP="004F6195">
            <w:pPr>
              <w:autoSpaceDE w:val="0"/>
              <w:autoSpaceDN w:val="0"/>
              <w:adjustRightInd w:val="0"/>
              <w:rPr>
                <w:sz w:val="20"/>
                <w:szCs w:val="20"/>
              </w:rPr>
            </w:pPr>
            <w:r w:rsidRPr="00FC64D1">
              <w:rPr>
                <w:sz w:val="20"/>
                <w:szCs w:val="20"/>
              </w:rPr>
              <w:t>Мероприятие на плановый период</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49</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bCs/>
                <w:sz w:val="20"/>
                <w:szCs w:val="20"/>
                <w:highlight w:val="yellow"/>
              </w:rPr>
            </w:pPr>
            <w:r w:rsidRPr="00FC64D1">
              <w:rPr>
                <w:sz w:val="20"/>
                <w:szCs w:val="20"/>
                <w:lang w:eastAsia="en-US"/>
              </w:rPr>
              <w:t>Строительство нового здания для МБУ ДО ДШИ</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lang w:eastAsia="en-US"/>
              </w:rPr>
            </w:pPr>
            <w:r w:rsidRPr="00FC64D1">
              <w:rPr>
                <w:sz w:val="20"/>
                <w:lang w:eastAsia="en-US"/>
              </w:rPr>
              <w:t>Строительство нового здания для МБУ ДО ДШИ в с. Юсьва на 150 мест / с.Юсьва,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sz w:val="20"/>
              </w:rPr>
              <w:t>Приведение в нормативное состояние учреждений культуры и учреждений образования в сфере культуры</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2026-2030</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247981" w:rsidRPr="00FC64D1" w:rsidRDefault="00247981" w:rsidP="004F6195">
            <w:pPr>
              <w:autoSpaceDE w:val="0"/>
              <w:autoSpaceDN w:val="0"/>
              <w:adjustRightInd w:val="0"/>
              <w:rPr>
                <w:sz w:val="20"/>
                <w:szCs w:val="20"/>
                <w:highlight w:val="yellow"/>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0C15D1" w:rsidP="004F6195">
            <w:pPr>
              <w:autoSpaceDE w:val="0"/>
              <w:autoSpaceDN w:val="0"/>
              <w:adjustRightInd w:val="0"/>
              <w:rPr>
                <w:sz w:val="20"/>
                <w:szCs w:val="20"/>
              </w:rPr>
            </w:pPr>
            <w:r w:rsidRPr="00FC64D1">
              <w:rPr>
                <w:sz w:val="20"/>
                <w:szCs w:val="20"/>
              </w:rPr>
              <w:t>Мероприятие на плановый период</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50</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bCs/>
                <w:sz w:val="20"/>
                <w:szCs w:val="20"/>
                <w:highlight w:val="yellow"/>
              </w:rPr>
            </w:pPr>
            <w:r w:rsidRPr="00FC64D1">
              <w:rPr>
                <w:sz w:val="20"/>
                <w:szCs w:val="20"/>
                <w:lang w:eastAsia="en-US"/>
              </w:rPr>
              <w:t>Мероприятия событийного туризма</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lang w:eastAsia="en-US"/>
              </w:rPr>
            </w:pPr>
            <w:r w:rsidRPr="00FC64D1">
              <w:rPr>
                <w:sz w:val="20"/>
                <w:lang w:eastAsia="en-US"/>
              </w:rPr>
              <w:t>Мероприятия событийного туризма в рамках краевого конкурса "59 фестивалей 59 региона" / с.Архангельское, п.Пожва,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sz w:val="20"/>
              </w:rPr>
              <w:t xml:space="preserve">Формирование широкого событийного ряда, направленного на вовлечение в культурные процессы и </w:t>
            </w:r>
            <w:r w:rsidRPr="00FC64D1">
              <w:rPr>
                <w:sz w:val="20"/>
              </w:rPr>
              <w:lastRenderedPageBreak/>
              <w:t>творческую самореализацию жителей округа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lastRenderedPageBreak/>
              <w:t>Муниципальная программа «Развитие культуры, искусства и молодежной политики Юсьвинского муниципального округа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lastRenderedPageBreak/>
              <w:t>2022</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 xml:space="preserve">Отдел культуры, молодежной политики и спорта, отдел территориального развития администрации Юсьвинского муниципального </w:t>
            </w:r>
            <w:r w:rsidRPr="00FC64D1">
              <w:rPr>
                <w:sz w:val="20"/>
                <w:szCs w:val="20"/>
              </w:rPr>
              <w:lastRenderedPageBreak/>
              <w:t>округа Пермского края</w:t>
            </w:r>
          </w:p>
          <w:p w:rsidR="00247981" w:rsidRPr="00FC64D1" w:rsidRDefault="00247981" w:rsidP="004F6195">
            <w:pPr>
              <w:autoSpaceDE w:val="0"/>
              <w:autoSpaceDN w:val="0"/>
              <w:adjustRightInd w:val="0"/>
              <w:rPr>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9D67F5" w:rsidP="004F6195">
            <w:pPr>
              <w:autoSpaceDE w:val="0"/>
              <w:autoSpaceDN w:val="0"/>
              <w:adjustRightInd w:val="0"/>
              <w:rPr>
                <w:sz w:val="20"/>
                <w:szCs w:val="20"/>
              </w:rPr>
            </w:pPr>
            <w:r w:rsidRPr="00FC64D1">
              <w:rPr>
                <w:rFonts w:asciiTheme="majorHAnsi" w:eastAsia="Calibri" w:hAnsiTheme="majorHAnsi"/>
                <w:sz w:val="20"/>
                <w:szCs w:val="20"/>
              </w:rPr>
              <w:lastRenderedPageBreak/>
              <w:t>Мероприятие 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lastRenderedPageBreak/>
              <w:t>51</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bCs/>
                <w:sz w:val="20"/>
                <w:szCs w:val="20"/>
                <w:highlight w:val="yellow"/>
              </w:rPr>
            </w:pPr>
            <w:r w:rsidRPr="00FC64D1">
              <w:rPr>
                <w:sz w:val="20"/>
                <w:szCs w:val="20"/>
                <w:lang w:eastAsia="en-US"/>
              </w:rPr>
              <w:t>Мероприятия событийного туризма</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lang w:eastAsia="en-US"/>
              </w:rPr>
            </w:pPr>
            <w:r w:rsidRPr="00FC64D1">
              <w:rPr>
                <w:sz w:val="20"/>
                <w:lang w:eastAsia="en-US"/>
              </w:rPr>
              <w:t>Мероприятия событийного туризма в рамках краевого конкурса "Возрождение исторической памяти"</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sz w:val="20"/>
              </w:rPr>
              <w:t>Формирование широкого событийного ряда, направленного на вовлечение в культурные процессы и творческую самореализацию жителей округа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2022</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247981" w:rsidRPr="00FC64D1" w:rsidRDefault="00247981" w:rsidP="004F6195">
            <w:pPr>
              <w:autoSpaceDE w:val="0"/>
              <w:autoSpaceDN w:val="0"/>
              <w:adjustRightInd w:val="0"/>
              <w:rPr>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9D67F5" w:rsidP="004F6195">
            <w:pPr>
              <w:autoSpaceDE w:val="0"/>
              <w:autoSpaceDN w:val="0"/>
              <w:adjustRightInd w:val="0"/>
              <w:rPr>
                <w:sz w:val="20"/>
                <w:szCs w:val="20"/>
              </w:rPr>
            </w:pPr>
            <w:r w:rsidRPr="00FC64D1">
              <w:rPr>
                <w:rFonts w:asciiTheme="majorHAnsi" w:eastAsia="Calibri" w:hAnsiTheme="majorHAnsi"/>
                <w:sz w:val="20"/>
                <w:szCs w:val="20"/>
              </w:rPr>
              <w:t>Мероприятие 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52</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bCs/>
                <w:sz w:val="20"/>
                <w:szCs w:val="20"/>
                <w:highlight w:val="yellow"/>
              </w:rPr>
            </w:pPr>
            <w:r w:rsidRPr="00FC64D1">
              <w:rPr>
                <w:sz w:val="20"/>
                <w:szCs w:val="20"/>
                <w:lang w:eastAsia="en-US"/>
              </w:rPr>
              <w:t>Размещение модульных гостевых домов</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tabs>
                <w:tab w:val="left" w:pos="1170"/>
              </w:tabs>
              <w:rPr>
                <w:sz w:val="20"/>
                <w:lang w:eastAsia="en-US"/>
              </w:rPr>
            </w:pPr>
            <w:r w:rsidRPr="00FC64D1">
              <w:rPr>
                <w:sz w:val="20"/>
                <w:lang w:eastAsia="en-US"/>
              </w:rPr>
              <w:t>Размещение модульных гостевых домов в этностиле в с.Архангельское/ с.Архангельское,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sz w:val="20"/>
              </w:rPr>
              <w:t>Формирование широкого событийного ряда, направленного на вовлечение в культурные процессы и творческую самореализацию жителей округа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«Развитие культуры, искусства и молодежной политики Юсьвинского муниципального округа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2025</w:t>
            </w:r>
            <w:r w:rsidR="009D67F5" w:rsidRPr="00FC64D1">
              <w:rPr>
                <w:bCs/>
                <w:sz w:val="20"/>
              </w:rPr>
              <w:t>-2030</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p w:rsidR="00247981" w:rsidRPr="00FC64D1" w:rsidRDefault="00247981" w:rsidP="004F6195">
            <w:pPr>
              <w:autoSpaceDE w:val="0"/>
              <w:autoSpaceDN w:val="0"/>
              <w:adjustRightInd w:val="0"/>
              <w:rPr>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0C15D1" w:rsidP="004F6195">
            <w:pPr>
              <w:autoSpaceDE w:val="0"/>
              <w:autoSpaceDN w:val="0"/>
              <w:adjustRightInd w:val="0"/>
              <w:rPr>
                <w:sz w:val="20"/>
                <w:szCs w:val="20"/>
              </w:rPr>
            </w:pPr>
            <w:r w:rsidRPr="00FC64D1">
              <w:rPr>
                <w:sz w:val="20"/>
                <w:szCs w:val="20"/>
              </w:rPr>
              <w:t>Мероприятие на плановый период</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53</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bCs/>
                <w:sz w:val="20"/>
                <w:szCs w:val="20"/>
                <w:highlight w:val="yellow"/>
              </w:rPr>
            </w:pPr>
            <w:proofErr w:type="gramStart"/>
            <w:r w:rsidRPr="00FC64D1">
              <w:rPr>
                <w:sz w:val="20"/>
                <w:szCs w:val="20"/>
                <w:lang w:eastAsia="en-US"/>
              </w:rPr>
              <w:t>Мероприятия  событийного</w:t>
            </w:r>
            <w:proofErr w:type="gramEnd"/>
            <w:r w:rsidRPr="00FC64D1">
              <w:rPr>
                <w:sz w:val="20"/>
                <w:szCs w:val="20"/>
                <w:lang w:eastAsia="en-US"/>
              </w:rPr>
              <w:t xml:space="preserve"> туризма</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tabs>
                <w:tab w:val="left" w:pos="960"/>
              </w:tabs>
              <w:rPr>
                <w:sz w:val="20"/>
                <w:lang w:eastAsia="en-US"/>
              </w:rPr>
            </w:pPr>
            <w:r w:rsidRPr="00FC64D1">
              <w:rPr>
                <w:sz w:val="20"/>
                <w:lang w:eastAsia="en-US"/>
              </w:rPr>
              <w:t>Масштабирование мероприятий событийного туризма в рамках краевого конкурса "59 фестивалей 59 региона"</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sz w:val="20"/>
              </w:rPr>
              <w:t xml:space="preserve">Формирование широкого событийного ряда, </w:t>
            </w:r>
            <w:r w:rsidRPr="00FC64D1">
              <w:rPr>
                <w:sz w:val="20"/>
              </w:rPr>
              <w:lastRenderedPageBreak/>
              <w:t>направленного на вовлечение в культурные процессы и творческую самореализацию жителей округа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lastRenderedPageBreak/>
              <w:t xml:space="preserve">Муниципальная программа «Развитие культуры, искусства и молодежной политики </w:t>
            </w:r>
            <w:r w:rsidRPr="00FC64D1">
              <w:rPr>
                <w:sz w:val="20"/>
                <w:szCs w:val="20"/>
              </w:rPr>
              <w:lastRenderedPageBreak/>
              <w:t>Юсьвинского муниципального округа Пермского края»</w:t>
            </w:r>
          </w:p>
          <w:p w:rsidR="00247981" w:rsidRPr="00FC64D1" w:rsidRDefault="00247981" w:rsidP="004F6195">
            <w:pPr>
              <w:autoSpaceDE w:val="0"/>
              <w:autoSpaceDN w:val="0"/>
              <w:adjustRightInd w:val="0"/>
              <w:rPr>
                <w:rFonts w:eastAsia="Microsoft YaHei"/>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Бюджет Юсьвинского муниципального округа Пермского края</w:t>
            </w:r>
          </w:p>
          <w:p w:rsidR="00247981" w:rsidRPr="00FC64D1" w:rsidRDefault="00247981" w:rsidP="004F6195">
            <w:pPr>
              <w:autoSpaceDE w:val="0"/>
              <w:autoSpaceDN w:val="0"/>
              <w:adjustRightInd w:val="0"/>
              <w:jc w:val="both"/>
              <w:rPr>
                <w:sz w:val="20"/>
                <w:szCs w:val="20"/>
                <w:highlight w:val="yellow"/>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lastRenderedPageBreak/>
              <w:t>2023-2030</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highlight w:val="yellow"/>
              </w:rPr>
            </w:pPr>
            <w:r w:rsidRPr="00FC64D1">
              <w:rPr>
                <w:sz w:val="20"/>
                <w:szCs w:val="20"/>
              </w:rPr>
              <w:t>Отдел культуры, молодежной политики и спорта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9D026F" w:rsidP="004F6195">
            <w:pPr>
              <w:autoSpaceDE w:val="0"/>
              <w:autoSpaceDN w:val="0"/>
              <w:adjustRightInd w:val="0"/>
              <w:rPr>
                <w:sz w:val="20"/>
                <w:szCs w:val="20"/>
              </w:rPr>
            </w:pPr>
            <w:r w:rsidRPr="00FC64D1">
              <w:rPr>
                <w:rFonts w:asciiTheme="majorHAnsi" w:eastAsia="Calibri" w:hAnsiTheme="majorHAnsi"/>
                <w:sz w:val="20"/>
                <w:szCs w:val="20"/>
              </w:rPr>
              <w:t>Мероприятие выполняется ежегодно</w:t>
            </w:r>
          </w:p>
        </w:tc>
      </w:tr>
      <w:tr w:rsidR="00247981"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b/>
                <w:sz w:val="20"/>
                <w:szCs w:val="20"/>
              </w:rPr>
              <w:lastRenderedPageBreak/>
              <w:t>1.1.3.5.:Повышение доступности и качества медицинской помощи</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b/>
                <w:sz w:val="20"/>
                <w:szCs w:val="20"/>
              </w:rPr>
            </w:pP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54</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rFonts w:eastAsia="Microsoft YaHei"/>
                <w:sz w:val="20"/>
                <w:szCs w:val="20"/>
              </w:rPr>
              <w:t xml:space="preserve">ФАП </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rPr>
            </w:pPr>
            <w:r w:rsidRPr="00FC64D1">
              <w:rPr>
                <w:sz w:val="20"/>
              </w:rPr>
              <w:t>Реализация мероприятия, направленного на обеспечение ввода в эксплуатацию модульного здания ФАП в с.Купрос</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Обеспечение ввода в эксплуатацию модульного здания ФАП</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rFonts w:eastAsia="Microsoft YaHei"/>
                <w:sz w:val="20"/>
                <w:szCs w:val="20"/>
              </w:rPr>
            </w:pPr>
            <w:r w:rsidRPr="00FC64D1">
              <w:rPr>
                <w:rFonts w:eastAsia="Microsoft YaHei"/>
                <w:sz w:val="20"/>
                <w:szCs w:val="20"/>
              </w:rPr>
              <w:t>Бюджет Пермского края</w:t>
            </w:r>
          </w:p>
          <w:p w:rsidR="00247981" w:rsidRPr="00FC64D1" w:rsidRDefault="00247981" w:rsidP="004F6195">
            <w:pPr>
              <w:autoSpaceDE w:val="0"/>
              <w:autoSpaceDN w:val="0"/>
              <w:adjustRightInd w:val="0"/>
              <w:rPr>
                <w:rFonts w:eastAsia="Microsoft YaHei"/>
                <w:sz w:val="20"/>
                <w:szCs w:val="20"/>
              </w:rPr>
            </w:pP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2020-2021</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9D026F" w:rsidP="004F6195">
            <w:pPr>
              <w:autoSpaceDE w:val="0"/>
              <w:autoSpaceDN w:val="0"/>
              <w:adjustRightInd w:val="0"/>
              <w:rPr>
                <w:sz w:val="20"/>
                <w:szCs w:val="20"/>
              </w:rPr>
            </w:pPr>
            <w:r w:rsidRPr="00FC64D1">
              <w:rPr>
                <w:rFonts w:asciiTheme="majorHAnsi" w:eastAsia="Calibri" w:hAnsiTheme="majorHAnsi"/>
                <w:sz w:val="20"/>
                <w:szCs w:val="20"/>
              </w:rPr>
              <w:t>Мероприятие 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55</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rFonts w:eastAsia="Microsoft YaHei"/>
                <w:sz w:val="20"/>
                <w:szCs w:val="20"/>
              </w:rPr>
              <w:t>ФАП</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rPr>
            </w:pPr>
            <w:r w:rsidRPr="00FC64D1">
              <w:rPr>
                <w:sz w:val="20"/>
              </w:rPr>
              <w:t>Приобретение и монтаж модульных конструкций ФАП в п.Тукачево/ п.Тукачево,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Обеспечение ввода в эксплуатацию модульного здания ФАП</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2022</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9D026F" w:rsidP="004F6195">
            <w:pPr>
              <w:rPr>
                <w:sz w:val="20"/>
                <w:szCs w:val="20"/>
              </w:rPr>
            </w:pPr>
            <w:r w:rsidRPr="00FC64D1">
              <w:rPr>
                <w:rFonts w:asciiTheme="majorHAnsi" w:eastAsia="Calibri" w:hAnsiTheme="majorHAnsi"/>
                <w:sz w:val="20"/>
                <w:szCs w:val="20"/>
              </w:rPr>
              <w:t>Мероприятие 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56</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rFonts w:eastAsia="Microsoft YaHei"/>
                <w:sz w:val="20"/>
                <w:szCs w:val="20"/>
              </w:rPr>
              <w:t>ФАП</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rPr>
            </w:pPr>
            <w:r w:rsidRPr="00FC64D1">
              <w:rPr>
                <w:sz w:val="20"/>
              </w:rPr>
              <w:t>Приобретение и монтаж модульных конструкций ФАП в с. Доег/ с. Доег,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Обеспечение ввода в эксплуатацию модульного здания ФАП</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bCs/>
                <w:sz w:val="20"/>
              </w:rPr>
            </w:pPr>
            <w:r w:rsidRPr="00FC64D1">
              <w:rPr>
                <w:bCs/>
                <w:sz w:val="20"/>
              </w:rPr>
              <w:t>2022</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9D026F" w:rsidP="004F6195">
            <w:pPr>
              <w:rPr>
                <w:sz w:val="20"/>
                <w:szCs w:val="20"/>
              </w:rPr>
            </w:pPr>
            <w:r w:rsidRPr="00FC64D1">
              <w:rPr>
                <w:rFonts w:asciiTheme="majorHAnsi" w:eastAsia="Calibri" w:hAnsiTheme="majorHAnsi"/>
                <w:sz w:val="20"/>
                <w:szCs w:val="20"/>
              </w:rPr>
              <w:t>Мероприятие исполнено</w:t>
            </w:r>
          </w:p>
        </w:tc>
      </w:tr>
      <w:tr w:rsidR="009D026F" w:rsidRPr="00921EDB" w:rsidTr="00091540">
        <w:tc>
          <w:tcPr>
            <w:tcW w:w="708" w:type="dxa"/>
            <w:tcBorders>
              <w:top w:val="single" w:sz="4" w:space="0" w:color="auto"/>
              <w:left w:val="single" w:sz="4" w:space="0" w:color="auto"/>
              <w:bottom w:val="single" w:sz="4" w:space="0" w:color="auto"/>
              <w:right w:val="single" w:sz="4" w:space="0" w:color="auto"/>
            </w:tcBorders>
          </w:tcPr>
          <w:p w:rsidR="009D026F" w:rsidRPr="00FC64D1" w:rsidRDefault="00496B7F" w:rsidP="004F6195">
            <w:pPr>
              <w:autoSpaceDE w:val="0"/>
              <w:autoSpaceDN w:val="0"/>
              <w:adjustRightInd w:val="0"/>
              <w:jc w:val="center"/>
              <w:rPr>
                <w:sz w:val="20"/>
                <w:szCs w:val="20"/>
              </w:rPr>
            </w:pPr>
            <w:r>
              <w:rPr>
                <w:sz w:val="20"/>
                <w:szCs w:val="20"/>
              </w:rPr>
              <w:t>57</w:t>
            </w:r>
          </w:p>
        </w:tc>
        <w:tc>
          <w:tcPr>
            <w:tcW w:w="1843"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rFonts w:eastAsia="Microsoft YaHei"/>
                <w:sz w:val="20"/>
                <w:szCs w:val="20"/>
              </w:rPr>
              <w:t>ФАП</w:t>
            </w:r>
          </w:p>
        </w:tc>
        <w:tc>
          <w:tcPr>
            <w:tcW w:w="3544"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sz w:val="20"/>
              </w:rPr>
            </w:pPr>
            <w:r w:rsidRPr="00FC64D1">
              <w:rPr>
                <w:sz w:val="20"/>
              </w:rPr>
              <w:t>Приобретение и монтаж модульных конструкций ФАП в с.Крохалево, / с.Крохалево,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sz w:val="20"/>
                <w:szCs w:val="20"/>
              </w:rPr>
              <w:t xml:space="preserve">Обеспечение ввода в эксплуатацию модульного </w:t>
            </w:r>
            <w:r w:rsidRPr="00FC64D1">
              <w:rPr>
                <w:sz w:val="20"/>
                <w:szCs w:val="20"/>
              </w:rPr>
              <w:lastRenderedPageBreak/>
              <w:t>здания ФАП</w:t>
            </w:r>
          </w:p>
        </w:tc>
        <w:tc>
          <w:tcPr>
            <w:tcW w:w="2126"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rFonts w:eastAsia="Microsoft YaHei"/>
                <w:sz w:val="20"/>
                <w:szCs w:val="20"/>
              </w:rPr>
              <w:lastRenderedPageBreak/>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bCs/>
                <w:sz w:val="20"/>
              </w:rPr>
            </w:pPr>
            <w:r w:rsidRPr="00FC64D1">
              <w:rPr>
                <w:bCs/>
                <w:sz w:val="20"/>
              </w:rPr>
              <w:t>2023</w:t>
            </w:r>
          </w:p>
        </w:tc>
        <w:tc>
          <w:tcPr>
            <w:tcW w:w="2126" w:type="dxa"/>
            <w:gridSpan w:val="3"/>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sz w:val="20"/>
                <w:szCs w:val="20"/>
              </w:rPr>
              <w:t xml:space="preserve">Отдел территориального развития администрации </w:t>
            </w:r>
            <w:r w:rsidRPr="00FC64D1">
              <w:rPr>
                <w:sz w:val="20"/>
                <w:szCs w:val="20"/>
              </w:rPr>
              <w:lastRenderedPageBreak/>
              <w:t>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9D026F" w:rsidRPr="00FC64D1" w:rsidRDefault="009D026F">
            <w:r w:rsidRPr="00FC64D1">
              <w:rPr>
                <w:rFonts w:asciiTheme="majorHAnsi" w:eastAsia="Calibri" w:hAnsiTheme="majorHAnsi"/>
                <w:sz w:val="20"/>
                <w:szCs w:val="20"/>
              </w:rPr>
              <w:lastRenderedPageBreak/>
              <w:t>Мероприятие исполнено</w:t>
            </w:r>
          </w:p>
        </w:tc>
      </w:tr>
      <w:tr w:rsidR="009D026F" w:rsidRPr="00921EDB" w:rsidTr="00091540">
        <w:tc>
          <w:tcPr>
            <w:tcW w:w="708" w:type="dxa"/>
            <w:tcBorders>
              <w:top w:val="single" w:sz="4" w:space="0" w:color="auto"/>
              <w:left w:val="single" w:sz="4" w:space="0" w:color="auto"/>
              <w:bottom w:val="single" w:sz="4" w:space="0" w:color="auto"/>
              <w:right w:val="single" w:sz="4" w:space="0" w:color="auto"/>
            </w:tcBorders>
          </w:tcPr>
          <w:p w:rsidR="009D026F" w:rsidRPr="00FC64D1" w:rsidRDefault="00496B7F" w:rsidP="004F6195">
            <w:pPr>
              <w:autoSpaceDE w:val="0"/>
              <w:autoSpaceDN w:val="0"/>
              <w:adjustRightInd w:val="0"/>
              <w:jc w:val="center"/>
              <w:rPr>
                <w:sz w:val="20"/>
                <w:szCs w:val="20"/>
              </w:rPr>
            </w:pPr>
            <w:r>
              <w:rPr>
                <w:sz w:val="20"/>
                <w:szCs w:val="20"/>
              </w:rPr>
              <w:lastRenderedPageBreak/>
              <w:t>58</w:t>
            </w:r>
          </w:p>
        </w:tc>
        <w:tc>
          <w:tcPr>
            <w:tcW w:w="1843"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rFonts w:eastAsia="Microsoft YaHei"/>
                <w:sz w:val="20"/>
                <w:szCs w:val="20"/>
              </w:rPr>
              <w:t>ФАП</w:t>
            </w:r>
          </w:p>
        </w:tc>
        <w:tc>
          <w:tcPr>
            <w:tcW w:w="3544"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sz w:val="20"/>
              </w:rPr>
            </w:pPr>
            <w:r w:rsidRPr="00FC64D1">
              <w:rPr>
                <w:sz w:val="20"/>
              </w:rPr>
              <w:t>Приобретение и монтаж модульных конструкций ФАП в д.Мосино /д.Мосино,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sz w:val="20"/>
                <w:szCs w:val="20"/>
              </w:rPr>
              <w:t>Обеспечение ввода в эксплуатацию модульного здания ФАП</w:t>
            </w:r>
          </w:p>
        </w:tc>
        <w:tc>
          <w:tcPr>
            <w:tcW w:w="2126"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bCs/>
                <w:sz w:val="20"/>
              </w:rPr>
            </w:pPr>
            <w:r w:rsidRPr="00FC64D1">
              <w:rPr>
                <w:bCs/>
                <w:sz w:val="20"/>
              </w:rPr>
              <w:t>2024</w:t>
            </w:r>
          </w:p>
        </w:tc>
        <w:tc>
          <w:tcPr>
            <w:tcW w:w="2126" w:type="dxa"/>
            <w:gridSpan w:val="3"/>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9D026F" w:rsidRPr="00FC64D1" w:rsidRDefault="009D026F">
            <w:r w:rsidRPr="00FC64D1">
              <w:rPr>
                <w:rFonts w:asciiTheme="majorHAnsi" w:eastAsia="Calibri" w:hAnsiTheme="majorHAnsi"/>
                <w:sz w:val="20"/>
                <w:szCs w:val="20"/>
              </w:rPr>
              <w:t>Мероприятие исполнено</w:t>
            </w:r>
          </w:p>
        </w:tc>
      </w:tr>
      <w:tr w:rsidR="009D026F" w:rsidRPr="00921EDB" w:rsidTr="00091540">
        <w:tc>
          <w:tcPr>
            <w:tcW w:w="708" w:type="dxa"/>
            <w:tcBorders>
              <w:top w:val="single" w:sz="4" w:space="0" w:color="auto"/>
              <w:left w:val="single" w:sz="4" w:space="0" w:color="auto"/>
              <w:bottom w:val="single" w:sz="4" w:space="0" w:color="auto"/>
              <w:right w:val="single" w:sz="4" w:space="0" w:color="auto"/>
            </w:tcBorders>
          </w:tcPr>
          <w:p w:rsidR="009D026F" w:rsidRPr="00FC64D1" w:rsidRDefault="00496B7F" w:rsidP="004F6195">
            <w:pPr>
              <w:autoSpaceDE w:val="0"/>
              <w:autoSpaceDN w:val="0"/>
              <w:adjustRightInd w:val="0"/>
              <w:jc w:val="center"/>
              <w:rPr>
                <w:sz w:val="20"/>
                <w:szCs w:val="20"/>
              </w:rPr>
            </w:pPr>
            <w:r>
              <w:rPr>
                <w:sz w:val="20"/>
                <w:szCs w:val="20"/>
              </w:rPr>
              <w:t>59</w:t>
            </w:r>
          </w:p>
        </w:tc>
        <w:tc>
          <w:tcPr>
            <w:tcW w:w="1843"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rFonts w:eastAsia="Microsoft YaHei"/>
                <w:sz w:val="20"/>
                <w:szCs w:val="20"/>
              </w:rPr>
              <w:t>ФАП</w:t>
            </w:r>
          </w:p>
        </w:tc>
        <w:tc>
          <w:tcPr>
            <w:tcW w:w="3544"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sz w:val="20"/>
              </w:rPr>
            </w:pPr>
            <w:r w:rsidRPr="00FC64D1">
              <w:rPr>
                <w:sz w:val="20"/>
              </w:rPr>
              <w:t>Приобретение и монтаж модульных конструкций ФАП в с.Аксеново / с.Аксеново,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sz w:val="20"/>
                <w:szCs w:val="20"/>
              </w:rPr>
              <w:t>Обеспечение ввода в эксплуатацию модульного здания ФАП</w:t>
            </w:r>
          </w:p>
        </w:tc>
        <w:tc>
          <w:tcPr>
            <w:tcW w:w="2126"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bCs/>
                <w:sz w:val="20"/>
              </w:rPr>
            </w:pPr>
            <w:r w:rsidRPr="00FC64D1">
              <w:rPr>
                <w:bCs/>
                <w:sz w:val="20"/>
              </w:rPr>
              <w:t>2023</w:t>
            </w:r>
          </w:p>
        </w:tc>
        <w:tc>
          <w:tcPr>
            <w:tcW w:w="2126" w:type="dxa"/>
            <w:gridSpan w:val="3"/>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9D026F" w:rsidRPr="00FC64D1" w:rsidRDefault="009D026F">
            <w:r w:rsidRPr="00FC64D1">
              <w:rPr>
                <w:rFonts w:asciiTheme="majorHAnsi" w:eastAsia="Calibri" w:hAnsiTheme="majorHAnsi"/>
                <w:sz w:val="20"/>
                <w:szCs w:val="20"/>
              </w:rPr>
              <w:t>Мероприятие исполнено</w:t>
            </w:r>
          </w:p>
        </w:tc>
      </w:tr>
      <w:tr w:rsidR="009D026F" w:rsidRPr="00921EDB" w:rsidTr="00091540">
        <w:tc>
          <w:tcPr>
            <w:tcW w:w="708" w:type="dxa"/>
            <w:tcBorders>
              <w:top w:val="single" w:sz="4" w:space="0" w:color="auto"/>
              <w:left w:val="single" w:sz="4" w:space="0" w:color="auto"/>
              <w:bottom w:val="single" w:sz="4" w:space="0" w:color="auto"/>
              <w:right w:val="single" w:sz="4" w:space="0" w:color="auto"/>
            </w:tcBorders>
          </w:tcPr>
          <w:p w:rsidR="009D026F" w:rsidRPr="00FC64D1" w:rsidRDefault="00496B7F" w:rsidP="004F6195">
            <w:pPr>
              <w:autoSpaceDE w:val="0"/>
              <w:autoSpaceDN w:val="0"/>
              <w:adjustRightInd w:val="0"/>
              <w:jc w:val="center"/>
              <w:rPr>
                <w:sz w:val="20"/>
                <w:szCs w:val="20"/>
              </w:rPr>
            </w:pPr>
            <w:r>
              <w:rPr>
                <w:sz w:val="20"/>
                <w:szCs w:val="20"/>
              </w:rPr>
              <w:t>60</w:t>
            </w:r>
          </w:p>
        </w:tc>
        <w:tc>
          <w:tcPr>
            <w:tcW w:w="1843"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rFonts w:eastAsia="Microsoft YaHei"/>
                <w:sz w:val="20"/>
                <w:szCs w:val="20"/>
              </w:rPr>
              <w:t>ФАП</w:t>
            </w:r>
          </w:p>
        </w:tc>
        <w:tc>
          <w:tcPr>
            <w:tcW w:w="3544"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sz w:val="20"/>
              </w:rPr>
            </w:pPr>
            <w:r w:rsidRPr="00FC64D1">
              <w:rPr>
                <w:sz w:val="20"/>
              </w:rPr>
              <w:t>Приобретение и монтаж модульных конструкций ФАП в д.Трифаново / д.Трифаново,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sz w:val="20"/>
                <w:szCs w:val="20"/>
              </w:rPr>
              <w:t>Обеспечение ввода в эксплуатацию модульного здания ФАП</w:t>
            </w:r>
          </w:p>
        </w:tc>
        <w:tc>
          <w:tcPr>
            <w:tcW w:w="2126"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bCs/>
                <w:sz w:val="20"/>
              </w:rPr>
            </w:pPr>
            <w:r w:rsidRPr="00FC64D1">
              <w:rPr>
                <w:bCs/>
                <w:sz w:val="20"/>
              </w:rPr>
              <w:t>2023</w:t>
            </w:r>
          </w:p>
        </w:tc>
        <w:tc>
          <w:tcPr>
            <w:tcW w:w="2126" w:type="dxa"/>
            <w:gridSpan w:val="3"/>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9D026F" w:rsidRPr="00FC64D1" w:rsidRDefault="009D026F">
            <w:r w:rsidRPr="00FC64D1">
              <w:rPr>
                <w:rFonts w:asciiTheme="majorHAnsi" w:eastAsia="Calibri" w:hAnsiTheme="majorHAnsi"/>
                <w:sz w:val="20"/>
                <w:szCs w:val="20"/>
              </w:rPr>
              <w:t>Мероприятие исполнено</w:t>
            </w:r>
          </w:p>
        </w:tc>
      </w:tr>
      <w:tr w:rsidR="009D026F" w:rsidRPr="00921EDB" w:rsidTr="00091540">
        <w:tc>
          <w:tcPr>
            <w:tcW w:w="708" w:type="dxa"/>
            <w:tcBorders>
              <w:top w:val="single" w:sz="4" w:space="0" w:color="auto"/>
              <w:left w:val="single" w:sz="4" w:space="0" w:color="auto"/>
              <w:bottom w:val="single" w:sz="4" w:space="0" w:color="auto"/>
              <w:right w:val="single" w:sz="4" w:space="0" w:color="auto"/>
            </w:tcBorders>
          </w:tcPr>
          <w:p w:rsidR="009D026F" w:rsidRPr="00FC64D1" w:rsidRDefault="00496B7F" w:rsidP="004F6195">
            <w:pPr>
              <w:autoSpaceDE w:val="0"/>
              <w:autoSpaceDN w:val="0"/>
              <w:adjustRightInd w:val="0"/>
              <w:jc w:val="center"/>
              <w:rPr>
                <w:sz w:val="20"/>
                <w:szCs w:val="20"/>
              </w:rPr>
            </w:pPr>
            <w:r>
              <w:rPr>
                <w:sz w:val="20"/>
                <w:szCs w:val="20"/>
              </w:rPr>
              <w:t>61</w:t>
            </w:r>
          </w:p>
        </w:tc>
        <w:tc>
          <w:tcPr>
            <w:tcW w:w="1843"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rFonts w:eastAsia="Microsoft YaHei"/>
                <w:sz w:val="20"/>
                <w:szCs w:val="20"/>
              </w:rPr>
              <w:t>ФАП</w:t>
            </w:r>
          </w:p>
        </w:tc>
        <w:tc>
          <w:tcPr>
            <w:tcW w:w="3544"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sz w:val="20"/>
              </w:rPr>
            </w:pPr>
            <w:r w:rsidRPr="00FC64D1">
              <w:rPr>
                <w:sz w:val="20"/>
              </w:rPr>
              <w:t>Приобретение и монтаж модульных конструкций ФАП в д.Харино / д.Харино,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sz w:val="20"/>
                <w:szCs w:val="20"/>
              </w:rPr>
              <w:t>Обеспечение ввода в эксплуатацию модульного здания ФАП</w:t>
            </w:r>
          </w:p>
        </w:tc>
        <w:tc>
          <w:tcPr>
            <w:tcW w:w="2126"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bCs/>
                <w:sz w:val="20"/>
              </w:rPr>
            </w:pPr>
            <w:r w:rsidRPr="00FC64D1">
              <w:rPr>
                <w:bCs/>
                <w:sz w:val="20"/>
              </w:rPr>
              <w:t>2023</w:t>
            </w:r>
          </w:p>
        </w:tc>
        <w:tc>
          <w:tcPr>
            <w:tcW w:w="2126" w:type="dxa"/>
            <w:gridSpan w:val="3"/>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9D026F" w:rsidRPr="00FC64D1" w:rsidRDefault="009D026F">
            <w:r w:rsidRPr="00FC64D1">
              <w:rPr>
                <w:rFonts w:asciiTheme="majorHAnsi" w:eastAsia="Calibri" w:hAnsiTheme="majorHAnsi"/>
                <w:sz w:val="20"/>
                <w:szCs w:val="20"/>
              </w:rPr>
              <w:t>Мероприятие исполнено</w:t>
            </w:r>
          </w:p>
        </w:tc>
      </w:tr>
      <w:tr w:rsidR="009D026F" w:rsidRPr="00921EDB" w:rsidTr="00091540">
        <w:tc>
          <w:tcPr>
            <w:tcW w:w="708" w:type="dxa"/>
            <w:tcBorders>
              <w:top w:val="single" w:sz="4" w:space="0" w:color="auto"/>
              <w:left w:val="single" w:sz="4" w:space="0" w:color="auto"/>
              <w:bottom w:val="single" w:sz="4" w:space="0" w:color="auto"/>
              <w:right w:val="single" w:sz="4" w:space="0" w:color="auto"/>
            </w:tcBorders>
          </w:tcPr>
          <w:p w:rsidR="009D026F" w:rsidRPr="00FC64D1" w:rsidRDefault="00496B7F" w:rsidP="004F6195">
            <w:pPr>
              <w:autoSpaceDE w:val="0"/>
              <w:autoSpaceDN w:val="0"/>
              <w:adjustRightInd w:val="0"/>
              <w:jc w:val="center"/>
              <w:rPr>
                <w:sz w:val="20"/>
                <w:szCs w:val="20"/>
              </w:rPr>
            </w:pPr>
            <w:r>
              <w:rPr>
                <w:sz w:val="20"/>
                <w:szCs w:val="20"/>
              </w:rPr>
              <w:t>62</w:t>
            </w:r>
          </w:p>
        </w:tc>
        <w:tc>
          <w:tcPr>
            <w:tcW w:w="1843"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rFonts w:eastAsia="Microsoft YaHei"/>
                <w:sz w:val="20"/>
                <w:szCs w:val="20"/>
              </w:rPr>
              <w:t>ФАП</w:t>
            </w:r>
          </w:p>
        </w:tc>
        <w:tc>
          <w:tcPr>
            <w:tcW w:w="3544"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sz w:val="20"/>
              </w:rPr>
            </w:pPr>
            <w:r w:rsidRPr="00FC64D1">
              <w:rPr>
                <w:sz w:val="20"/>
              </w:rPr>
              <w:t>Приобретение и монтаж модульных конструкций ФАП в д.Ситково / д.Ситково,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sz w:val="20"/>
                <w:szCs w:val="20"/>
              </w:rPr>
              <w:t>Обеспечение ввода в эксплуатацию модульного здания ФАП</w:t>
            </w:r>
          </w:p>
        </w:tc>
        <w:tc>
          <w:tcPr>
            <w:tcW w:w="2126"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bCs/>
                <w:sz w:val="20"/>
              </w:rPr>
            </w:pPr>
            <w:r w:rsidRPr="00FC64D1">
              <w:rPr>
                <w:bCs/>
                <w:sz w:val="20"/>
              </w:rPr>
              <w:t>2023</w:t>
            </w:r>
          </w:p>
        </w:tc>
        <w:tc>
          <w:tcPr>
            <w:tcW w:w="2126" w:type="dxa"/>
            <w:gridSpan w:val="3"/>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sz w:val="20"/>
                <w:szCs w:val="20"/>
              </w:rPr>
              <w:t xml:space="preserve">Отдел территориального развития администрации Юсьвинского </w:t>
            </w:r>
            <w:r w:rsidRPr="00FC64D1">
              <w:rPr>
                <w:sz w:val="20"/>
                <w:szCs w:val="20"/>
              </w:rPr>
              <w:lastRenderedPageBreak/>
              <w:t>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9D026F" w:rsidRPr="00FC64D1" w:rsidRDefault="009D026F">
            <w:r w:rsidRPr="00FC64D1">
              <w:rPr>
                <w:rFonts w:asciiTheme="majorHAnsi" w:eastAsia="Calibri" w:hAnsiTheme="majorHAnsi"/>
                <w:sz w:val="20"/>
                <w:szCs w:val="20"/>
              </w:rPr>
              <w:lastRenderedPageBreak/>
              <w:t>Мероприятие исполнено</w:t>
            </w:r>
          </w:p>
        </w:tc>
      </w:tr>
      <w:tr w:rsidR="009D026F" w:rsidRPr="00921EDB" w:rsidTr="00091540">
        <w:tc>
          <w:tcPr>
            <w:tcW w:w="708" w:type="dxa"/>
            <w:tcBorders>
              <w:top w:val="single" w:sz="4" w:space="0" w:color="auto"/>
              <w:left w:val="single" w:sz="4" w:space="0" w:color="auto"/>
              <w:bottom w:val="single" w:sz="4" w:space="0" w:color="auto"/>
              <w:right w:val="single" w:sz="4" w:space="0" w:color="auto"/>
            </w:tcBorders>
          </w:tcPr>
          <w:p w:rsidR="009D026F" w:rsidRPr="00FC64D1" w:rsidRDefault="00496B7F" w:rsidP="004F6195">
            <w:pPr>
              <w:autoSpaceDE w:val="0"/>
              <w:autoSpaceDN w:val="0"/>
              <w:adjustRightInd w:val="0"/>
              <w:jc w:val="center"/>
              <w:rPr>
                <w:sz w:val="20"/>
                <w:szCs w:val="20"/>
              </w:rPr>
            </w:pPr>
            <w:r>
              <w:rPr>
                <w:sz w:val="20"/>
                <w:szCs w:val="20"/>
              </w:rPr>
              <w:lastRenderedPageBreak/>
              <w:t>63</w:t>
            </w:r>
          </w:p>
        </w:tc>
        <w:tc>
          <w:tcPr>
            <w:tcW w:w="1843"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rFonts w:eastAsia="Microsoft YaHei"/>
                <w:sz w:val="20"/>
                <w:szCs w:val="20"/>
              </w:rPr>
              <w:t>ФАП</w:t>
            </w:r>
          </w:p>
        </w:tc>
        <w:tc>
          <w:tcPr>
            <w:tcW w:w="3544"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sz w:val="20"/>
              </w:rPr>
            </w:pPr>
            <w:r w:rsidRPr="00FC64D1">
              <w:rPr>
                <w:sz w:val="20"/>
              </w:rPr>
              <w:t>Приобретение и монтаж модульных конструкций взамен существующего в п.Кама / п.Кама,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sz w:val="20"/>
                <w:szCs w:val="20"/>
              </w:rPr>
              <w:t>Обеспечение ввода в эксплуатацию модульного здания ФАП</w:t>
            </w:r>
          </w:p>
        </w:tc>
        <w:tc>
          <w:tcPr>
            <w:tcW w:w="2126"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bCs/>
                <w:sz w:val="20"/>
              </w:rPr>
            </w:pPr>
            <w:r w:rsidRPr="00FC64D1">
              <w:rPr>
                <w:bCs/>
                <w:sz w:val="20"/>
              </w:rPr>
              <w:t>2023</w:t>
            </w:r>
          </w:p>
        </w:tc>
        <w:tc>
          <w:tcPr>
            <w:tcW w:w="2126" w:type="dxa"/>
            <w:gridSpan w:val="3"/>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9D026F" w:rsidRPr="00FC64D1" w:rsidRDefault="009D026F">
            <w:r w:rsidRPr="00FC64D1">
              <w:rPr>
                <w:rFonts w:asciiTheme="majorHAnsi" w:eastAsia="Calibri" w:hAnsiTheme="majorHAnsi"/>
                <w:sz w:val="20"/>
                <w:szCs w:val="20"/>
              </w:rPr>
              <w:t>Мероприятие исполнено</w:t>
            </w:r>
          </w:p>
        </w:tc>
      </w:tr>
      <w:tr w:rsidR="009D026F" w:rsidRPr="00921EDB" w:rsidTr="00091540">
        <w:tc>
          <w:tcPr>
            <w:tcW w:w="708" w:type="dxa"/>
            <w:tcBorders>
              <w:top w:val="single" w:sz="4" w:space="0" w:color="auto"/>
              <w:left w:val="single" w:sz="4" w:space="0" w:color="auto"/>
              <w:bottom w:val="single" w:sz="4" w:space="0" w:color="auto"/>
              <w:right w:val="single" w:sz="4" w:space="0" w:color="auto"/>
            </w:tcBorders>
          </w:tcPr>
          <w:p w:rsidR="009D026F" w:rsidRPr="00FC64D1" w:rsidRDefault="00496B7F" w:rsidP="004F6195">
            <w:pPr>
              <w:autoSpaceDE w:val="0"/>
              <w:autoSpaceDN w:val="0"/>
              <w:adjustRightInd w:val="0"/>
              <w:jc w:val="center"/>
              <w:rPr>
                <w:sz w:val="20"/>
                <w:szCs w:val="20"/>
              </w:rPr>
            </w:pPr>
            <w:r>
              <w:rPr>
                <w:sz w:val="20"/>
                <w:szCs w:val="20"/>
              </w:rPr>
              <w:t>64</w:t>
            </w:r>
          </w:p>
        </w:tc>
        <w:tc>
          <w:tcPr>
            <w:tcW w:w="1843"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autoSpaceDE w:val="0"/>
              <w:autoSpaceDN w:val="0"/>
              <w:adjustRightInd w:val="0"/>
              <w:jc w:val="both"/>
              <w:rPr>
                <w:rFonts w:eastAsia="Microsoft YaHei"/>
                <w:sz w:val="20"/>
                <w:szCs w:val="20"/>
              </w:rPr>
            </w:pPr>
            <w:r w:rsidRPr="00FC64D1">
              <w:rPr>
                <w:rFonts w:eastAsia="Microsoft YaHei"/>
                <w:sz w:val="20"/>
                <w:szCs w:val="20"/>
              </w:rPr>
              <w:t>ФАП</w:t>
            </w:r>
          </w:p>
        </w:tc>
        <w:tc>
          <w:tcPr>
            <w:tcW w:w="3544"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sz w:val="20"/>
              </w:rPr>
            </w:pPr>
            <w:r w:rsidRPr="00FC64D1">
              <w:rPr>
                <w:sz w:val="20"/>
              </w:rPr>
              <w:t>Приобретение и монтаж модульных конструкций взамен существующего в с.Тимино / с.Тимино,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bCs/>
                <w:sz w:val="20"/>
              </w:rPr>
            </w:pPr>
            <w:r w:rsidRPr="00FC64D1">
              <w:rPr>
                <w:sz w:val="20"/>
              </w:rPr>
              <w:t>Обеспечение ввода в эксплуатацию модульного здания ФАП</w:t>
            </w:r>
          </w:p>
        </w:tc>
        <w:tc>
          <w:tcPr>
            <w:tcW w:w="2126"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rPr>
                <w:sz w:val="20"/>
                <w:szCs w:val="20"/>
              </w:rPr>
            </w:pPr>
            <w:r w:rsidRPr="00FC64D1">
              <w:rPr>
                <w:rFonts w:eastAsia="Microsoft YaHei"/>
                <w:sz w:val="20"/>
                <w:szCs w:val="20"/>
              </w:rPr>
              <w:t>Бюджет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bCs/>
                <w:sz w:val="20"/>
              </w:rPr>
            </w:pPr>
            <w:r w:rsidRPr="00FC64D1">
              <w:rPr>
                <w:bCs/>
                <w:sz w:val="20"/>
              </w:rPr>
              <w:t>2024</w:t>
            </w:r>
          </w:p>
        </w:tc>
        <w:tc>
          <w:tcPr>
            <w:tcW w:w="2126" w:type="dxa"/>
            <w:gridSpan w:val="3"/>
            <w:tcBorders>
              <w:top w:val="single" w:sz="4" w:space="0" w:color="auto"/>
              <w:left w:val="single" w:sz="4" w:space="0" w:color="auto"/>
              <w:bottom w:val="single" w:sz="4" w:space="0" w:color="auto"/>
              <w:right w:val="single" w:sz="4" w:space="0" w:color="auto"/>
            </w:tcBorders>
          </w:tcPr>
          <w:p w:rsidR="009D026F" w:rsidRPr="00FC64D1" w:rsidRDefault="009D026F" w:rsidP="004F6195">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9D026F" w:rsidRPr="00FC64D1" w:rsidRDefault="009D026F">
            <w:r w:rsidRPr="00FC64D1">
              <w:rPr>
                <w:rFonts w:asciiTheme="majorHAnsi" w:eastAsia="Calibri" w:hAnsiTheme="majorHAnsi"/>
                <w:sz w:val="20"/>
                <w:szCs w:val="20"/>
              </w:rPr>
              <w:t>Мероприятие исполнено</w:t>
            </w:r>
          </w:p>
        </w:tc>
      </w:tr>
      <w:tr w:rsidR="009D026F" w:rsidRPr="00921EDB" w:rsidTr="00091540">
        <w:tc>
          <w:tcPr>
            <w:tcW w:w="708" w:type="dxa"/>
            <w:tcBorders>
              <w:top w:val="single" w:sz="4" w:space="0" w:color="auto"/>
              <w:left w:val="single" w:sz="4" w:space="0" w:color="auto"/>
              <w:bottom w:val="single" w:sz="4" w:space="0" w:color="auto"/>
              <w:right w:val="single" w:sz="4" w:space="0" w:color="auto"/>
            </w:tcBorders>
          </w:tcPr>
          <w:p w:rsidR="009D026F" w:rsidRPr="00FC64D1" w:rsidRDefault="00496B7F" w:rsidP="004F6195">
            <w:pPr>
              <w:autoSpaceDE w:val="0"/>
              <w:autoSpaceDN w:val="0"/>
              <w:adjustRightInd w:val="0"/>
              <w:jc w:val="center"/>
              <w:rPr>
                <w:sz w:val="20"/>
                <w:szCs w:val="20"/>
              </w:rPr>
            </w:pPr>
            <w:r>
              <w:rPr>
                <w:sz w:val="20"/>
                <w:szCs w:val="20"/>
              </w:rPr>
              <w:t>65</w:t>
            </w:r>
          </w:p>
        </w:tc>
        <w:tc>
          <w:tcPr>
            <w:tcW w:w="1843"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autoSpaceDE w:val="0"/>
              <w:autoSpaceDN w:val="0"/>
              <w:adjustRightInd w:val="0"/>
              <w:jc w:val="both"/>
              <w:rPr>
                <w:rFonts w:eastAsia="Microsoft YaHei"/>
                <w:sz w:val="20"/>
                <w:szCs w:val="20"/>
              </w:rPr>
            </w:pPr>
            <w:proofErr w:type="gramStart"/>
            <w:r w:rsidRPr="00FC64D1">
              <w:rPr>
                <w:bCs/>
                <w:sz w:val="20"/>
                <w:szCs w:val="20"/>
              </w:rPr>
              <w:t>Медицинское  оборудование</w:t>
            </w:r>
            <w:proofErr w:type="gramEnd"/>
          </w:p>
        </w:tc>
        <w:tc>
          <w:tcPr>
            <w:tcW w:w="3544"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sz w:val="20"/>
              </w:rPr>
            </w:pPr>
            <w:r w:rsidRPr="00FC64D1">
              <w:rPr>
                <w:sz w:val="20"/>
              </w:rPr>
              <w:t>Приобретение медицинского оборудования (Холтер-2 ед, Аппарат наркозно-дыхательный, Аппарат экспресс определения кардиомаркеров, Аппарат электрохирургический высокочастотный 2 ед, Кольпоскоп 2 ед, Эндоскоп, Эндоскопическая консоль, Автоматический дефибриллятор 8 ед, ЭКГ-8 ед)</w:t>
            </w:r>
          </w:p>
        </w:tc>
        <w:tc>
          <w:tcPr>
            <w:tcW w:w="1559"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bCs/>
                <w:sz w:val="20"/>
              </w:rPr>
            </w:pPr>
            <w:r w:rsidRPr="00FC64D1">
              <w:rPr>
                <w:sz w:val="20"/>
              </w:rPr>
              <w:t>Снижение рисков смертности</w:t>
            </w:r>
          </w:p>
        </w:tc>
        <w:tc>
          <w:tcPr>
            <w:tcW w:w="2126" w:type="dxa"/>
            <w:tcBorders>
              <w:top w:val="single" w:sz="4" w:space="0" w:color="auto"/>
              <w:left w:val="single" w:sz="4" w:space="0" w:color="auto"/>
              <w:bottom w:val="single" w:sz="4" w:space="0" w:color="auto"/>
              <w:right w:val="single" w:sz="4" w:space="0" w:color="auto"/>
            </w:tcBorders>
          </w:tcPr>
          <w:p w:rsidR="009D026F" w:rsidRPr="00FC64D1" w:rsidRDefault="009D026F" w:rsidP="004F6195">
            <w:pPr>
              <w:autoSpaceDE w:val="0"/>
              <w:autoSpaceDN w:val="0"/>
              <w:adjustRightInd w:val="0"/>
              <w:rPr>
                <w:rFonts w:eastAsia="Microsoft YaHei"/>
                <w:sz w:val="20"/>
                <w:szCs w:val="20"/>
              </w:rPr>
            </w:pPr>
            <w:r w:rsidRPr="00FC64D1">
              <w:rPr>
                <w:rFonts w:eastAsia="Microsoft YaHei"/>
                <w:sz w:val="20"/>
                <w:szCs w:val="20"/>
              </w:rPr>
              <w:t>Бюджет Пермского края</w:t>
            </w:r>
          </w:p>
          <w:p w:rsidR="009D026F" w:rsidRPr="00FC64D1" w:rsidRDefault="009D026F" w:rsidP="004F6195">
            <w:pPr>
              <w:autoSpaceDE w:val="0"/>
              <w:autoSpaceDN w:val="0"/>
              <w:adjustRightInd w:val="0"/>
              <w:rPr>
                <w:rFonts w:eastAsia="Microsoft YaHei"/>
                <w:sz w:val="20"/>
                <w:szCs w:val="20"/>
              </w:rPr>
            </w:pPr>
          </w:p>
        </w:tc>
        <w:tc>
          <w:tcPr>
            <w:tcW w:w="852" w:type="dxa"/>
            <w:gridSpan w:val="2"/>
            <w:tcBorders>
              <w:top w:val="single" w:sz="4" w:space="0" w:color="auto"/>
              <w:left w:val="single" w:sz="4" w:space="0" w:color="auto"/>
              <w:bottom w:val="single" w:sz="4" w:space="0" w:color="auto"/>
              <w:right w:val="single" w:sz="4" w:space="0" w:color="auto"/>
            </w:tcBorders>
          </w:tcPr>
          <w:p w:rsidR="009D026F" w:rsidRPr="00FC64D1" w:rsidRDefault="009D026F" w:rsidP="004F6195">
            <w:pPr>
              <w:pStyle w:val="tabletext"/>
              <w:rPr>
                <w:bCs/>
                <w:sz w:val="20"/>
              </w:rPr>
            </w:pPr>
            <w:r w:rsidRPr="00FC64D1">
              <w:rPr>
                <w:bCs/>
                <w:sz w:val="20"/>
              </w:rPr>
              <w:t>2022-2023</w:t>
            </w:r>
          </w:p>
        </w:tc>
        <w:tc>
          <w:tcPr>
            <w:tcW w:w="2126" w:type="dxa"/>
            <w:gridSpan w:val="3"/>
            <w:tcBorders>
              <w:top w:val="single" w:sz="4" w:space="0" w:color="auto"/>
              <w:left w:val="single" w:sz="4" w:space="0" w:color="auto"/>
              <w:bottom w:val="single" w:sz="4" w:space="0" w:color="auto"/>
              <w:right w:val="single" w:sz="4" w:space="0" w:color="auto"/>
            </w:tcBorders>
          </w:tcPr>
          <w:p w:rsidR="009D026F" w:rsidRPr="00FC64D1" w:rsidRDefault="009D026F" w:rsidP="004F6195">
            <w:pPr>
              <w:autoSpaceDE w:val="0"/>
              <w:autoSpaceDN w:val="0"/>
              <w:adjustRightInd w:val="0"/>
              <w:rPr>
                <w:sz w:val="20"/>
                <w:szCs w:val="20"/>
              </w:rPr>
            </w:pPr>
            <w:r w:rsidRPr="00FC64D1">
              <w:rPr>
                <w:sz w:val="20"/>
                <w:szCs w:val="20"/>
              </w:rPr>
              <w:t>Учреждения здравоохранения</w:t>
            </w:r>
          </w:p>
        </w:tc>
        <w:tc>
          <w:tcPr>
            <w:tcW w:w="2126" w:type="dxa"/>
            <w:tcBorders>
              <w:top w:val="single" w:sz="4" w:space="0" w:color="auto"/>
              <w:left w:val="single" w:sz="4" w:space="0" w:color="auto"/>
              <w:bottom w:val="single" w:sz="4" w:space="0" w:color="auto"/>
              <w:right w:val="single" w:sz="4" w:space="0" w:color="auto"/>
            </w:tcBorders>
          </w:tcPr>
          <w:p w:rsidR="009D026F" w:rsidRPr="00FC64D1" w:rsidRDefault="009D026F">
            <w:r w:rsidRPr="00FC64D1">
              <w:rPr>
                <w:rFonts w:asciiTheme="majorHAnsi" w:eastAsia="Calibri" w:hAnsiTheme="majorHAnsi"/>
                <w:sz w:val="20"/>
                <w:szCs w:val="20"/>
              </w:rPr>
              <w:t>Мероприятие исполнено</w:t>
            </w:r>
          </w:p>
        </w:tc>
      </w:tr>
      <w:tr w:rsidR="00247981"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highlight w:val="yellow"/>
              </w:rPr>
            </w:pPr>
            <w:r w:rsidRPr="00FC64D1">
              <w:rPr>
                <w:b/>
                <w:sz w:val="20"/>
                <w:szCs w:val="20"/>
                <w:highlight w:val="yellow"/>
              </w:rPr>
              <w:t>Направление 4 «Обеспечение общественной безопасности»</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b/>
                <w:sz w:val="20"/>
                <w:szCs w:val="20"/>
                <w:highlight w:val="yellow"/>
              </w:rPr>
            </w:pPr>
          </w:p>
        </w:tc>
      </w:tr>
      <w:tr w:rsidR="00247981"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highlight w:val="yellow"/>
              </w:rPr>
            </w:pPr>
            <w:r w:rsidRPr="00FC64D1">
              <w:rPr>
                <w:b/>
                <w:sz w:val="20"/>
                <w:szCs w:val="20"/>
              </w:rPr>
              <w:t>Цель 4.2.Снижение смертности в результате ЧС, пожаров и происшествий</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b/>
                <w:sz w:val="20"/>
                <w:szCs w:val="20"/>
              </w:rPr>
            </w:pP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66</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proofErr w:type="gramStart"/>
            <w:r w:rsidRPr="00FC64D1">
              <w:rPr>
                <w:sz w:val="20"/>
                <w:szCs w:val="20"/>
              </w:rPr>
              <w:t>Объекты  коммунальной</w:t>
            </w:r>
            <w:proofErr w:type="gramEnd"/>
            <w:r w:rsidRPr="00FC64D1">
              <w:rPr>
                <w:sz w:val="20"/>
                <w:szCs w:val="20"/>
              </w:rPr>
              <w:t xml:space="preserve"> инфраструктуры</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rFonts w:eastAsia="Microsoft YaHei"/>
                <w:sz w:val="20"/>
                <w:szCs w:val="20"/>
              </w:rPr>
            </w:pPr>
            <w:r w:rsidRPr="00FC64D1">
              <w:rPr>
                <w:rFonts w:eastAsia="Microsoft YaHei"/>
                <w:sz w:val="20"/>
                <w:szCs w:val="20"/>
              </w:rPr>
              <w:t>Обустройство пожарных водоемов, пожарных гидрантов в населенных пунктах муниципального округа</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tabletext"/>
              <w:rPr>
                <w:sz w:val="20"/>
              </w:rPr>
            </w:pPr>
            <w:r w:rsidRPr="00FC64D1">
              <w:rPr>
                <w:sz w:val="20"/>
              </w:rPr>
              <w:t>Снижение рисков возникновения аварий</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w:t>
            </w:r>
            <w:hyperlink r:id="rId7" w:tgtFrame="_blank" w:history="1">
              <w:r w:rsidRPr="00FC64D1">
                <w:rPr>
                  <w:rStyle w:val="a5"/>
                  <w:color w:val="auto"/>
                  <w:sz w:val="20"/>
                  <w:szCs w:val="20"/>
                  <w:shd w:val="clear" w:color="auto" w:fill="FFFFFF"/>
                </w:rPr>
                <w:t xml:space="preserve">Защита населения и территории Юсьвинского муниципального округа Пермского края от чрезвычайных </w:t>
              </w:r>
              <w:r w:rsidRPr="00FC64D1">
                <w:rPr>
                  <w:rStyle w:val="a5"/>
                  <w:color w:val="auto"/>
                  <w:sz w:val="20"/>
                  <w:szCs w:val="20"/>
                  <w:shd w:val="clear" w:color="auto" w:fill="FFFFFF"/>
                </w:rPr>
                <w:lastRenderedPageBreak/>
                <w:t>ситуаций, обеспечение пожарной безопасности и безопасности людей на водных объектах»</w:t>
              </w:r>
            </w:hyperlink>
            <w:r w:rsidRPr="00FC64D1">
              <w:rPr>
                <w:rFonts w:ascii="Arial" w:hAnsi="Arial" w:cs="Arial"/>
                <w:sz w:val="20"/>
                <w:szCs w:val="20"/>
                <w:shd w:val="clear" w:color="auto" w:fill="FFFFFF"/>
              </w:rPr>
              <w:t> </w:t>
            </w:r>
          </w:p>
          <w:p w:rsidR="00247981" w:rsidRPr="00FC64D1" w:rsidRDefault="00247981" w:rsidP="004F6195">
            <w:pPr>
              <w:autoSpaceDE w:val="0"/>
              <w:autoSpaceDN w:val="0"/>
              <w:adjustRightInd w:val="0"/>
              <w:jc w:val="both"/>
              <w:rPr>
                <w:sz w:val="20"/>
                <w:szCs w:val="20"/>
              </w:rPr>
            </w:pPr>
          </w:p>
          <w:p w:rsidR="00247981" w:rsidRPr="00FC64D1" w:rsidRDefault="00247981" w:rsidP="004F6195">
            <w:pPr>
              <w:autoSpaceDE w:val="0"/>
              <w:autoSpaceDN w:val="0"/>
              <w:adjustRightInd w:val="0"/>
              <w:jc w:val="both"/>
              <w:rPr>
                <w:rFonts w:eastAsia="Microsoft YaHei"/>
                <w:sz w:val="20"/>
                <w:szCs w:val="20"/>
              </w:rPr>
            </w:pPr>
            <w:r w:rsidRPr="00FC64D1">
              <w:rPr>
                <w:sz w:val="20"/>
                <w:szCs w:val="20"/>
              </w:rPr>
              <w:t>Бюджет Юсьвинского муниципального округа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lastRenderedPageBreak/>
              <w:t>2020-2022</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 xml:space="preserve">Отдел по гражданской защите администрации Юсьвинского муниципального округа </w:t>
            </w:r>
          </w:p>
          <w:p w:rsidR="00247981" w:rsidRPr="00FC64D1" w:rsidRDefault="00247981" w:rsidP="004F6195">
            <w:pPr>
              <w:jc w:val="both"/>
              <w:rPr>
                <w:sz w:val="20"/>
                <w:szCs w:val="20"/>
              </w:rPr>
            </w:pPr>
            <w:r w:rsidRPr="00FC64D1">
              <w:rPr>
                <w:sz w:val="20"/>
                <w:szCs w:val="20"/>
              </w:rPr>
              <w:t xml:space="preserve">Пермского края </w:t>
            </w:r>
          </w:p>
          <w:p w:rsidR="00247981" w:rsidRPr="00FC64D1" w:rsidRDefault="00247981" w:rsidP="004F6195">
            <w:pPr>
              <w:jc w:val="both"/>
              <w:rPr>
                <w:sz w:val="20"/>
                <w:szCs w:val="20"/>
              </w:rPr>
            </w:pPr>
          </w:p>
          <w:p w:rsidR="00247981" w:rsidRPr="00FC64D1" w:rsidRDefault="00247981" w:rsidP="004F6195">
            <w:pPr>
              <w:jc w:val="both"/>
              <w:rPr>
                <w:sz w:val="20"/>
                <w:szCs w:val="20"/>
              </w:rPr>
            </w:pPr>
            <w:r w:rsidRPr="00FC64D1">
              <w:rPr>
                <w:sz w:val="20"/>
                <w:szCs w:val="20"/>
              </w:rPr>
              <w:t xml:space="preserve">МКУ ЮМО ПК </w:t>
            </w:r>
            <w:r w:rsidRPr="00FC64D1">
              <w:rPr>
                <w:sz w:val="20"/>
                <w:szCs w:val="20"/>
              </w:rPr>
              <w:lastRenderedPageBreak/>
              <w:t>«Единая диспетчерская служба»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0C15D1" w:rsidP="004F6195">
            <w:pPr>
              <w:jc w:val="both"/>
              <w:rPr>
                <w:sz w:val="20"/>
                <w:szCs w:val="20"/>
              </w:rPr>
            </w:pPr>
            <w:r w:rsidRPr="00FC64D1">
              <w:rPr>
                <w:rFonts w:asciiTheme="majorHAnsi" w:eastAsia="Calibri" w:hAnsiTheme="majorHAnsi"/>
                <w:sz w:val="20"/>
                <w:szCs w:val="20"/>
              </w:rPr>
              <w:lastRenderedPageBreak/>
              <w:t>Мероприятие 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lastRenderedPageBreak/>
              <w:t>67</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highlight w:val="yellow"/>
              </w:rPr>
            </w:pPr>
            <w:r w:rsidRPr="00FC64D1">
              <w:rPr>
                <w:sz w:val="20"/>
                <w:szCs w:val="20"/>
              </w:rPr>
              <w:t>Строительство   пожарных водоемов</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highlight w:val="yellow"/>
              </w:rPr>
            </w:pPr>
            <w:r w:rsidRPr="00FC64D1">
              <w:rPr>
                <w:sz w:val="20"/>
                <w:szCs w:val="20"/>
              </w:rPr>
              <w:t xml:space="preserve">Строительство </w:t>
            </w:r>
            <w:proofErr w:type="gramStart"/>
            <w:r w:rsidRPr="00FC64D1">
              <w:rPr>
                <w:sz w:val="20"/>
                <w:szCs w:val="20"/>
              </w:rPr>
              <w:t>3  пожарных</w:t>
            </w:r>
            <w:proofErr w:type="gramEnd"/>
            <w:r w:rsidRPr="00FC64D1">
              <w:rPr>
                <w:sz w:val="20"/>
                <w:szCs w:val="20"/>
              </w:rPr>
              <w:t xml:space="preserve"> водоемов для обеспечения пожарной безопасности  в  3 населенных пунктах Юсьвинского МО ПК (с.Юсьва, с.Архангельское, п.Кама)</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Обеспечение  пожарной безопасности  в  3 населенных пунктах</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w:t>
            </w:r>
            <w:hyperlink r:id="rId8" w:tgtFrame="_blank" w:history="1">
              <w:r w:rsidRPr="00FC64D1">
                <w:rPr>
                  <w:rStyle w:val="a5"/>
                  <w:color w:val="auto"/>
                  <w:sz w:val="20"/>
                  <w:szCs w:val="20"/>
                  <w:shd w:val="clear" w:color="auto" w:fill="FFFFFF"/>
                </w:rPr>
                <w:t>Защита населения и территории Юсьвинского муниципального округа Пермского края от чрезвычайных ситуаций, обеспечение пожарной безопасности и безопасности людей на водных объектах»</w:t>
              </w:r>
            </w:hyperlink>
            <w:r w:rsidRPr="00FC64D1">
              <w:rPr>
                <w:rFonts w:ascii="Arial" w:hAnsi="Arial" w:cs="Arial"/>
                <w:sz w:val="20"/>
                <w:szCs w:val="20"/>
                <w:shd w:val="clear" w:color="auto" w:fill="FFFFFF"/>
              </w:rPr>
              <w:t> </w:t>
            </w:r>
          </w:p>
          <w:p w:rsidR="00247981" w:rsidRPr="00FC64D1" w:rsidRDefault="00247981" w:rsidP="004F6195">
            <w:pPr>
              <w:autoSpaceDE w:val="0"/>
              <w:autoSpaceDN w:val="0"/>
              <w:adjustRightInd w:val="0"/>
              <w:jc w:val="both"/>
              <w:rPr>
                <w:sz w:val="20"/>
                <w:szCs w:val="20"/>
              </w:rPr>
            </w:pPr>
          </w:p>
          <w:p w:rsidR="00247981" w:rsidRPr="00FC64D1" w:rsidRDefault="00247981" w:rsidP="004F6195">
            <w:pPr>
              <w:autoSpaceDE w:val="0"/>
              <w:autoSpaceDN w:val="0"/>
              <w:adjustRightInd w:val="0"/>
              <w:jc w:val="both"/>
              <w:rPr>
                <w:sz w:val="20"/>
                <w:szCs w:val="20"/>
                <w:highlight w:val="yellow"/>
              </w:rPr>
            </w:pPr>
            <w:r w:rsidRPr="00FC64D1">
              <w:rPr>
                <w:sz w:val="20"/>
                <w:szCs w:val="20"/>
              </w:rPr>
              <w:t>Бюджет Юсьвинского муниципального округа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2022</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 xml:space="preserve">Отдел по гражданской защите администрации Юсьвинского муниципального округа </w:t>
            </w:r>
          </w:p>
          <w:p w:rsidR="00247981" w:rsidRPr="00FC64D1" w:rsidRDefault="00247981" w:rsidP="004F6195">
            <w:pPr>
              <w:jc w:val="both"/>
              <w:rPr>
                <w:sz w:val="20"/>
                <w:szCs w:val="20"/>
              </w:rPr>
            </w:pPr>
            <w:r w:rsidRPr="00FC64D1">
              <w:rPr>
                <w:sz w:val="20"/>
                <w:szCs w:val="20"/>
              </w:rPr>
              <w:t xml:space="preserve">Пермского края </w:t>
            </w:r>
          </w:p>
          <w:p w:rsidR="00247981" w:rsidRPr="00FC64D1" w:rsidRDefault="00247981" w:rsidP="004F6195">
            <w:pPr>
              <w:jc w:val="both"/>
              <w:rPr>
                <w:sz w:val="20"/>
                <w:szCs w:val="20"/>
              </w:rPr>
            </w:pPr>
          </w:p>
          <w:p w:rsidR="00247981" w:rsidRPr="00FC64D1" w:rsidRDefault="00247981" w:rsidP="004F6195">
            <w:pPr>
              <w:jc w:val="both"/>
              <w:rPr>
                <w:sz w:val="20"/>
                <w:szCs w:val="20"/>
                <w:highlight w:val="yellow"/>
              </w:rPr>
            </w:pPr>
            <w:r w:rsidRPr="00FC64D1">
              <w:rPr>
                <w:sz w:val="20"/>
                <w:szCs w:val="20"/>
              </w:rPr>
              <w:t>МКУ ЮМО ПК «Единая диспетчерская служба»</w:t>
            </w:r>
          </w:p>
        </w:tc>
        <w:tc>
          <w:tcPr>
            <w:tcW w:w="2126" w:type="dxa"/>
            <w:tcBorders>
              <w:top w:val="single" w:sz="4" w:space="0" w:color="auto"/>
              <w:left w:val="single" w:sz="4" w:space="0" w:color="auto"/>
              <w:bottom w:val="single" w:sz="4" w:space="0" w:color="auto"/>
              <w:right w:val="single" w:sz="4" w:space="0" w:color="auto"/>
            </w:tcBorders>
          </w:tcPr>
          <w:p w:rsidR="00073B24" w:rsidRPr="00FC64D1" w:rsidRDefault="00073B24" w:rsidP="00073B24">
            <w:pPr>
              <w:pStyle w:val="tabletext"/>
              <w:rPr>
                <w:rFonts w:asciiTheme="majorHAnsi" w:hAnsiTheme="majorHAnsi"/>
                <w:sz w:val="20"/>
              </w:rPr>
            </w:pPr>
            <w:r w:rsidRPr="00FC64D1">
              <w:rPr>
                <w:rFonts w:asciiTheme="majorHAnsi" w:hAnsiTheme="majorHAnsi"/>
                <w:sz w:val="20"/>
              </w:rPr>
              <w:t xml:space="preserve">Муниципальный контракт 0856300003822000141 от 30.09.2022 </w:t>
            </w:r>
            <w:r w:rsidRPr="00FC64D1">
              <w:rPr>
                <w:rFonts w:asciiTheme="majorHAnsi" w:hAnsiTheme="majorHAnsi"/>
                <w:kern w:val="2"/>
                <w:sz w:val="20"/>
              </w:rPr>
              <w:t xml:space="preserve">Выполнение работ по обустройству пожарного водоёма </w:t>
            </w:r>
            <w:r w:rsidRPr="00FC64D1">
              <w:rPr>
                <w:rFonts w:asciiTheme="majorHAnsi" w:hAnsiTheme="majorHAnsi"/>
                <w:sz w:val="20"/>
              </w:rPr>
              <w:t>в с. Мелюхино Цена контракта- 553303,33 руб.</w:t>
            </w:r>
          </w:p>
          <w:p w:rsidR="00073B24" w:rsidRPr="00FC64D1" w:rsidRDefault="00073B24" w:rsidP="00073B24">
            <w:pPr>
              <w:autoSpaceDE w:val="0"/>
              <w:autoSpaceDN w:val="0"/>
              <w:adjustRightInd w:val="0"/>
              <w:jc w:val="both"/>
              <w:rPr>
                <w:rFonts w:asciiTheme="majorHAnsi" w:hAnsiTheme="majorHAnsi"/>
                <w:sz w:val="20"/>
                <w:szCs w:val="20"/>
              </w:rPr>
            </w:pPr>
            <w:r w:rsidRPr="00FC64D1">
              <w:rPr>
                <w:rFonts w:asciiTheme="majorHAnsi" w:hAnsiTheme="majorHAnsi"/>
                <w:sz w:val="20"/>
                <w:szCs w:val="20"/>
              </w:rPr>
              <w:t>Подрядчик- ИП Власов О.М.</w:t>
            </w:r>
          </w:p>
          <w:p w:rsidR="00073B24" w:rsidRPr="00FC64D1" w:rsidRDefault="00073B24" w:rsidP="00073B24">
            <w:pPr>
              <w:autoSpaceDE w:val="0"/>
              <w:autoSpaceDN w:val="0"/>
              <w:adjustRightInd w:val="0"/>
              <w:jc w:val="both"/>
              <w:rPr>
                <w:rFonts w:asciiTheme="majorHAnsi" w:hAnsiTheme="majorHAnsi"/>
                <w:sz w:val="20"/>
                <w:szCs w:val="20"/>
              </w:rPr>
            </w:pPr>
          </w:p>
          <w:p w:rsidR="00073B24" w:rsidRPr="00FC64D1" w:rsidRDefault="00073B24" w:rsidP="00073B24">
            <w:pPr>
              <w:pStyle w:val="af8"/>
              <w:jc w:val="both"/>
              <w:rPr>
                <w:rFonts w:asciiTheme="majorHAnsi" w:hAnsiTheme="majorHAnsi"/>
                <w:sz w:val="20"/>
                <w:szCs w:val="20"/>
              </w:rPr>
            </w:pPr>
            <w:r w:rsidRPr="00FC64D1">
              <w:rPr>
                <w:rFonts w:asciiTheme="majorHAnsi" w:hAnsiTheme="majorHAnsi"/>
                <w:sz w:val="20"/>
                <w:szCs w:val="20"/>
              </w:rPr>
              <w:t>Муниципальный контракт 085630000382200088 от 24.06.2022 Обустройство пожарных водоёмов на территории Юсьвинского муниципального округа Пермского края (с. Юсьва ул. Аптечная 31, с. Архангельское ул. Садовая 6, п. Кама ул. Железнодорожная</w:t>
            </w:r>
          </w:p>
          <w:p w:rsidR="00073B24" w:rsidRPr="00FC64D1" w:rsidRDefault="00073B24" w:rsidP="00073B24">
            <w:pPr>
              <w:pStyle w:val="tabletext"/>
              <w:rPr>
                <w:rFonts w:asciiTheme="majorHAnsi" w:hAnsiTheme="majorHAnsi"/>
                <w:sz w:val="20"/>
              </w:rPr>
            </w:pPr>
            <w:r w:rsidRPr="00FC64D1">
              <w:rPr>
                <w:rFonts w:asciiTheme="majorHAnsi" w:hAnsiTheme="majorHAnsi"/>
                <w:sz w:val="20"/>
              </w:rPr>
              <w:t xml:space="preserve"> Цена контракта- 1601900,00</w:t>
            </w:r>
          </w:p>
          <w:p w:rsidR="00073B24" w:rsidRPr="00FC64D1" w:rsidRDefault="00073B24" w:rsidP="00073B24">
            <w:pPr>
              <w:autoSpaceDE w:val="0"/>
              <w:autoSpaceDN w:val="0"/>
              <w:adjustRightInd w:val="0"/>
              <w:rPr>
                <w:rFonts w:asciiTheme="majorHAnsi" w:hAnsiTheme="majorHAnsi"/>
                <w:sz w:val="20"/>
                <w:szCs w:val="20"/>
              </w:rPr>
            </w:pPr>
            <w:r w:rsidRPr="00FC64D1">
              <w:rPr>
                <w:rFonts w:asciiTheme="majorHAnsi" w:hAnsiTheme="majorHAnsi"/>
                <w:sz w:val="20"/>
                <w:szCs w:val="20"/>
              </w:rPr>
              <w:lastRenderedPageBreak/>
              <w:t>Подрядчик- ИП Власов М.С.</w:t>
            </w:r>
          </w:p>
          <w:p w:rsidR="00247981" w:rsidRPr="00FC64D1" w:rsidRDefault="00073B24" w:rsidP="00073B24">
            <w:pPr>
              <w:jc w:val="both"/>
              <w:rPr>
                <w:sz w:val="20"/>
                <w:szCs w:val="20"/>
              </w:rPr>
            </w:pPr>
            <w:r w:rsidRPr="00FC64D1">
              <w:rPr>
                <w:rFonts w:asciiTheme="majorHAnsi" w:hAnsiTheme="majorHAnsi"/>
                <w:b/>
                <w:sz w:val="20"/>
                <w:szCs w:val="20"/>
              </w:rPr>
              <w:t>Муниципальный контракт 0856300003821000115 от 22.08.2022 Реконструкция пожарных пирсов на территории Юсьвинского муниципального округа Пермского края (д. Баранчиново, д. Почашер)</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247981" w:rsidP="00496B7F">
            <w:pPr>
              <w:autoSpaceDE w:val="0"/>
              <w:autoSpaceDN w:val="0"/>
              <w:adjustRightInd w:val="0"/>
              <w:jc w:val="center"/>
              <w:rPr>
                <w:sz w:val="20"/>
                <w:szCs w:val="20"/>
              </w:rPr>
            </w:pPr>
            <w:r w:rsidRPr="00FC64D1">
              <w:rPr>
                <w:sz w:val="20"/>
                <w:szCs w:val="20"/>
              </w:rPr>
              <w:lastRenderedPageBreak/>
              <w:t>6</w:t>
            </w:r>
            <w:r w:rsidR="00496B7F">
              <w:rPr>
                <w:sz w:val="20"/>
                <w:szCs w:val="20"/>
              </w:rPr>
              <w:t>8</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highlight w:val="yellow"/>
              </w:rPr>
            </w:pPr>
            <w:r w:rsidRPr="00FC64D1">
              <w:rPr>
                <w:sz w:val="20"/>
                <w:szCs w:val="20"/>
              </w:rPr>
              <w:t>Приобретение специализированной техники</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Приобретение специализированной техники АЦ 2,0-40 ГАЗ 33086 для оснащения АСФ Юсьвинского МО ПК /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Оснащение  АСФ</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w:t>
            </w:r>
            <w:hyperlink r:id="rId9" w:tgtFrame="_blank" w:history="1">
              <w:r w:rsidRPr="00FC64D1">
                <w:rPr>
                  <w:rStyle w:val="a5"/>
                  <w:color w:val="auto"/>
                  <w:sz w:val="20"/>
                  <w:szCs w:val="20"/>
                  <w:shd w:val="clear" w:color="auto" w:fill="FFFFFF"/>
                </w:rPr>
                <w:t>Защита населения и территории Юсьвинского муниципального округа Пермского края от чрезвычайных ситуаций, обеспечение пожарной безопасности и безопасности людей на водных объектах»</w:t>
              </w:r>
            </w:hyperlink>
            <w:r w:rsidRPr="00FC64D1">
              <w:rPr>
                <w:rFonts w:ascii="Arial" w:hAnsi="Arial" w:cs="Arial"/>
                <w:sz w:val="20"/>
                <w:szCs w:val="20"/>
                <w:shd w:val="clear" w:color="auto" w:fill="FFFFFF"/>
              </w:rPr>
              <w:t> </w:t>
            </w:r>
          </w:p>
          <w:p w:rsidR="00247981" w:rsidRPr="00FC64D1" w:rsidRDefault="00247981" w:rsidP="004F6195">
            <w:pPr>
              <w:autoSpaceDE w:val="0"/>
              <w:autoSpaceDN w:val="0"/>
              <w:adjustRightInd w:val="0"/>
              <w:jc w:val="both"/>
              <w:rPr>
                <w:sz w:val="20"/>
                <w:szCs w:val="20"/>
              </w:rPr>
            </w:pPr>
          </w:p>
          <w:p w:rsidR="00247981" w:rsidRPr="00FC64D1" w:rsidRDefault="00247981" w:rsidP="004F6195">
            <w:pPr>
              <w:autoSpaceDE w:val="0"/>
              <w:autoSpaceDN w:val="0"/>
              <w:adjustRightInd w:val="0"/>
              <w:jc w:val="both"/>
              <w:rPr>
                <w:sz w:val="20"/>
                <w:szCs w:val="20"/>
                <w:highlight w:val="yellow"/>
              </w:rPr>
            </w:pPr>
            <w:r w:rsidRPr="00FC64D1">
              <w:rPr>
                <w:sz w:val="20"/>
                <w:szCs w:val="20"/>
              </w:rPr>
              <w:t>Бюджет Юсьвинского муниципального округа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0C15D1" w:rsidP="004F6195">
            <w:pPr>
              <w:jc w:val="both"/>
              <w:rPr>
                <w:sz w:val="20"/>
                <w:szCs w:val="20"/>
              </w:rPr>
            </w:pPr>
            <w:r w:rsidRPr="00FC64D1">
              <w:rPr>
                <w:sz w:val="20"/>
                <w:szCs w:val="20"/>
              </w:rPr>
              <w:t>2030</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 xml:space="preserve">Отдел по гражданской защите администрации Юсьвинского муниципального округа </w:t>
            </w:r>
          </w:p>
          <w:p w:rsidR="00247981" w:rsidRPr="00FC64D1" w:rsidRDefault="00247981" w:rsidP="004F6195">
            <w:pPr>
              <w:jc w:val="both"/>
              <w:rPr>
                <w:sz w:val="20"/>
                <w:szCs w:val="20"/>
              </w:rPr>
            </w:pPr>
            <w:r w:rsidRPr="00FC64D1">
              <w:rPr>
                <w:sz w:val="20"/>
                <w:szCs w:val="20"/>
              </w:rPr>
              <w:t xml:space="preserve">Пермского края </w:t>
            </w:r>
          </w:p>
          <w:p w:rsidR="00247981" w:rsidRPr="00FC64D1" w:rsidRDefault="00247981" w:rsidP="004F6195">
            <w:pPr>
              <w:jc w:val="both"/>
              <w:rPr>
                <w:sz w:val="20"/>
                <w:szCs w:val="20"/>
              </w:rPr>
            </w:pPr>
          </w:p>
          <w:p w:rsidR="00247981" w:rsidRPr="00FC64D1" w:rsidRDefault="00247981" w:rsidP="004F6195">
            <w:pPr>
              <w:jc w:val="both"/>
              <w:rPr>
                <w:sz w:val="20"/>
                <w:szCs w:val="20"/>
                <w:highlight w:val="yellow"/>
              </w:rPr>
            </w:pPr>
            <w:r w:rsidRPr="00FC64D1">
              <w:rPr>
                <w:sz w:val="20"/>
                <w:szCs w:val="20"/>
              </w:rPr>
              <w:t>МКУ ЮМО ПК «Единая диспетчерская служба»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0C15D1" w:rsidP="004F6195">
            <w:pPr>
              <w:jc w:val="both"/>
              <w:rPr>
                <w:sz w:val="20"/>
                <w:szCs w:val="20"/>
              </w:rPr>
            </w:pPr>
            <w:r w:rsidRPr="00FC64D1">
              <w:rPr>
                <w:sz w:val="20"/>
                <w:szCs w:val="20"/>
              </w:rPr>
              <w:t>Мероприятие на плановый период</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69</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highlight w:val="yellow"/>
              </w:rPr>
            </w:pPr>
            <w:r w:rsidRPr="00FC64D1">
              <w:rPr>
                <w:sz w:val="20"/>
                <w:szCs w:val="20"/>
              </w:rPr>
              <w:t>Разработка проектно-сметной документации</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 xml:space="preserve">Разработка проектно-сметной документации по созданию муниципальной автоматизированной системы централизованного </w:t>
            </w:r>
            <w:proofErr w:type="gramStart"/>
            <w:r w:rsidRPr="00FC64D1">
              <w:rPr>
                <w:sz w:val="20"/>
                <w:szCs w:val="20"/>
              </w:rPr>
              <w:t>оповещения  населения</w:t>
            </w:r>
            <w:proofErr w:type="gramEnd"/>
            <w:r w:rsidRPr="00FC64D1">
              <w:rPr>
                <w:sz w:val="20"/>
                <w:szCs w:val="20"/>
              </w:rPr>
              <w:t xml:space="preserve"> в 6 населенных пунктах Юсьвинского МО ПК </w:t>
            </w:r>
            <w:r w:rsidRPr="00FC64D1">
              <w:rPr>
                <w:sz w:val="20"/>
                <w:szCs w:val="20"/>
              </w:rPr>
              <w:lastRenderedPageBreak/>
              <w:t>(с.Мелюхино, с.Антипино, с.Крохалево, с.Доег, п.Тукачево, с.Они)</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lastRenderedPageBreak/>
              <w:t xml:space="preserve">Создание  муниципальной автоматизированной системы централизованного оповещения  </w:t>
            </w:r>
            <w:r w:rsidRPr="00FC64D1">
              <w:rPr>
                <w:sz w:val="20"/>
                <w:szCs w:val="20"/>
              </w:rPr>
              <w:lastRenderedPageBreak/>
              <w:t>населения в 6 населенных пунктах</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lastRenderedPageBreak/>
              <w:t>Муниципальная программа «</w:t>
            </w:r>
            <w:hyperlink r:id="rId10" w:tgtFrame="_blank" w:history="1">
              <w:r w:rsidRPr="00FC64D1">
                <w:rPr>
                  <w:rStyle w:val="a5"/>
                  <w:color w:val="auto"/>
                  <w:sz w:val="20"/>
                  <w:szCs w:val="20"/>
                  <w:shd w:val="clear" w:color="auto" w:fill="FFFFFF"/>
                </w:rPr>
                <w:t xml:space="preserve">Защита населения и территории Юсьвинского муниципального </w:t>
              </w:r>
              <w:r w:rsidRPr="00FC64D1">
                <w:rPr>
                  <w:rStyle w:val="a5"/>
                  <w:color w:val="auto"/>
                  <w:sz w:val="20"/>
                  <w:szCs w:val="20"/>
                  <w:shd w:val="clear" w:color="auto" w:fill="FFFFFF"/>
                </w:rPr>
                <w:lastRenderedPageBreak/>
                <w:t>округа Пермского края от чрезвычайных ситуаций, обеспечение пожарной безопасности и безопасности людей на водных объектах»</w:t>
              </w:r>
            </w:hyperlink>
            <w:r w:rsidRPr="00FC64D1">
              <w:rPr>
                <w:rFonts w:ascii="Arial" w:hAnsi="Arial" w:cs="Arial"/>
                <w:sz w:val="20"/>
                <w:szCs w:val="20"/>
                <w:shd w:val="clear" w:color="auto" w:fill="FFFFFF"/>
              </w:rPr>
              <w:t> </w:t>
            </w:r>
          </w:p>
          <w:p w:rsidR="00247981" w:rsidRPr="00FC64D1" w:rsidRDefault="00247981" w:rsidP="004F6195">
            <w:pPr>
              <w:autoSpaceDE w:val="0"/>
              <w:autoSpaceDN w:val="0"/>
              <w:adjustRightInd w:val="0"/>
              <w:jc w:val="both"/>
              <w:rPr>
                <w:sz w:val="20"/>
                <w:szCs w:val="20"/>
              </w:rPr>
            </w:pPr>
          </w:p>
          <w:p w:rsidR="00247981" w:rsidRPr="00FC64D1" w:rsidRDefault="00247981" w:rsidP="004F6195">
            <w:pPr>
              <w:autoSpaceDE w:val="0"/>
              <w:autoSpaceDN w:val="0"/>
              <w:adjustRightInd w:val="0"/>
              <w:jc w:val="both"/>
              <w:rPr>
                <w:sz w:val="20"/>
                <w:szCs w:val="20"/>
                <w:highlight w:val="yellow"/>
              </w:rPr>
            </w:pPr>
            <w:r w:rsidRPr="00FC64D1">
              <w:rPr>
                <w:sz w:val="20"/>
                <w:szCs w:val="20"/>
              </w:rPr>
              <w:t>Бюджет Юсьвинского муниципального округа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lastRenderedPageBreak/>
              <w:t>2023</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 xml:space="preserve">Отдел по гражданской защите администрации Юсьвинского муниципального округа </w:t>
            </w:r>
          </w:p>
          <w:p w:rsidR="00247981" w:rsidRPr="00FC64D1" w:rsidRDefault="00247981" w:rsidP="004F6195">
            <w:pPr>
              <w:jc w:val="both"/>
              <w:rPr>
                <w:sz w:val="20"/>
                <w:szCs w:val="20"/>
              </w:rPr>
            </w:pPr>
            <w:r w:rsidRPr="00FC64D1">
              <w:rPr>
                <w:sz w:val="20"/>
                <w:szCs w:val="20"/>
              </w:rPr>
              <w:t xml:space="preserve">Пермского края </w:t>
            </w:r>
          </w:p>
          <w:p w:rsidR="00247981" w:rsidRPr="00FC64D1" w:rsidRDefault="00247981" w:rsidP="004F6195">
            <w:pPr>
              <w:jc w:val="both"/>
              <w:rPr>
                <w:sz w:val="20"/>
                <w:szCs w:val="20"/>
              </w:rPr>
            </w:pPr>
          </w:p>
          <w:p w:rsidR="00247981" w:rsidRPr="00FC64D1" w:rsidRDefault="00247981" w:rsidP="004F6195">
            <w:pPr>
              <w:jc w:val="both"/>
              <w:rPr>
                <w:sz w:val="20"/>
                <w:szCs w:val="20"/>
                <w:highlight w:val="yellow"/>
              </w:rPr>
            </w:pPr>
            <w:r w:rsidRPr="00FC64D1">
              <w:rPr>
                <w:sz w:val="20"/>
                <w:szCs w:val="20"/>
              </w:rPr>
              <w:t>МКУ ЮМО ПК «Единая диспетчерская служба»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0C15D1" w:rsidP="004F6195">
            <w:pPr>
              <w:jc w:val="both"/>
              <w:rPr>
                <w:sz w:val="20"/>
                <w:szCs w:val="20"/>
              </w:rPr>
            </w:pPr>
            <w:r w:rsidRPr="00FC64D1">
              <w:rPr>
                <w:rFonts w:asciiTheme="majorHAnsi" w:eastAsia="Calibri" w:hAnsiTheme="majorHAnsi"/>
                <w:sz w:val="20"/>
                <w:szCs w:val="20"/>
              </w:rPr>
              <w:lastRenderedPageBreak/>
              <w:t>Мероприятие 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lastRenderedPageBreak/>
              <w:t>70</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highlight w:val="yellow"/>
              </w:rPr>
            </w:pPr>
            <w:r w:rsidRPr="00FC64D1">
              <w:rPr>
                <w:sz w:val="20"/>
                <w:szCs w:val="20"/>
              </w:rPr>
              <w:t>Оборудование площадок и подъездов к ним возле естественных пожарных водоемов</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 xml:space="preserve">Оборудование 10 площадок 12х12 м и подъездов к ним возле естественных пожарных водоемов для создания условий забора воды в целях </w:t>
            </w:r>
            <w:proofErr w:type="gramStart"/>
            <w:r w:rsidRPr="00FC64D1">
              <w:rPr>
                <w:sz w:val="20"/>
                <w:szCs w:val="20"/>
              </w:rPr>
              <w:t>пожаротушения  в</w:t>
            </w:r>
            <w:proofErr w:type="gramEnd"/>
            <w:r w:rsidRPr="00FC64D1">
              <w:rPr>
                <w:sz w:val="20"/>
                <w:szCs w:val="20"/>
              </w:rPr>
              <w:t xml:space="preserve">  10 населенных пунктах (п.Пожва, п.Майкор, п.Кама, с.Они, с.Юсьва, д.Баранчиново, п.Тукачево, с.Мелюхино, с.Антипино, д.Сивашер)</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Создание условий забора воды в целях пожаротушения  в  10 населенных пунктах</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w:t>
            </w:r>
            <w:hyperlink r:id="rId11" w:tgtFrame="_blank" w:history="1">
              <w:r w:rsidRPr="00FC64D1">
                <w:rPr>
                  <w:rStyle w:val="a5"/>
                  <w:color w:val="auto"/>
                  <w:sz w:val="20"/>
                  <w:szCs w:val="20"/>
                  <w:shd w:val="clear" w:color="auto" w:fill="FFFFFF"/>
                </w:rPr>
                <w:t>Защита населения и территории Юсьвинского муниципального округа Пермского края от чрезвычайных ситуаций, обеспечение пожарной безопасности и безопасности людей на водных объектах»</w:t>
              </w:r>
            </w:hyperlink>
            <w:r w:rsidRPr="00FC64D1">
              <w:rPr>
                <w:rFonts w:ascii="Arial" w:hAnsi="Arial" w:cs="Arial"/>
                <w:sz w:val="20"/>
                <w:szCs w:val="20"/>
                <w:shd w:val="clear" w:color="auto" w:fill="FFFFFF"/>
              </w:rPr>
              <w:t> </w:t>
            </w:r>
          </w:p>
          <w:p w:rsidR="00247981" w:rsidRPr="00FC64D1" w:rsidRDefault="00247981" w:rsidP="004F6195">
            <w:pPr>
              <w:autoSpaceDE w:val="0"/>
              <w:autoSpaceDN w:val="0"/>
              <w:adjustRightInd w:val="0"/>
              <w:jc w:val="both"/>
              <w:rPr>
                <w:sz w:val="20"/>
                <w:szCs w:val="20"/>
              </w:rPr>
            </w:pPr>
          </w:p>
          <w:p w:rsidR="00247981" w:rsidRPr="00FC64D1" w:rsidRDefault="00247981" w:rsidP="004F6195">
            <w:pPr>
              <w:autoSpaceDE w:val="0"/>
              <w:autoSpaceDN w:val="0"/>
              <w:adjustRightInd w:val="0"/>
              <w:jc w:val="both"/>
              <w:rPr>
                <w:sz w:val="20"/>
                <w:szCs w:val="20"/>
                <w:highlight w:val="yellow"/>
              </w:rPr>
            </w:pPr>
            <w:r w:rsidRPr="00FC64D1">
              <w:rPr>
                <w:sz w:val="20"/>
                <w:szCs w:val="20"/>
              </w:rPr>
              <w:t>Бюджет Юсьвинского муниципального округа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2024</w:t>
            </w:r>
            <w:r w:rsidR="00310633" w:rsidRPr="00FC64D1">
              <w:rPr>
                <w:sz w:val="20"/>
                <w:szCs w:val="20"/>
              </w:rPr>
              <w:t>-2025</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 xml:space="preserve">Отдел по гражданской защите администрации Юсьвинского муниципального округа </w:t>
            </w:r>
          </w:p>
          <w:p w:rsidR="00247981" w:rsidRPr="00FC64D1" w:rsidRDefault="00247981" w:rsidP="004F6195">
            <w:pPr>
              <w:jc w:val="both"/>
              <w:rPr>
                <w:sz w:val="20"/>
                <w:szCs w:val="20"/>
              </w:rPr>
            </w:pPr>
            <w:r w:rsidRPr="00FC64D1">
              <w:rPr>
                <w:sz w:val="20"/>
                <w:szCs w:val="20"/>
              </w:rPr>
              <w:t xml:space="preserve">Пермского края </w:t>
            </w:r>
          </w:p>
          <w:p w:rsidR="00247981" w:rsidRPr="00FC64D1" w:rsidRDefault="00247981" w:rsidP="004F6195">
            <w:pPr>
              <w:jc w:val="both"/>
              <w:rPr>
                <w:sz w:val="20"/>
                <w:szCs w:val="20"/>
              </w:rPr>
            </w:pPr>
          </w:p>
          <w:p w:rsidR="00247981" w:rsidRPr="00FC64D1" w:rsidRDefault="00247981" w:rsidP="004F6195">
            <w:pPr>
              <w:jc w:val="both"/>
              <w:rPr>
                <w:sz w:val="20"/>
                <w:szCs w:val="20"/>
                <w:highlight w:val="yellow"/>
              </w:rPr>
            </w:pPr>
            <w:r w:rsidRPr="00FC64D1">
              <w:rPr>
                <w:sz w:val="20"/>
                <w:szCs w:val="20"/>
              </w:rPr>
              <w:t>МКУ ЮМО ПК «Единая диспетчерская служба»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310633" w:rsidP="004F6195">
            <w:pPr>
              <w:jc w:val="both"/>
              <w:rPr>
                <w:sz w:val="20"/>
                <w:szCs w:val="20"/>
              </w:rPr>
            </w:pPr>
            <w:r w:rsidRPr="00FC64D1">
              <w:rPr>
                <w:sz w:val="20"/>
                <w:szCs w:val="20"/>
              </w:rPr>
              <w:t>Мероприятие на плановый период</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t>71</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highlight w:val="yellow"/>
              </w:rPr>
            </w:pPr>
            <w:r w:rsidRPr="00FC64D1">
              <w:rPr>
                <w:sz w:val="20"/>
                <w:szCs w:val="20"/>
              </w:rPr>
              <w:t>Приобретение оборудования</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 xml:space="preserve">Приобретение оборудования и создание муниципальной автоматизированной системы централизованного </w:t>
            </w:r>
            <w:proofErr w:type="gramStart"/>
            <w:r w:rsidRPr="00FC64D1">
              <w:rPr>
                <w:sz w:val="20"/>
                <w:szCs w:val="20"/>
              </w:rPr>
              <w:t>оповещения  населения</w:t>
            </w:r>
            <w:proofErr w:type="gramEnd"/>
            <w:r w:rsidRPr="00FC64D1">
              <w:rPr>
                <w:sz w:val="20"/>
                <w:szCs w:val="20"/>
              </w:rPr>
              <w:t xml:space="preserve"> в 6 населенных пунктах Юсьвинского МО ПК(с.Мелюхино, с.Антипино, с.Крохалево, с.Доег, п.Тукачево, с.Они)</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создание муниципальной автоматизированной системы централизованного оповещения  населения в 6 населенных пунктах</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w:t>
            </w:r>
            <w:hyperlink r:id="rId12" w:tgtFrame="_blank" w:history="1">
              <w:r w:rsidRPr="00FC64D1">
                <w:rPr>
                  <w:rStyle w:val="a5"/>
                  <w:color w:val="auto"/>
                  <w:sz w:val="20"/>
                  <w:szCs w:val="20"/>
                  <w:shd w:val="clear" w:color="auto" w:fill="FFFFFF"/>
                </w:rPr>
                <w:t xml:space="preserve">Защита населения и территории Юсьвинского муниципального округа Пермского края от чрезвычайных ситуаций, обеспечение пожарной безопасности и </w:t>
              </w:r>
              <w:r w:rsidRPr="00FC64D1">
                <w:rPr>
                  <w:rStyle w:val="a5"/>
                  <w:color w:val="auto"/>
                  <w:sz w:val="20"/>
                  <w:szCs w:val="20"/>
                  <w:shd w:val="clear" w:color="auto" w:fill="FFFFFF"/>
                </w:rPr>
                <w:lastRenderedPageBreak/>
                <w:t>безопасности людей на водных объектах»</w:t>
              </w:r>
            </w:hyperlink>
            <w:r w:rsidRPr="00FC64D1">
              <w:rPr>
                <w:rFonts w:ascii="Arial" w:hAnsi="Arial" w:cs="Arial"/>
                <w:sz w:val="20"/>
                <w:szCs w:val="20"/>
                <w:shd w:val="clear" w:color="auto" w:fill="FFFFFF"/>
              </w:rPr>
              <w:t> </w:t>
            </w:r>
          </w:p>
          <w:p w:rsidR="00247981" w:rsidRPr="00FC64D1" w:rsidRDefault="00247981" w:rsidP="004F6195">
            <w:pPr>
              <w:autoSpaceDE w:val="0"/>
              <w:autoSpaceDN w:val="0"/>
              <w:adjustRightInd w:val="0"/>
              <w:jc w:val="both"/>
              <w:rPr>
                <w:sz w:val="20"/>
                <w:szCs w:val="20"/>
              </w:rPr>
            </w:pPr>
          </w:p>
          <w:p w:rsidR="00247981" w:rsidRPr="00FC64D1" w:rsidRDefault="00247981" w:rsidP="004F6195">
            <w:pPr>
              <w:autoSpaceDE w:val="0"/>
              <w:autoSpaceDN w:val="0"/>
              <w:adjustRightInd w:val="0"/>
              <w:jc w:val="both"/>
              <w:rPr>
                <w:sz w:val="20"/>
                <w:szCs w:val="20"/>
                <w:highlight w:val="yellow"/>
              </w:rPr>
            </w:pPr>
            <w:r w:rsidRPr="00FC64D1">
              <w:rPr>
                <w:sz w:val="20"/>
                <w:szCs w:val="20"/>
              </w:rPr>
              <w:t>Бюджет Юсьвинского муниципального округа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lastRenderedPageBreak/>
              <w:t>2024-2025</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 xml:space="preserve">Отдел по гражданской защите администрации Юсьвинского муниципального округа </w:t>
            </w:r>
          </w:p>
          <w:p w:rsidR="00247981" w:rsidRPr="00FC64D1" w:rsidRDefault="00247981" w:rsidP="004F6195">
            <w:pPr>
              <w:jc w:val="both"/>
              <w:rPr>
                <w:sz w:val="20"/>
                <w:szCs w:val="20"/>
              </w:rPr>
            </w:pPr>
            <w:r w:rsidRPr="00FC64D1">
              <w:rPr>
                <w:sz w:val="20"/>
                <w:szCs w:val="20"/>
              </w:rPr>
              <w:t xml:space="preserve">Пермского края </w:t>
            </w:r>
          </w:p>
          <w:p w:rsidR="00247981" w:rsidRPr="00FC64D1" w:rsidRDefault="00247981" w:rsidP="004F6195">
            <w:pPr>
              <w:jc w:val="both"/>
              <w:rPr>
                <w:sz w:val="20"/>
                <w:szCs w:val="20"/>
              </w:rPr>
            </w:pPr>
          </w:p>
          <w:p w:rsidR="00247981" w:rsidRPr="00FC64D1" w:rsidRDefault="00247981" w:rsidP="004F6195">
            <w:pPr>
              <w:jc w:val="both"/>
              <w:rPr>
                <w:sz w:val="20"/>
                <w:szCs w:val="20"/>
                <w:highlight w:val="yellow"/>
              </w:rPr>
            </w:pPr>
            <w:r w:rsidRPr="00FC64D1">
              <w:rPr>
                <w:sz w:val="20"/>
                <w:szCs w:val="20"/>
              </w:rPr>
              <w:t>МКУ ЮМО ПК «Единая диспетчерская служба»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0C15D1" w:rsidP="004F6195">
            <w:pPr>
              <w:jc w:val="both"/>
              <w:rPr>
                <w:sz w:val="20"/>
                <w:szCs w:val="20"/>
              </w:rPr>
            </w:pPr>
            <w:r w:rsidRPr="00FC64D1">
              <w:rPr>
                <w:sz w:val="20"/>
                <w:szCs w:val="20"/>
              </w:rPr>
              <w:t>Мероприятие на плановый период</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496B7F" w:rsidP="004F6195">
            <w:pPr>
              <w:autoSpaceDE w:val="0"/>
              <w:autoSpaceDN w:val="0"/>
              <w:adjustRightInd w:val="0"/>
              <w:jc w:val="center"/>
              <w:rPr>
                <w:sz w:val="20"/>
                <w:szCs w:val="20"/>
              </w:rPr>
            </w:pPr>
            <w:r>
              <w:rPr>
                <w:sz w:val="20"/>
                <w:szCs w:val="20"/>
              </w:rPr>
              <w:lastRenderedPageBreak/>
              <w:t>72</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highlight w:val="yellow"/>
              </w:rPr>
            </w:pPr>
            <w:r w:rsidRPr="00FC64D1">
              <w:rPr>
                <w:sz w:val="20"/>
                <w:szCs w:val="20"/>
              </w:rPr>
              <w:t>Оборудование площадок и подъездов к ним возле естественных пожарных водоемов</w:t>
            </w:r>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 xml:space="preserve">Оборудование </w:t>
            </w:r>
            <w:proofErr w:type="gramStart"/>
            <w:r w:rsidRPr="00FC64D1">
              <w:rPr>
                <w:sz w:val="20"/>
                <w:szCs w:val="20"/>
              </w:rPr>
              <w:t>12  площадок</w:t>
            </w:r>
            <w:proofErr w:type="gramEnd"/>
            <w:r w:rsidRPr="00FC64D1">
              <w:rPr>
                <w:sz w:val="20"/>
                <w:szCs w:val="20"/>
              </w:rPr>
              <w:t xml:space="preserve"> 12х12 м и подъездов к ним возле естественных пожарных водоемов для создания условий забора воды в целях пожаротушения  в  12 населенных пунктах (д.Зуево, д.Харино, с.Тимино, д.Логиново, д.Дубленово, д.Кузьмино, д.Урманово, д.Трифаново, д.Подволошино, с.Купрос, с.Архангельское, д.Чинагорт).</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Создание условий забора воды в целях пожаротушения  в  12 населенных пунктах</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Муниципальная программа «</w:t>
            </w:r>
            <w:hyperlink r:id="rId13" w:tgtFrame="_blank" w:history="1">
              <w:r w:rsidRPr="00FC64D1">
                <w:rPr>
                  <w:rStyle w:val="a5"/>
                  <w:color w:val="auto"/>
                  <w:sz w:val="20"/>
                  <w:szCs w:val="20"/>
                  <w:shd w:val="clear" w:color="auto" w:fill="FFFFFF"/>
                </w:rPr>
                <w:t>Защита населения и территории Юсьвинского муниципального округа Пермского края от чрезвычайных ситуаций, обеспечение пожарной безопасности и безопасности людей на водных объектах»</w:t>
              </w:r>
            </w:hyperlink>
            <w:r w:rsidRPr="00FC64D1">
              <w:rPr>
                <w:rFonts w:ascii="Arial" w:hAnsi="Arial" w:cs="Arial"/>
                <w:sz w:val="20"/>
                <w:szCs w:val="20"/>
                <w:shd w:val="clear" w:color="auto" w:fill="FFFFFF"/>
              </w:rPr>
              <w:t> </w:t>
            </w:r>
          </w:p>
          <w:p w:rsidR="00247981" w:rsidRPr="00FC64D1" w:rsidRDefault="00247981" w:rsidP="004F6195">
            <w:pPr>
              <w:autoSpaceDE w:val="0"/>
              <w:autoSpaceDN w:val="0"/>
              <w:adjustRightInd w:val="0"/>
              <w:jc w:val="both"/>
              <w:rPr>
                <w:sz w:val="20"/>
                <w:szCs w:val="20"/>
              </w:rPr>
            </w:pPr>
          </w:p>
          <w:p w:rsidR="00247981" w:rsidRPr="00FC64D1" w:rsidRDefault="00247981" w:rsidP="004F6195">
            <w:pPr>
              <w:autoSpaceDE w:val="0"/>
              <w:autoSpaceDN w:val="0"/>
              <w:adjustRightInd w:val="0"/>
              <w:jc w:val="both"/>
              <w:rPr>
                <w:sz w:val="20"/>
                <w:szCs w:val="20"/>
                <w:highlight w:val="yellow"/>
              </w:rPr>
            </w:pPr>
            <w:r w:rsidRPr="00FC64D1">
              <w:rPr>
                <w:sz w:val="20"/>
                <w:szCs w:val="20"/>
              </w:rPr>
              <w:t>Бюджет Юсьвинского муниципального округа Пермского края</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2026-2030</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 xml:space="preserve">Отдел по гражданской защите администрации Юсьвинского муниципального округа </w:t>
            </w:r>
          </w:p>
          <w:p w:rsidR="00247981" w:rsidRPr="00FC64D1" w:rsidRDefault="00247981" w:rsidP="004F6195">
            <w:pPr>
              <w:jc w:val="both"/>
              <w:rPr>
                <w:sz w:val="20"/>
                <w:szCs w:val="20"/>
              </w:rPr>
            </w:pPr>
            <w:r w:rsidRPr="00FC64D1">
              <w:rPr>
                <w:sz w:val="20"/>
                <w:szCs w:val="20"/>
              </w:rPr>
              <w:t xml:space="preserve">Пермского края </w:t>
            </w:r>
          </w:p>
          <w:p w:rsidR="00247981" w:rsidRPr="00FC64D1" w:rsidRDefault="00247981" w:rsidP="004F6195">
            <w:pPr>
              <w:jc w:val="both"/>
              <w:rPr>
                <w:sz w:val="20"/>
                <w:szCs w:val="20"/>
              </w:rPr>
            </w:pPr>
          </w:p>
          <w:p w:rsidR="00247981" w:rsidRPr="00FC64D1" w:rsidRDefault="00247981" w:rsidP="004F6195">
            <w:pPr>
              <w:jc w:val="both"/>
              <w:rPr>
                <w:sz w:val="20"/>
                <w:szCs w:val="20"/>
                <w:highlight w:val="yellow"/>
              </w:rPr>
            </w:pPr>
            <w:r w:rsidRPr="00FC64D1">
              <w:rPr>
                <w:sz w:val="20"/>
                <w:szCs w:val="20"/>
              </w:rPr>
              <w:t>МКУ ЮМО ПК «Единая диспетчерская служба»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A16124" w:rsidP="004F6195">
            <w:pPr>
              <w:jc w:val="both"/>
              <w:rPr>
                <w:sz w:val="20"/>
                <w:szCs w:val="20"/>
              </w:rPr>
            </w:pPr>
            <w:r w:rsidRPr="00FC64D1">
              <w:rPr>
                <w:sz w:val="20"/>
                <w:szCs w:val="20"/>
              </w:rPr>
              <w:t>Мероприятие на плановый период</w:t>
            </w:r>
          </w:p>
        </w:tc>
      </w:tr>
      <w:tr w:rsidR="00247981"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sz w:val="20"/>
                <w:szCs w:val="20"/>
              </w:rPr>
            </w:pPr>
            <w:r w:rsidRPr="00FC64D1">
              <w:rPr>
                <w:b/>
                <w:sz w:val="20"/>
                <w:szCs w:val="20"/>
              </w:rPr>
              <w:t>Направление 2.Экономическая политика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b/>
                <w:sz w:val="20"/>
                <w:szCs w:val="20"/>
              </w:rPr>
            </w:pPr>
          </w:p>
        </w:tc>
      </w:tr>
      <w:tr w:rsidR="00247981"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b/>
                <w:sz w:val="20"/>
                <w:szCs w:val="20"/>
              </w:rPr>
            </w:pPr>
            <w:r w:rsidRPr="00FC64D1">
              <w:rPr>
                <w:b/>
                <w:sz w:val="20"/>
                <w:szCs w:val="20"/>
              </w:rPr>
              <w:t>Цель 2.1.: увеличение налогооблагаемой прибыли предприятий</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b/>
                <w:sz w:val="20"/>
                <w:szCs w:val="20"/>
              </w:rPr>
            </w:pPr>
          </w:p>
        </w:tc>
      </w:tr>
      <w:tr w:rsidR="00247981"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b/>
                <w:sz w:val="20"/>
                <w:szCs w:val="20"/>
              </w:rPr>
            </w:pPr>
            <w:r w:rsidRPr="00FC64D1">
              <w:rPr>
                <w:b/>
                <w:iCs/>
                <w:sz w:val="20"/>
                <w:szCs w:val="20"/>
              </w:rPr>
              <w:t>2.1.1.1.Поддержка агропромышленного комплекса</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rPr>
                <w:b/>
                <w:iCs/>
                <w:sz w:val="20"/>
                <w:szCs w:val="20"/>
              </w:rPr>
            </w:pP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D6122D" w:rsidP="004F6195">
            <w:pPr>
              <w:autoSpaceDE w:val="0"/>
              <w:autoSpaceDN w:val="0"/>
              <w:adjustRightInd w:val="0"/>
              <w:jc w:val="center"/>
              <w:rPr>
                <w:sz w:val="20"/>
                <w:szCs w:val="20"/>
              </w:rPr>
            </w:pPr>
            <w:r>
              <w:rPr>
                <w:sz w:val="20"/>
                <w:szCs w:val="20"/>
              </w:rPr>
              <w:t>73</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 xml:space="preserve">Строительство (реконструкция) 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Модернизация с элементами реконструкции здания коровника № 3 на 210 голов в СПК «Колхоз Заря будущего», с. Юсьва</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pStyle w:val="af8"/>
              <w:rPr>
                <w:sz w:val="20"/>
                <w:szCs w:val="20"/>
                <w:lang w:eastAsia="en-US"/>
              </w:rPr>
            </w:pPr>
            <w:r w:rsidRPr="00FC64D1">
              <w:rPr>
                <w:sz w:val="20"/>
                <w:szCs w:val="20"/>
                <w:lang w:eastAsia="en-US"/>
              </w:rPr>
              <w:t>Замена оборудования, переход на новую технологию содержания животных.</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rFonts w:eastAsia="Microsoft YaHei"/>
                <w:sz w:val="20"/>
                <w:szCs w:val="20"/>
              </w:rPr>
              <w:t>1</w:t>
            </w:r>
            <w:proofErr w:type="gramStart"/>
            <w:r w:rsidRPr="00FC64D1">
              <w:rPr>
                <w:rFonts w:eastAsia="Microsoft YaHei"/>
                <w:sz w:val="20"/>
                <w:szCs w:val="20"/>
              </w:rPr>
              <w:t>)</w:t>
            </w:r>
            <w:r w:rsidRPr="00FC64D1">
              <w:rPr>
                <w:sz w:val="20"/>
                <w:szCs w:val="20"/>
              </w:rPr>
              <w:t>)Государственная</w:t>
            </w:r>
            <w:proofErr w:type="gramEnd"/>
            <w:r w:rsidRPr="00FC64D1">
              <w:rPr>
                <w:sz w:val="20"/>
                <w:szCs w:val="20"/>
              </w:rPr>
              <w:t xml:space="preserve"> </w:t>
            </w:r>
            <w:hyperlink r:id="rId14" w:history="1">
              <w:r w:rsidRPr="00FC64D1">
                <w:rPr>
                  <w:sz w:val="20"/>
                  <w:szCs w:val="20"/>
                </w:rPr>
                <w:t>программа</w:t>
              </w:r>
            </w:hyperlink>
            <w:r w:rsidRPr="00FC64D1">
              <w:rPr>
                <w:sz w:val="20"/>
                <w:szCs w:val="20"/>
              </w:rPr>
              <w:t xml:space="preserve"> развития сельского хозяйства и регулирования рынков сельскохозяйственной продукции, сырья и продовольствия </w:t>
            </w:r>
          </w:p>
          <w:p w:rsidR="00247981" w:rsidRPr="00FC64D1" w:rsidRDefault="00247981" w:rsidP="004F6195">
            <w:pPr>
              <w:rPr>
                <w:rFonts w:eastAsia="Microsoft YaHei"/>
                <w:sz w:val="20"/>
                <w:szCs w:val="20"/>
              </w:rPr>
            </w:pPr>
            <w:r w:rsidRPr="00FC64D1">
              <w:rPr>
                <w:rFonts w:eastAsia="Microsoft YaHei"/>
                <w:sz w:val="20"/>
                <w:szCs w:val="20"/>
              </w:rPr>
              <w:t>Бюджет РФ</w:t>
            </w:r>
          </w:p>
          <w:p w:rsidR="00247981" w:rsidRPr="00FC64D1" w:rsidRDefault="00247981" w:rsidP="004F6195">
            <w:pPr>
              <w:rPr>
                <w:rFonts w:eastAsia="Microsoft YaHei"/>
                <w:sz w:val="20"/>
                <w:szCs w:val="20"/>
              </w:rPr>
            </w:pPr>
            <w:r w:rsidRPr="00FC64D1">
              <w:rPr>
                <w:rFonts w:eastAsia="Microsoft YaHei"/>
                <w:sz w:val="20"/>
                <w:szCs w:val="20"/>
              </w:rPr>
              <w:t>Бюджет Пермского края</w:t>
            </w:r>
          </w:p>
          <w:p w:rsidR="00247981" w:rsidRPr="00FC64D1" w:rsidRDefault="00247981" w:rsidP="004F6195">
            <w:pPr>
              <w:rPr>
                <w:rFonts w:eastAsia="Microsoft YaHei"/>
                <w:sz w:val="20"/>
                <w:szCs w:val="20"/>
              </w:rPr>
            </w:pPr>
            <w:r w:rsidRPr="00FC64D1">
              <w:rPr>
                <w:rFonts w:eastAsia="Microsoft YaHei"/>
                <w:sz w:val="20"/>
                <w:szCs w:val="20"/>
              </w:rPr>
              <w:lastRenderedPageBreak/>
              <w:t xml:space="preserve">внебюджетные источники </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bCs/>
              </w:rPr>
            </w:pPr>
            <w:r w:rsidRPr="00FC64D1">
              <w:rPr>
                <w:bCs/>
              </w:rPr>
              <w:lastRenderedPageBreak/>
              <w:t>2021-2022</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Отдел сельского хозяйства администрации Юсьвинского муниципального округа Пермского края</w:t>
            </w:r>
          </w:p>
          <w:p w:rsidR="00247981" w:rsidRPr="00FC64D1" w:rsidRDefault="00247981" w:rsidP="004F6195">
            <w:pPr>
              <w:rPr>
                <w:sz w:val="20"/>
                <w:szCs w:val="20"/>
              </w:rPr>
            </w:pPr>
          </w:p>
          <w:p w:rsidR="00247981" w:rsidRPr="00FC64D1" w:rsidRDefault="00247981" w:rsidP="004F6195">
            <w:pPr>
              <w:rPr>
                <w:sz w:val="20"/>
                <w:szCs w:val="20"/>
              </w:rPr>
            </w:pPr>
            <w:r w:rsidRPr="00FC64D1">
              <w:rPr>
                <w:sz w:val="20"/>
                <w:szCs w:val="20"/>
                <w:lang w:eastAsia="en-US"/>
              </w:rPr>
              <w:t>СПК «Колхоз Заря будущего»</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A16124" w:rsidP="004F6195">
            <w:pPr>
              <w:rPr>
                <w:sz w:val="20"/>
                <w:szCs w:val="20"/>
              </w:rPr>
            </w:pPr>
            <w:r w:rsidRPr="00FC64D1">
              <w:rPr>
                <w:rFonts w:asciiTheme="majorHAnsi" w:eastAsia="Calibri" w:hAnsiTheme="majorHAnsi"/>
                <w:sz w:val="20"/>
                <w:szCs w:val="20"/>
              </w:rPr>
              <w:t>Мероприятие 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D6122D" w:rsidP="004F6195">
            <w:pPr>
              <w:autoSpaceDE w:val="0"/>
              <w:autoSpaceDN w:val="0"/>
              <w:adjustRightInd w:val="0"/>
              <w:jc w:val="center"/>
              <w:rPr>
                <w:sz w:val="20"/>
                <w:szCs w:val="20"/>
              </w:rPr>
            </w:pPr>
            <w:r>
              <w:rPr>
                <w:sz w:val="20"/>
                <w:szCs w:val="20"/>
              </w:rPr>
              <w:lastRenderedPageBreak/>
              <w:t>74</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 xml:space="preserve">Строительство (реконструкция) 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Строительство молочного комплекса на 400 голов в с.Юсьва СПК «Колхоз Заря будущего»</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Переход на новую технологию содержания животных, увеличение планового поголовья скота в хозяйстве.</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rFonts w:eastAsia="Microsoft YaHei"/>
                <w:sz w:val="20"/>
                <w:szCs w:val="20"/>
              </w:rPr>
              <w:t>1)</w:t>
            </w:r>
            <w:r w:rsidRPr="00FC64D1">
              <w:rPr>
                <w:sz w:val="20"/>
                <w:szCs w:val="20"/>
              </w:rPr>
              <w:t xml:space="preserve">Государственная </w:t>
            </w:r>
            <w:hyperlink r:id="rId15" w:history="1">
              <w:r w:rsidRPr="00FC64D1">
                <w:rPr>
                  <w:sz w:val="20"/>
                  <w:szCs w:val="20"/>
                </w:rPr>
                <w:t>программа</w:t>
              </w:r>
            </w:hyperlink>
            <w:r w:rsidRPr="00FC64D1">
              <w:rPr>
                <w:sz w:val="20"/>
                <w:szCs w:val="20"/>
              </w:rPr>
              <w:t xml:space="preserve"> развития сельского хозяйства и регулирования рынков сельскохозяйственной продукции, сырья и продовольствия </w:t>
            </w:r>
          </w:p>
          <w:p w:rsidR="00247981" w:rsidRPr="00FC64D1" w:rsidRDefault="00247981" w:rsidP="004F6195">
            <w:pPr>
              <w:rPr>
                <w:rFonts w:eastAsia="Microsoft YaHei"/>
                <w:sz w:val="20"/>
                <w:szCs w:val="20"/>
              </w:rPr>
            </w:pPr>
            <w:r w:rsidRPr="00FC64D1">
              <w:rPr>
                <w:rFonts w:eastAsia="Microsoft YaHei"/>
                <w:sz w:val="20"/>
                <w:szCs w:val="20"/>
              </w:rPr>
              <w:t>Бюджет РФ</w:t>
            </w:r>
          </w:p>
          <w:p w:rsidR="00247981" w:rsidRPr="00FC64D1" w:rsidRDefault="00247981" w:rsidP="004F6195">
            <w:pPr>
              <w:rPr>
                <w:rFonts w:eastAsia="Microsoft YaHei"/>
                <w:sz w:val="20"/>
                <w:szCs w:val="20"/>
              </w:rPr>
            </w:pPr>
            <w:r w:rsidRPr="00FC64D1">
              <w:rPr>
                <w:rFonts w:eastAsia="Microsoft YaHei"/>
                <w:sz w:val="20"/>
                <w:szCs w:val="20"/>
              </w:rPr>
              <w:t>Бюджет Пермского края</w:t>
            </w:r>
          </w:p>
          <w:p w:rsidR="00247981" w:rsidRPr="00FC64D1" w:rsidRDefault="00247981" w:rsidP="004F6195">
            <w:pPr>
              <w:jc w:val="both"/>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pPr>
            <w:r w:rsidRPr="00FC64D1">
              <w:t>2021-2022</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Отдел сельского хозяйства администрации Юсьвинского муниципального округа Пермского края</w:t>
            </w:r>
          </w:p>
          <w:p w:rsidR="00247981" w:rsidRPr="00FC64D1" w:rsidRDefault="00247981" w:rsidP="004F6195">
            <w:pPr>
              <w:rPr>
                <w:sz w:val="20"/>
                <w:szCs w:val="20"/>
              </w:rPr>
            </w:pPr>
          </w:p>
          <w:p w:rsidR="00247981" w:rsidRPr="00FC64D1" w:rsidRDefault="00247981" w:rsidP="004F6195">
            <w:pPr>
              <w:rPr>
                <w:sz w:val="20"/>
                <w:szCs w:val="20"/>
              </w:rPr>
            </w:pPr>
            <w:r w:rsidRPr="00FC64D1">
              <w:rPr>
                <w:sz w:val="20"/>
                <w:szCs w:val="20"/>
                <w:lang w:eastAsia="en-US"/>
              </w:rPr>
              <w:t>СПК «Колхоз Заря будущего»</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A16124" w:rsidP="004F6195">
            <w:pPr>
              <w:rPr>
                <w:sz w:val="20"/>
                <w:szCs w:val="20"/>
              </w:rPr>
            </w:pPr>
            <w:r w:rsidRPr="00FC64D1">
              <w:rPr>
                <w:rFonts w:asciiTheme="majorHAnsi" w:eastAsia="Calibri" w:hAnsiTheme="majorHAnsi"/>
                <w:sz w:val="20"/>
                <w:szCs w:val="20"/>
              </w:rPr>
              <w:t>Мероприятие 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D6122D" w:rsidP="004F6195">
            <w:pPr>
              <w:autoSpaceDE w:val="0"/>
              <w:autoSpaceDN w:val="0"/>
              <w:adjustRightInd w:val="0"/>
              <w:jc w:val="center"/>
              <w:rPr>
                <w:sz w:val="20"/>
                <w:szCs w:val="20"/>
              </w:rPr>
            </w:pPr>
            <w:r>
              <w:rPr>
                <w:sz w:val="20"/>
                <w:szCs w:val="20"/>
              </w:rPr>
              <w:t>75</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 xml:space="preserve">Строительство (реконструкция) 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Строительство коровника на 200 голов беспривязного содержания СПК «Колхоз Заря будущего»</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Переход на новую технологию содержания животных, увеличение планового поголовья скота в хозяйстве.</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rFonts w:eastAsia="Microsoft YaHei"/>
                <w:sz w:val="20"/>
                <w:szCs w:val="20"/>
              </w:rPr>
              <w:t>1)</w:t>
            </w:r>
            <w:r w:rsidRPr="00FC64D1">
              <w:rPr>
                <w:sz w:val="20"/>
                <w:szCs w:val="20"/>
              </w:rPr>
              <w:t xml:space="preserve">Государственная </w:t>
            </w:r>
            <w:hyperlink r:id="rId16" w:history="1">
              <w:r w:rsidRPr="00FC64D1">
                <w:rPr>
                  <w:sz w:val="20"/>
                  <w:szCs w:val="20"/>
                </w:rPr>
                <w:t>программа</w:t>
              </w:r>
            </w:hyperlink>
            <w:r w:rsidRPr="00FC64D1">
              <w:rPr>
                <w:sz w:val="20"/>
                <w:szCs w:val="20"/>
              </w:rPr>
              <w:t xml:space="preserve"> развития сельского хозяйства и регулирования рынков сельскохозяйственной продукции, сырья и продовольствия </w:t>
            </w:r>
          </w:p>
          <w:p w:rsidR="00247981" w:rsidRPr="00FC64D1" w:rsidRDefault="00247981" w:rsidP="004F6195">
            <w:pPr>
              <w:rPr>
                <w:rFonts w:eastAsia="Microsoft YaHei"/>
                <w:sz w:val="20"/>
                <w:szCs w:val="20"/>
              </w:rPr>
            </w:pPr>
            <w:r w:rsidRPr="00FC64D1">
              <w:rPr>
                <w:rFonts w:eastAsia="Microsoft YaHei"/>
                <w:sz w:val="20"/>
                <w:szCs w:val="20"/>
              </w:rPr>
              <w:t>Бюджет РФ</w:t>
            </w:r>
          </w:p>
          <w:p w:rsidR="00247981" w:rsidRPr="00FC64D1" w:rsidRDefault="00247981" w:rsidP="004F6195">
            <w:pPr>
              <w:rPr>
                <w:rFonts w:eastAsia="Microsoft YaHei"/>
                <w:sz w:val="20"/>
                <w:szCs w:val="20"/>
              </w:rPr>
            </w:pPr>
            <w:r w:rsidRPr="00FC64D1">
              <w:rPr>
                <w:rFonts w:eastAsia="Microsoft YaHei"/>
                <w:sz w:val="20"/>
                <w:szCs w:val="20"/>
              </w:rPr>
              <w:t>Бюджет Пермского края</w:t>
            </w:r>
          </w:p>
          <w:p w:rsidR="00247981" w:rsidRPr="00FC64D1" w:rsidRDefault="00247981" w:rsidP="004F6195">
            <w:pPr>
              <w:jc w:val="both"/>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pPr>
            <w:r w:rsidRPr="00FC64D1">
              <w:t>2023-2025</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Отдел сельского хозяйства администрации Юсьвинского муниципального округа Пермского края</w:t>
            </w:r>
          </w:p>
          <w:p w:rsidR="00247981" w:rsidRPr="00FC64D1" w:rsidRDefault="00247981" w:rsidP="004F6195">
            <w:pPr>
              <w:rPr>
                <w:sz w:val="20"/>
                <w:szCs w:val="20"/>
              </w:rPr>
            </w:pPr>
          </w:p>
          <w:p w:rsidR="00247981" w:rsidRPr="00FC64D1" w:rsidRDefault="00247981" w:rsidP="004F6195">
            <w:pPr>
              <w:rPr>
                <w:sz w:val="20"/>
                <w:szCs w:val="20"/>
              </w:rPr>
            </w:pPr>
            <w:r w:rsidRPr="00FC64D1">
              <w:rPr>
                <w:sz w:val="20"/>
                <w:szCs w:val="20"/>
                <w:lang w:eastAsia="en-US"/>
              </w:rPr>
              <w:t>СПК «Колхоз Заря будущего»</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A16124" w:rsidP="004F6195">
            <w:pPr>
              <w:rPr>
                <w:sz w:val="20"/>
                <w:szCs w:val="20"/>
              </w:rPr>
            </w:pPr>
            <w:r w:rsidRPr="00FC64D1">
              <w:rPr>
                <w:rFonts w:asciiTheme="majorHAnsi" w:eastAsia="Calibri" w:hAnsiTheme="majorHAnsi"/>
                <w:sz w:val="20"/>
                <w:szCs w:val="20"/>
              </w:rPr>
              <w:t>Мероприятие исполнено</w:t>
            </w:r>
          </w:p>
        </w:tc>
      </w:tr>
      <w:tr w:rsidR="00247981" w:rsidRPr="00921EDB" w:rsidTr="00091540">
        <w:tc>
          <w:tcPr>
            <w:tcW w:w="708" w:type="dxa"/>
            <w:tcBorders>
              <w:top w:val="single" w:sz="4" w:space="0" w:color="auto"/>
              <w:left w:val="single" w:sz="4" w:space="0" w:color="auto"/>
              <w:bottom w:val="single" w:sz="4" w:space="0" w:color="auto"/>
              <w:right w:val="single" w:sz="4" w:space="0" w:color="auto"/>
            </w:tcBorders>
          </w:tcPr>
          <w:p w:rsidR="00247981" w:rsidRPr="00FC64D1" w:rsidRDefault="00D6122D" w:rsidP="004F6195">
            <w:pPr>
              <w:autoSpaceDE w:val="0"/>
              <w:autoSpaceDN w:val="0"/>
              <w:adjustRightInd w:val="0"/>
              <w:jc w:val="center"/>
              <w:rPr>
                <w:sz w:val="20"/>
                <w:szCs w:val="20"/>
              </w:rPr>
            </w:pPr>
            <w:r>
              <w:rPr>
                <w:sz w:val="20"/>
                <w:szCs w:val="20"/>
              </w:rPr>
              <w:t>76</w:t>
            </w:r>
          </w:p>
        </w:tc>
        <w:tc>
          <w:tcPr>
            <w:tcW w:w="1843"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autoSpaceDE w:val="0"/>
              <w:autoSpaceDN w:val="0"/>
              <w:adjustRightInd w:val="0"/>
              <w:jc w:val="both"/>
              <w:rPr>
                <w:sz w:val="20"/>
                <w:szCs w:val="20"/>
              </w:rPr>
            </w:pPr>
            <w:r w:rsidRPr="00FC64D1">
              <w:rPr>
                <w:sz w:val="20"/>
                <w:szCs w:val="20"/>
              </w:rPr>
              <w:t xml:space="preserve">Строительство (реконструкция) 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 xml:space="preserve">Строительство </w:t>
            </w:r>
            <w:proofErr w:type="gramStart"/>
            <w:r w:rsidRPr="00FC64D1">
              <w:rPr>
                <w:sz w:val="20"/>
                <w:szCs w:val="20"/>
              </w:rPr>
              <w:t>Коровника  на</w:t>
            </w:r>
            <w:proofErr w:type="gramEnd"/>
            <w:r w:rsidRPr="00FC64D1">
              <w:rPr>
                <w:sz w:val="20"/>
                <w:szCs w:val="20"/>
              </w:rPr>
              <w:t xml:space="preserve"> 200 голов в п.Майкор,   Юсьвинский  р-н,  Пермский край</w:t>
            </w:r>
            <w:r w:rsidRPr="00FC64D1">
              <w:rPr>
                <w:sz w:val="20"/>
                <w:szCs w:val="20"/>
                <w:lang w:eastAsia="en-US"/>
              </w:rPr>
              <w:t xml:space="preserve"> ООО «Майкорское»</w:t>
            </w:r>
          </w:p>
        </w:tc>
        <w:tc>
          <w:tcPr>
            <w:tcW w:w="1559"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sz w:val="20"/>
                <w:szCs w:val="20"/>
              </w:rPr>
              <w:t>Расширение производства на уже существующей площадке.</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rPr>
                <w:sz w:val="20"/>
                <w:szCs w:val="20"/>
              </w:rPr>
            </w:pPr>
            <w:r w:rsidRPr="00FC64D1">
              <w:rPr>
                <w:rFonts w:eastAsia="Microsoft YaHei"/>
                <w:sz w:val="20"/>
                <w:szCs w:val="20"/>
              </w:rPr>
              <w:t>1)</w:t>
            </w:r>
            <w:r w:rsidRPr="00FC64D1">
              <w:rPr>
                <w:sz w:val="20"/>
                <w:szCs w:val="20"/>
              </w:rPr>
              <w:t xml:space="preserve">Государственная </w:t>
            </w:r>
            <w:hyperlink r:id="rId17" w:history="1">
              <w:r w:rsidRPr="00FC64D1">
                <w:rPr>
                  <w:sz w:val="20"/>
                  <w:szCs w:val="20"/>
                </w:rPr>
                <w:t>программа</w:t>
              </w:r>
            </w:hyperlink>
            <w:r w:rsidRPr="00FC64D1">
              <w:rPr>
                <w:sz w:val="20"/>
                <w:szCs w:val="20"/>
              </w:rPr>
              <w:t xml:space="preserve"> развития сельского хозяйства и регулирования рынков сельскохозяйственной продукции, сырья и продовольствия </w:t>
            </w:r>
          </w:p>
          <w:p w:rsidR="00247981" w:rsidRPr="00FC64D1" w:rsidRDefault="00247981" w:rsidP="004F6195">
            <w:pPr>
              <w:rPr>
                <w:rFonts w:eastAsia="Microsoft YaHei"/>
                <w:sz w:val="20"/>
                <w:szCs w:val="20"/>
              </w:rPr>
            </w:pPr>
            <w:r w:rsidRPr="00FC64D1">
              <w:rPr>
                <w:rFonts w:eastAsia="Microsoft YaHei"/>
                <w:sz w:val="20"/>
                <w:szCs w:val="20"/>
              </w:rPr>
              <w:t>Бюджет РФ</w:t>
            </w:r>
          </w:p>
          <w:p w:rsidR="00247981" w:rsidRPr="00FC64D1" w:rsidRDefault="00247981" w:rsidP="004F6195">
            <w:pPr>
              <w:rPr>
                <w:rFonts w:eastAsia="Microsoft YaHei"/>
                <w:sz w:val="20"/>
                <w:szCs w:val="20"/>
              </w:rPr>
            </w:pPr>
            <w:r w:rsidRPr="00FC64D1">
              <w:rPr>
                <w:rFonts w:eastAsia="Microsoft YaHei"/>
                <w:sz w:val="20"/>
                <w:szCs w:val="20"/>
              </w:rPr>
              <w:t>Бюджет Пермского края</w:t>
            </w:r>
          </w:p>
          <w:p w:rsidR="00247981" w:rsidRPr="00FC64D1" w:rsidRDefault="00247981" w:rsidP="004F6195">
            <w:pPr>
              <w:jc w:val="both"/>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247981" w:rsidRPr="00FC64D1" w:rsidRDefault="00247981" w:rsidP="004F6195">
            <w:pPr>
              <w:jc w:val="both"/>
            </w:pPr>
            <w:r w:rsidRPr="00FC64D1">
              <w:t>2021-2022</w:t>
            </w:r>
          </w:p>
        </w:tc>
        <w:tc>
          <w:tcPr>
            <w:tcW w:w="2126" w:type="dxa"/>
            <w:gridSpan w:val="3"/>
            <w:tcBorders>
              <w:top w:val="single" w:sz="4" w:space="0" w:color="auto"/>
              <w:left w:val="single" w:sz="4" w:space="0" w:color="auto"/>
              <w:bottom w:val="single" w:sz="4" w:space="0" w:color="auto"/>
              <w:right w:val="single" w:sz="4" w:space="0" w:color="auto"/>
            </w:tcBorders>
          </w:tcPr>
          <w:p w:rsidR="00247981" w:rsidRPr="00FC64D1" w:rsidRDefault="00247981" w:rsidP="004F6195">
            <w:pPr>
              <w:rPr>
                <w:sz w:val="20"/>
                <w:szCs w:val="20"/>
              </w:rPr>
            </w:pPr>
            <w:r w:rsidRPr="00FC64D1">
              <w:rPr>
                <w:sz w:val="20"/>
                <w:szCs w:val="20"/>
              </w:rPr>
              <w:t>Отдел сельского хозяйства администрации Юсьвинского муниципального округа Пермского края</w:t>
            </w:r>
          </w:p>
          <w:p w:rsidR="00247981" w:rsidRPr="00FC64D1" w:rsidRDefault="00247981" w:rsidP="004F6195">
            <w:pPr>
              <w:rPr>
                <w:sz w:val="20"/>
                <w:szCs w:val="20"/>
              </w:rPr>
            </w:pPr>
          </w:p>
          <w:p w:rsidR="00247981" w:rsidRPr="00FC64D1" w:rsidRDefault="00247981" w:rsidP="004F6195">
            <w:pPr>
              <w:rPr>
                <w:sz w:val="20"/>
                <w:szCs w:val="20"/>
              </w:rPr>
            </w:pPr>
            <w:r w:rsidRPr="00FC64D1">
              <w:rPr>
                <w:sz w:val="20"/>
                <w:szCs w:val="20"/>
                <w:lang w:eastAsia="en-US"/>
              </w:rPr>
              <w:t>ООО «Майкорское»</w:t>
            </w:r>
          </w:p>
        </w:tc>
        <w:tc>
          <w:tcPr>
            <w:tcW w:w="2126" w:type="dxa"/>
            <w:tcBorders>
              <w:top w:val="single" w:sz="4" w:space="0" w:color="auto"/>
              <w:left w:val="single" w:sz="4" w:space="0" w:color="auto"/>
              <w:bottom w:val="single" w:sz="4" w:space="0" w:color="auto"/>
              <w:right w:val="single" w:sz="4" w:space="0" w:color="auto"/>
            </w:tcBorders>
          </w:tcPr>
          <w:p w:rsidR="00247981" w:rsidRPr="00FC64D1" w:rsidRDefault="00FA7F32" w:rsidP="004F6195">
            <w:pPr>
              <w:rPr>
                <w:sz w:val="20"/>
                <w:szCs w:val="20"/>
              </w:rPr>
            </w:pPr>
            <w:r w:rsidRPr="00FC64D1">
              <w:rPr>
                <w:rFonts w:asciiTheme="majorHAnsi" w:hAnsiTheme="majorHAnsi"/>
                <w:sz w:val="20"/>
                <w:szCs w:val="20"/>
              </w:rPr>
              <w:t>Объект завершен 25.11.2022</w:t>
            </w: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D6122D" w:rsidP="004F6195">
            <w:pPr>
              <w:autoSpaceDE w:val="0"/>
              <w:autoSpaceDN w:val="0"/>
              <w:adjustRightInd w:val="0"/>
              <w:jc w:val="center"/>
              <w:rPr>
                <w:sz w:val="20"/>
                <w:szCs w:val="20"/>
              </w:rPr>
            </w:pPr>
            <w:r>
              <w:rPr>
                <w:sz w:val="20"/>
                <w:szCs w:val="20"/>
              </w:rPr>
              <w:lastRenderedPageBreak/>
              <w:t>77</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jc w:val="both"/>
              <w:rPr>
                <w:sz w:val="20"/>
                <w:szCs w:val="20"/>
              </w:rPr>
            </w:pPr>
            <w:r w:rsidRPr="00FC64D1">
              <w:rPr>
                <w:sz w:val="20"/>
                <w:szCs w:val="20"/>
              </w:rPr>
              <w:t xml:space="preserve">Строительство (реконструкция) 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 xml:space="preserve">Строительство коровника в с. Архангельское на 656 </w:t>
            </w:r>
            <w:proofErr w:type="gramStart"/>
            <w:r w:rsidRPr="00FC64D1">
              <w:rPr>
                <w:sz w:val="20"/>
                <w:szCs w:val="20"/>
              </w:rPr>
              <w:t>голов,  СПК</w:t>
            </w:r>
            <w:proofErr w:type="gramEnd"/>
            <w:r w:rsidRPr="00FC64D1">
              <w:rPr>
                <w:sz w:val="20"/>
                <w:szCs w:val="20"/>
              </w:rPr>
              <w:t xml:space="preserve"> "Колхоз Совет"</w:t>
            </w:r>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Переход на новую технологию содержания животных, увеличение планового поголовья скота в хозяйстве.</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rFonts w:eastAsia="Microsoft YaHei"/>
                <w:sz w:val="20"/>
                <w:szCs w:val="20"/>
              </w:rPr>
              <w:t>1)</w:t>
            </w:r>
            <w:r w:rsidRPr="00FC64D1">
              <w:rPr>
                <w:sz w:val="20"/>
                <w:szCs w:val="20"/>
              </w:rPr>
              <w:t xml:space="preserve">Государственная </w:t>
            </w:r>
            <w:hyperlink r:id="rId18" w:history="1">
              <w:r w:rsidRPr="00FC64D1">
                <w:rPr>
                  <w:sz w:val="20"/>
                  <w:szCs w:val="20"/>
                </w:rPr>
                <w:t>программа</w:t>
              </w:r>
            </w:hyperlink>
            <w:r w:rsidRPr="00FC64D1">
              <w:rPr>
                <w:sz w:val="20"/>
                <w:szCs w:val="20"/>
              </w:rPr>
              <w:t xml:space="preserve"> развития сельского хозяйства и регулирования рынков сельскохозяйственной продукции, сырья и продовольствия </w:t>
            </w:r>
          </w:p>
          <w:p w:rsidR="00FA7F32" w:rsidRPr="00FC64D1" w:rsidRDefault="00FA7F32" w:rsidP="004F6195">
            <w:pPr>
              <w:rPr>
                <w:rFonts w:eastAsia="Microsoft YaHei"/>
                <w:sz w:val="20"/>
                <w:szCs w:val="20"/>
              </w:rPr>
            </w:pPr>
            <w:r w:rsidRPr="00FC64D1">
              <w:rPr>
                <w:rFonts w:eastAsia="Microsoft YaHei"/>
                <w:sz w:val="20"/>
                <w:szCs w:val="20"/>
              </w:rPr>
              <w:t>Бюджет РФ</w:t>
            </w:r>
          </w:p>
          <w:p w:rsidR="00FA7F32" w:rsidRPr="00FC64D1" w:rsidRDefault="00FA7F32" w:rsidP="004F6195">
            <w:pPr>
              <w:rPr>
                <w:rFonts w:eastAsia="Microsoft YaHei"/>
                <w:sz w:val="20"/>
                <w:szCs w:val="20"/>
              </w:rPr>
            </w:pPr>
            <w:r w:rsidRPr="00FC64D1">
              <w:rPr>
                <w:rFonts w:eastAsia="Microsoft YaHei"/>
                <w:sz w:val="20"/>
                <w:szCs w:val="20"/>
              </w:rPr>
              <w:t>Бюджет Пермского края</w:t>
            </w:r>
          </w:p>
          <w:p w:rsidR="00FA7F32" w:rsidRPr="00FC64D1" w:rsidRDefault="00FA7F32" w:rsidP="004F6195">
            <w:pPr>
              <w:jc w:val="both"/>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pPr>
            <w:r w:rsidRPr="00FC64D1">
              <w:t>2025-2026</w:t>
            </w:r>
          </w:p>
        </w:tc>
        <w:tc>
          <w:tcPr>
            <w:tcW w:w="2126"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4F6195">
            <w:pPr>
              <w:rPr>
                <w:sz w:val="20"/>
                <w:szCs w:val="20"/>
              </w:rPr>
            </w:pPr>
            <w:r w:rsidRPr="00FC64D1">
              <w:rPr>
                <w:sz w:val="20"/>
                <w:szCs w:val="20"/>
              </w:rPr>
              <w:t>Отдел сельского хозяйства администрации Юсьвинского муниципального округа Пермского края</w:t>
            </w:r>
          </w:p>
          <w:p w:rsidR="00FA7F32" w:rsidRPr="00FC64D1" w:rsidRDefault="00FA7F32" w:rsidP="004F6195">
            <w:pPr>
              <w:rPr>
                <w:sz w:val="20"/>
                <w:szCs w:val="20"/>
              </w:rPr>
            </w:pPr>
          </w:p>
          <w:p w:rsidR="00FA7F32" w:rsidRPr="00FC64D1" w:rsidRDefault="00FA7F32" w:rsidP="004F6195">
            <w:pPr>
              <w:rPr>
                <w:sz w:val="20"/>
                <w:szCs w:val="20"/>
              </w:rPr>
            </w:pPr>
            <w:r w:rsidRPr="00FC64D1">
              <w:rPr>
                <w:sz w:val="20"/>
                <w:szCs w:val="20"/>
              </w:rPr>
              <w:t>СПК "Колхоз Совет"</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310633">
            <w:pPr>
              <w:rPr>
                <w:rFonts w:asciiTheme="majorHAnsi" w:eastAsia="Calibri" w:hAnsiTheme="majorHAnsi"/>
                <w:sz w:val="20"/>
                <w:szCs w:val="20"/>
              </w:rPr>
            </w:pPr>
            <w:r w:rsidRPr="00FC64D1">
              <w:rPr>
                <w:rFonts w:asciiTheme="majorHAnsi" w:hAnsiTheme="majorHAnsi"/>
                <w:sz w:val="20"/>
                <w:szCs w:val="20"/>
              </w:rPr>
              <w:t xml:space="preserve">Мероприятие предусмотрено на </w:t>
            </w:r>
            <w:r w:rsidR="00310633" w:rsidRPr="00FC64D1">
              <w:rPr>
                <w:rFonts w:asciiTheme="majorHAnsi" w:hAnsiTheme="majorHAnsi"/>
                <w:sz w:val="20"/>
                <w:szCs w:val="20"/>
              </w:rPr>
              <w:t>плановый период</w:t>
            </w:r>
          </w:p>
        </w:tc>
      </w:tr>
      <w:tr w:rsidR="00A63661" w:rsidRPr="00921EDB" w:rsidTr="00091540">
        <w:tc>
          <w:tcPr>
            <w:tcW w:w="708" w:type="dxa"/>
            <w:tcBorders>
              <w:top w:val="single" w:sz="4" w:space="0" w:color="auto"/>
              <w:left w:val="single" w:sz="4" w:space="0" w:color="auto"/>
              <w:bottom w:val="single" w:sz="4" w:space="0" w:color="auto"/>
              <w:right w:val="single" w:sz="4" w:space="0" w:color="auto"/>
            </w:tcBorders>
          </w:tcPr>
          <w:p w:rsidR="00A63661" w:rsidRPr="00FC64D1" w:rsidRDefault="00D6122D" w:rsidP="004F6195">
            <w:pPr>
              <w:autoSpaceDE w:val="0"/>
              <w:autoSpaceDN w:val="0"/>
              <w:adjustRightInd w:val="0"/>
              <w:jc w:val="center"/>
              <w:rPr>
                <w:sz w:val="20"/>
                <w:szCs w:val="20"/>
              </w:rPr>
            </w:pPr>
            <w:r>
              <w:rPr>
                <w:sz w:val="20"/>
                <w:szCs w:val="20"/>
              </w:rPr>
              <w:t>78</w:t>
            </w:r>
          </w:p>
        </w:tc>
        <w:tc>
          <w:tcPr>
            <w:tcW w:w="1843" w:type="dxa"/>
            <w:tcBorders>
              <w:top w:val="single" w:sz="4" w:space="0" w:color="auto"/>
              <w:left w:val="single" w:sz="4" w:space="0" w:color="auto"/>
              <w:bottom w:val="single" w:sz="4" w:space="0" w:color="auto"/>
              <w:right w:val="single" w:sz="4" w:space="0" w:color="auto"/>
            </w:tcBorders>
          </w:tcPr>
          <w:p w:rsidR="00A63661" w:rsidRPr="00FC64D1" w:rsidRDefault="00A63661" w:rsidP="004F6195">
            <w:r w:rsidRPr="00FC64D1">
              <w:rPr>
                <w:sz w:val="20"/>
                <w:szCs w:val="20"/>
              </w:rPr>
              <w:t xml:space="preserve">Строительство (реконструкция) 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A63661" w:rsidRPr="00FC64D1" w:rsidRDefault="00A63661" w:rsidP="004F6195">
            <w:pPr>
              <w:jc w:val="both"/>
              <w:rPr>
                <w:sz w:val="20"/>
                <w:szCs w:val="20"/>
              </w:rPr>
            </w:pPr>
            <w:r w:rsidRPr="00FC64D1">
              <w:rPr>
                <w:sz w:val="20"/>
                <w:szCs w:val="20"/>
              </w:rPr>
              <w:t>Строительство телятника №5 на 240 голов в д.Секово СПК «колхоз «Совет»</w:t>
            </w:r>
          </w:p>
        </w:tc>
        <w:tc>
          <w:tcPr>
            <w:tcW w:w="1559" w:type="dxa"/>
            <w:tcBorders>
              <w:top w:val="single" w:sz="4" w:space="0" w:color="auto"/>
              <w:left w:val="single" w:sz="4" w:space="0" w:color="auto"/>
              <w:bottom w:val="single" w:sz="4" w:space="0" w:color="auto"/>
              <w:right w:val="single" w:sz="4" w:space="0" w:color="auto"/>
            </w:tcBorders>
          </w:tcPr>
          <w:p w:rsidR="00A63661" w:rsidRPr="00FC64D1" w:rsidRDefault="00A63661" w:rsidP="004F6195">
            <w:pPr>
              <w:jc w:val="both"/>
              <w:rPr>
                <w:sz w:val="20"/>
                <w:szCs w:val="20"/>
              </w:rPr>
            </w:pPr>
            <w:r w:rsidRPr="00FC64D1">
              <w:rPr>
                <w:sz w:val="20"/>
                <w:szCs w:val="20"/>
              </w:rPr>
              <w:t>Снижение затрат, увеличение молодняка до 240 голов, повышение продуктивности</w:t>
            </w:r>
          </w:p>
        </w:tc>
        <w:tc>
          <w:tcPr>
            <w:tcW w:w="2126" w:type="dxa"/>
            <w:tcBorders>
              <w:top w:val="single" w:sz="4" w:space="0" w:color="auto"/>
              <w:left w:val="single" w:sz="4" w:space="0" w:color="auto"/>
              <w:bottom w:val="single" w:sz="4" w:space="0" w:color="auto"/>
              <w:right w:val="single" w:sz="4" w:space="0" w:color="auto"/>
            </w:tcBorders>
          </w:tcPr>
          <w:p w:rsidR="00A63661" w:rsidRPr="00FC64D1" w:rsidRDefault="00A63661" w:rsidP="004F6195">
            <w:pPr>
              <w:rPr>
                <w:rFonts w:eastAsia="Microsoft YaHei"/>
                <w:sz w:val="20"/>
                <w:szCs w:val="20"/>
              </w:rPr>
            </w:pPr>
            <w:r w:rsidRPr="00FC64D1">
              <w:rPr>
                <w:rFonts w:eastAsia="Microsoft YaHei"/>
                <w:sz w:val="20"/>
                <w:szCs w:val="20"/>
              </w:rPr>
              <w:t>1)</w:t>
            </w:r>
            <w:r w:rsidRPr="00FC64D1">
              <w:rPr>
                <w:sz w:val="20"/>
                <w:szCs w:val="20"/>
              </w:rPr>
              <w:t xml:space="preserve"> Государственная программа "Государственная поддержка агропромышленного комплекса Пермского края"</w:t>
            </w:r>
          </w:p>
          <w:p w:rsidR="00A63661" w:rsidRPr="00FC64D1" w:rsidRDefault="00A63661" w:rsidP="004F6195">
            <w:pPr>
              <w:rPr>
                <w:rFonts w:eastAsia="Microsoft YaHei"/>
                <w:sz w:val="20"/>
                <w:szCs w:val="20"/>
              </w:rPr>
            </w:pPr>
            <w:r w:rsidRPr="00FC64D1">
              <w:rPr>
                <w:rFonts w:eastAsia="Microsoft YaHei"/>
                <w:sz w:val="20"/>
                <w:szCs w:val="20"/>
              </w:rPr>
              <w:t>Бюджет РФ</w:t>
            </w:r>
          </w:p>
          <w:p w:rsidR="00A63661" w:rsidRPr="00FC64D1" w:rsidRDefault="00A63661" w:rsidP="004F6195">
            <w:pPr>
              <w:rPr>
                <w:rFonts w:eastAsia="Microsoft YaHei"/>
                <w:sz w:val="20"/>
                <w:szCs w:val="20"/>
              </w:rPr>
            </w:pPr>
            <w:r w:rsidRPr="00FC64D1">
              <w:rPr>
                <w:rFonts w:eastAsia="Microsoft YaHei"/>
                <w:sz w:val="20"/>
                <w:szCs w:val="20"/>
              </w:rPr>
              <w:t>Бюджет Пермского края</w:t>
            </w:r>
          </w:p>
          <w:p w:rsidR="00A63661" w:rsidRPr="00FC64D1" w:rsidRDefault="00A63661" w:rsidP="004F6195">
            <w:pPr>
              <w:jc w:val="both"/>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A63661" w:rsidRPr="00FC64D1" w:rsidRDefault="00A63661" w:rsidP="004F6195">
            <w:pPr>
              <w:jc w:val="both"/>
            </w:pPr>
            <w:r w:rsidRPr="00FC64D1">
              <w:t>2021</w:t>
            </w:r>
          </w:p>
        </w:tc>
        <w:tc>
          <w:tcPr>
            <w:tcW w:w="2126" w:type="dxa"/>
            <w:gridSpan w:val="3"/>
            <w:tcBorders>
              <w:top w:val="single" w:sz="4" w:space="0" w:color="auto"/>
              <w:left w:val="single" w:sz="4" w:space="0" w:color="auto"/>
              <w:bottom w:val="single" w:sz="4" w:space="0" w:color="auto"/>
              <w:right w:val="single" w:sz="4" w:space="0" w:color="auto"/>
            </w:tcBorders>
          </w:tcPr>
          <w:p w:rsidR="00A63661" w:rsidRPr="00FC64D1" w:rsidRDefault="00A63661" w:rsidP="004F6195">
            <w:pPr>
              <w:rPr>
                <w:sz w:val="20"/>
                <w:szCs w:val="20"/>
              </w:rPr>
            </w:pPr>
            <w:r w:rsidRPr="00FC64D1">
              <w:rPr>
                <w:sz w:val="20"/>
                <w:szCs w:val="20"/>
              </w:rPr>
              <w:t>Отдел сельского хозяйства администрации Юсьвинского муниципального округа Пермского края</w:t>
            </w:r>
          </w:p>
          <w:p w:rsidR="00A63661" w:rsidRPr="00FC64D1" w:rsidRDefault="00A63661" w:rsidP="004F6195">
            <w:pPr>
              <w:rPr>
                <w:sz w:val="20"/>
                <w:szCs w:val="20"/>
              </w:rPr>
            </w:pPr>
          </w:p>
          <w:p w:rsidR="00A63661" w:rsidRPr="00FC64D1" w:rsidRDefault="00A63661" w:rsidP="004F6195">
            <w:pPr>
              <w:rPr>
                <w:sz w:val="20"/>
                <w:szCs w:val="20"/>
              </w:rPr>
            </w:pPr>
            <w:r w:rsidRPr="00FC64D1">
              <w:rPr>
                <w:sz w:val="20"/>
                <w:szCs w:val="20"/>
              </w:rPr>
              <w:t>СПК "Колхоз Совет"</w:t>
            </w:r>
          </w:p>
        </w:tc>
        <w:tc>
          <w:tcPr>
            <w:tcW w:w="2126" w:type="dxa"/>
            <w:tcBorders>
              <w:top w:val="single" w:sz="4" w:space="0" w:color="auto"/>
              <w:left w:val="single" w:sz="4" w:space="0" w:color="auto"/>
              <w:bottom w:val="single" w:sz="4" w:space="0" w:color="auto"/>
              <w:right w:val="single" w:sz="4" w:space="0" w:color="auto"/>
            </w:tcBorders>
          </w:tcPr>
          <w:p w:rsidR="00A63661" w:rsidRPr="00FC64D1" w:rsidRDefault="00A63661" w:rsidP="00310633">
            <w:pPr>
              <w:rPr>
                <w:rFonts w:asciiTheme="majorHAnsi" w:eastAsia="Calibri" w:hAnsiTheme="majorHAnsi"/>
                <w:sz w:val="20"/>
                <w:szCs w:val="20"/>
              </w:rPr>
            </w:pPr>
            <w:r w:rsidRPr="00FC64D1">
              <w:rPr>
                <w:rFonts w:asciiTheme="majorHAnsi" w:hAnsiTheme="majorHAnsi"/>
                <w:sz w:val="20"/>
                <w:szCs w:val="20"/>
              </w:rPr>
              <w:t>Мероприятие предусмотрено на 2019-2026 год</w:t>
            </w:r>
          </w:p>
        </w:tc>
      </w:tr>
      <w:tr w:rsidR="002F0725" w:rsidRPr="00921EDB" w:rsidTr="00091540">
        <w:tc>
          <w:tcPr>
            <w:tcW w:w="708" w:type="dxa"/>
            <w:tcBorders>
              <w:top w:val="single" w:sz="4" w:space="0" w:color="auto"/>
              <w:left w:val="single" w:sz="4" w:space="0" w:color="auto"/>
              <w:bottom w:val="single" w:sz="4" w:space="0" w:color="auto"/>
              <w:right w:val="single" w:sz="4" w:space="0" w:color="auto"/>
            </w:tcBorders>
          </w:tcPr>
          <w:p w:rsidR="002F0725" w:rsidRPr="00FC64D1" w:rsidRDefault="00D6122D" w:rsidP="004F6195">
            <w:pPr>
              <w:autoSpaceDE w:val="0"/>
              <w:autoSpaceDN w:val="0"/>
              <w:adjustRightInd w:val="0"/>
              <w:jc w:val="center"/>
              <w:rPr>
                <w:sz w:val="20"/>
                <w:szCs w:val="20"/>
              </w:rPr>
            </w:pPr>
            <w:r>
              <w:rPr>
                <w:sz w:val="20"/>
                <w:szCs w:val="20"/>
              </w:rPr>
              <w:t>79</w:t>
            </w:r>
          </w:p>
        </w:tc>
        <w:tc>
          <w:tcPr>
            <w:tcW w:w="1843" w:type="dxa"/>
            <w:tcBorders>
              <w:top w:val="single" w:sz="4" w:space="0" w:color="auto"/>
              <w:left w:val="single" w:sz="4" w:space="0" w:color="auto"/>
              <w:bottom w:val="single" w:sz="4" w:space="0" w:color="auto"/>
              <w:right w:val="single" w:sz="4" w:space="0" w:color="auto"/>
            </w:tcBorders>
          </w:tcPr>
          <w:p w:rsidR="002F0725" w:rsidRPr="00FC64D1" w:rsidRDefault="002F0725" w:rsidP="004F6195">
            <w:r w:rsidRPr="00FC64D1">
              <w:rPr>
                <w:sz w:val="20"/>
                <w:szCs w:val="20"/>
              </w:rPr>
              <w:t xml:space="preserve">Строительство (реконструкция) 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2F0725" w:rsidRPr="00FC64D1" w:rsidRDefault="002F0725" w:rsidP="004F6195">
            <w:pPr>
              <w:jc w:val="both"/>
              <w:rPr>
                <w:sz w:val="20"/>
                <w:szCs w:val="20"/>
              </w:rPr>
            </w:pPr>
            <w:r w:rsidRPr="00FC64D1">
              <w:rPr>
                <w:sz w:val="20"/>
                <w:szCs w:val="20"/>
              </w:rPr>
              <w:t>Строительство коровника №2 на 200 голов в д.Секово СПК «колхоз «Совет»</w:t>
            </w:r>
          </w:p>
        </w:tc>
        <w:tc>
          <w:tcPr>
            <w:tcW w:w="1559" w:type="dxa"/>
            <w:tcBorders>
              <w:top w:val="single" w:sz="4" w:space="0" w:color="auto"/>
              <w:left w:val="single" w:sz="4" w:space="0" w:color="auto"/>
              <w:bottom w:val="single" w:sz="4" w:space="0" w:color="auto"/>
              <w:right w:val="single" w:sz="4" w:space="0" w:color="auto"/>
            </w:tcBorders>
          </w:tcPr>
          <w:p w:rsidR="002F0725" w:rsidRPr="00FC64D1" w:rsidRDefault="002F0725" w:rsidP="004F6195">
            <w:pPr>
              <w:jc w:val="both"/>
              <w:rPr>
                <w:sz w:val="20"/>
                <w:szCs w:val="20"/>
              </w:rPr>
            </w:pPr>
            <w:r w:rsidRPr="00FC64D1">
              <w:rPr>
                <w:sz w:val="20"/>
                <w:szCs w:val="20"/>
              </w:rPr>
              <w:t>Снижение затрат, увеличение молодняка до 200 голов, повышение продуктивности</w:t>
            </w:r>
          </w:p>
        </w:tc>
        <w:tc>
          <w:tcPr>
            <w:tcW w:w="2126" w:type="dxa"/>
            <w:tcBorders>
              <w:top w:val="single" w:sz="4" w:space="0" w:color="auto"/>
              <w:left w:val="single" w:sz="4" w:space="0" w:color="auto"/>
              <w:bottom w:val="single" w:sz="4" w:space="0" w:color="auto"/>
              <w:right w:val="single" w:sz="4" w:space="0" w:color="auto"/>
            </w:tcBorders>
          </w:tcPr>
          <w:p w:rsidR="002F0725" w:rsidRPr="00FC64D1" w:rsidRDefault="002F0725" w:rsidP="004F6195">
            <w:pPr>
              <w:rPr>
                <w:rFonts w:eastAsia="Microsoft YaHei"/>
                <w:sz w:val="20"/>
                <w:szCs w:val="20"/>
              </w:rPr>
            </w:pPr>
            <w:r w:rsidRPr="00FC64D1">
              <w:rPr>
                <w:rFonts w:eastAsia="Microsoft YaHei"/>
                <w:sz w:val="20"/>
                <w:szCs w:val="20"/>
              </w:rPr>
              <w:t>1)</w:t>
            </w:r>
            <w:r w:rsidRPr="00FC64D1">
              <w:rPr>
                <w:sz w:val="20"/>
                <w:szCs w:val="20"/>
              </w:rPr>
              <w:t xml:space="preserve"> Государственная программа "Государственная поддержка агропромышленного комплекса Пермского края"</w:t>
            </w:r>
          </w:p>
          <w:p w:rsidR="002F0725" w:rsidRPr="00FC64D1" w:rsidRDefault="002F0725" w:rsidP="004F6195">
            <w:pPr>
              <w:rPr>
                <w:rFonts w:eastAsia="Microsoft YaHei"/>
                <w:sz w:val="20"/>
                <w:szCs w:val="20"/>
              </w:rPr>
            </w:pPr>
            <w:r w:rsidRPr="00FC64D1">
              <w:rPr>
                <w:rFonts w:eastAsia="Microsoft YaHei"/>
                <w:sz w:val="20"/>
                <w:szCs w:val="20"/>
              </w:rPr>
              <w:t>Бюджет РФ</w:t>
            </w:r>
          </w:p>
          <w:p w:rsidR="002F0725" w:rsidRPr="00FC64D1" w:rsidRDefault="002F0725" w:rsidP="004F6195">
            <w:pPr>
              <w:rPr>
                <w:rFonts w:eastAsia="Microsoft YaHei"/>
                <w:sz w:val="20"/>
                <w:szCs w:val="20"/>
              </w:rPr>
            </w:pPr>
            <w:r w:rsidRPr="00FC64D1">
              <w:rPr>
                <w:rFonts w:eastAsia="Microsoft YaHei"/>
                <w:sz w:val="20"/>
                <w:szCs w:val="20"/>
              </w:rPr>
              <w:t>Бюджет Пермского края</w:t>
            </w:r>
          </w:p>
          <w:p w:rsidR="002F0725" w:rsidRPr="00FC64D1" w:rsidRDefault="002F0725" w:rsidP="004F6195">
            <w:pPr>
              <w:jc w:val="both"/>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2F0725" w:rsidRPr="00FC64D1" w:rsidRDefault="002F0725" w:rsidP="004F6195">
            <w:pPr>
              <w:jc w:val="both"/>
            </w:pPr>
            <w:r w:rsidRPr="00FC64D1">
              <w:t>2021</w:t>
            </w:r>
          </w:p>
        </w:tc>
        <w:tc>
          <w:tcPr>
            <w:tcW w:w="2126" w:type="dxa"/>
            <w:gridSpan w:val="3"/>
            <w:tcBorders>
              <w:top w:val="single" w:sz="4" w:space="0" w:color="auto"/>
              <w:left w:val="single" w:sz="4" w:space="0" w:color="auto"/>
              <w:bottom w:val="single" w:sz="4" w:space="0" w:color="auto"/>
              <w:right w:val="single" w:sz="4" w:space="0" w:color="auto"/>
            </w:tcBorders>
          </w:tcPr>
          <w:p w:rsidR="002F0725" w:rsidRPr="00FC64D1" w:rsidRDefault="002F0725" w:rsidP="004F6195">
            <w:pPr>
              <w:rPr>
                <w:sz w:val="20"/>
                <w:szCs w:val="20"/>
              </w:rPr>
            </w:pPr>
            <w:r w:rsidRPr="00FC64D1">
              <w:rPr>
                <w:sz w:val="20"/>
                <w:szCs w:val="20"/>
              </w:rPr>
              <w:t>Отдел сельского хозяйства администрации Юсьвинского муниципального округа Пермского края</w:t>
            </w:r>
          </w:p>
          <w:p w:rsidR="002F0725" w:rsidRPr="00FC64D1" w:rsidRDefault="002F0725" w:rsidP="004F6195">
            <w:pPr>
              <w:rPr>
                <w:sz w:val="20"/>
                <w:szCs w:val="20"/>
              </w:rPr>
            </w:pPr>
          </w:p>
          <w:p w:rsidR="002F0725" w:rsidRPr="00FC64D1" w:rsidRDefault="002F0725" w:rsidP="004F6195">
            <w:pPr>
              <w:rPr>
                <w:sz w:val="20"/>
                <w:szCs w:val="20"/>
              </w:rPr>
            </w:pPr>
            <w:r w:rsidRPr="00FC64D1">
              <w:rPr>
                <w:sz w:val="20"/>
                <w:szCs w:val="20"/>
              </w:rPr>
              <w:t>СПК "Колхоз Совет"</w:t>
            </w:r>
          </w:p>
        </w:tc>
        <w:tc>
          <w:tcPr>
            <w:tcW w:w="2126" w:type="dxa"/>
            <w:tcBorders>
              <w:top w:val="single" w:sz="4" w:space="0" w:color="auto"/>
              <w:left w:val="single" w:sz="4" w:space="0" w:color="auto"/>
              <w:bottom w:val="single" w:sz="4" w:space="0" w:color="auto"/>
              <w:right w:val="single" w:sz="4" w:space="0" w:color="auto"/>
            </w:tcBorders>
          </w:tcPr>
          <w:p w:rsidR="002F0725" w:rsidRPr="00FC64D1" w:rsidRDefault="002F0725" w:rsidP="00310633">
            <w:pPr>
              <w:rPr>
                <w:rFonts w:asciiTheme="majorHAnsi" w:hAnsiTheme="majorHAnsi"/>
                <w:sz w:val="20"/>
                <w:szCs w:val="20"/>
              </w:rPr>
            </w:pPr>
            <w:r w:rsidRPr="00FC64D1">
              <w:rPr>
                <w:rFonts w:asciiTheme="majorHAnsi" w:hAnsiTheme="majorHAnsi"/>
                <w:sz w:val="20"/>
                <w:szCs w:val="20"/>
              </w:rPr>
              <w:t>В 2021 году построен коровник в д. Секово на 200 голов.</w:t>
            </w:r>
          </w:p>
          <w:p w:rsidR="002F0725" w:rsidRPr="00FC64D1" w:rsidRDefault="002F0725" w:rsidP="00310633">
            <w:pPr>
              <w:rPr>
                <w:rFonts w:asciiTheme="majorHAnsi" w:eastAsia="Calibri" w:hAnsiTheme="majorHAnsi"/>
                <w:sz w:val="20"/>
                <w:szCs w:val="20"/>
              </w:rPr>
            </w:pPr>
            <w:r w:rsidRPr="00FC64D1">
              <w:rPr>
                <w:rFonts w:asciiTheme="majorHAnsi" w:hAnsiTheme="majorHAnsi"/>
                <w:sz w:val="20"/>
                <w:szCs w:val="20"/>
              </w:rPr>
              <w:t xml:space="preserve">Переход на новую технологию содержания животных, увеличение поголовья скота. Завершен. </w:t>
            </w:r>
          </w:p>
        </w:tc>
      </w:tr>
      <w:tr w:rsidR="002F0725" w:rsidRPr="00921EDB" w:rsidTr="00091540">
        <w:tc>
          <w:tcPr>
            <w:tcW w:w="708" w:type="dxa"/>
            <w:tcBorders>
              <w:top w:val="single" w:sz="4" w:space="0" w:color="auto"/>
              <w:left w:val="single" w:sz="4" w:space="0" w:color="auto"/>
              <w:bottom w:val="single" w:sz="4" w:space="0" w:color="auto"/>
              <w:right w:val="single" w:sz="4" w:space="0" w:color="auto"/>
            </w:tcBorders>
          </w:tcPr>
          <w:p w:rsidR="002F0725" w:rsidRPr="00FC64D1" w:rsidRDefault="00D6122D" w:rsidP="004F6195">
            <w:pPr>
              <w:autoSpaceDE w:val="0"/>
              <w:autoSpaceDN w:val="0"/>
              <w:adjustRightInd w:val="0"/>
              <w:jc w:val="center"/>
              <w:rPr>
                <w:sz w:val="20"/>
                <w:szCs w:val="20"/>
              </w:rPr>
            </w:pPr>
            <w:r>
              <w:rPr>
                <w:sz w:val="20"/>
                <w:szCs w:val="20"/>
              </w:rPr>
              <w:t>80</w:t>
            </w:r>
          </w:p>
        </w:tc>
        <w:tc>
          <w:tcPr>
            <w:tcW w:w="1843" w:type="dxa"/>
            <w:tcBorders>
              <w:top w:val="single" w:sz="4" w:space="0" w:color="auto"/>
              <w:left w:val="single" w:sz="4" w:space="0" w:color="auto"/>
              <w:bottom w:val="single" w:sz="4" w:space="0" w:color="auto"/>
              <w:right w:val="single" w:sz="4" w:space="0" w:color="auto"/>
            </w:tcBorders>
          </w:tcPr>
          <w:p w:rsidR="002F0725" w:rsidRPr="00FC64D1" w:rsidRDefault="002F0725" w:rsidP="004F6195">
            <w:r w:rsidRPr="00FC64D1">
              <w:rPr>
                <w:sz w:val="20"/>
                <w:szCs w:val="20"/>
              </w:rPr>
              <w:t xml:space="preserve">Строительство (реконструкция) </w:t>
            </w:r>
            <w:r w:rsidRPr="00FC64D1">
              <w:rPr>
                <w:sz w:val="20"/>
                <w:szCs w:val="20"/>
              </w:rPr>
              <w:lastRenderedPageBreak/>
              <w:t xml:space="preserve">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2F0725" w:rsidRPr="00FC64D1" w:rsidRDefault="002F0725" w:rsidP="004F6195">
            <w:pPr>
              <w:jc w:val="both"/>
              <w:rPr>
                <w:sz w:val="20"/>
                <w:szCs w:val="20"/>
              </w:rPr>
            </w:pPr>
            <w:r w:rsidRPr="00FC64D1">
              <w:rPr>
                <w:sz w:val="20"/>
                <w:szCs w:val="20"/>
              </w:rPr>
              <w:lastRenderedPageBreak/>
              <w:t xml:space="preserve">Строительство коровника №1 на 200 гол. привязного содержания в </w:t>
            </w:r>
            <w:r w:rsidRPr="00FC64D1">
              <w:rPr>
                <w:sz w:val="20"/>
                <w:szCs w:val="20"/>
              </w:rPr>
              <w:lastRenderedPageBreak/>
              <w:t>с.Архангельское СПК «колхоз «Совет»</w:t>
            </w:r>
          </w:p>
        </w:tc>
        <w:tc>
          <w:tcPr>
            <w:tcW w:w="1559" w:type="dxa"/>
            <w:tcBorders>
              <w:top w:val="single" w:sz="4" w:space="0" w:color="auto"/>
              <w:left w:val="single" w:sz="4" w:space="0" w:color="auto"/>
              <w:bottom w:val="single" w:sz="4" w:space="0" w:color="auto"/>
              <w:right w:val="single" w:sz="4" w:space="0" w:color="auto"/>
            </w:tcBorders>
          </w:tcPr>
          <w:p w:rsidR="002F0725" w:rsidRPr="00FC64D1" w:rsidRDefault="002F0725" w:rsidP="004F6195">
            <w:pPr>
              <w:jc w:val="both"/>
              <w:rPr>
                <w:sz w:val="20"/>
                <w:szCs w:val="20"/>
              </w:rPr>
            </w:pPr>
            <w:r w:rsidRPr="00FC64D1">
              <w:rPr>
                <w:sz w:val="20"/>
                <w:szCs w:val="20"/>
              </w:rPr>
              <w:lastRenderedPageBreak/>
              <w:t xml:space="preserve">Снижение затрат, </w:t>
            </w:r>
            <w:r w:rsidRPr="00FC64D1">
              <w:rPr>
                <w:sz w:val="20"/>
                <w:szCs w:val="20"/>
              </w:rPr>
              <w:lastRenderedPageBreak/>
              <w:t>увеличение поголовья до 200 голов, повышение продуктивности</w:t>
            </w:r>
          </w:p>
        </w:tc>
        <w:tc>
          <w:tcPr>
            <w:tcW w:w="2126" w:type="dxa"/>
            <w:tcBorders>
              <w:top w:val="single" w:sz="4" w:space="0" w:color="auto"/>
              <w:left w:val="single" w:sz="4" w:space="0" w:color="auto"/>
              <w:bottom w:val="single" w:sz="4" w:space="0" w:color="auto"/>
              <w:right w:val="single" w:sz="4" w:space="0" w:color="auto"/>
            </w:tcBorders>
          </w:tcPr>
          <w:p w:rsidR="002F0725" w:rsidRPr="00FC64D1" w:rsidRDefault="002F0725" w:rsidP="004F6195">
            <w:pPr>
              <w:rPr>
                <w:rFonts w:eastAsia="Microsoft YaHei"/>
                <w:sz w:val="20"/>
                <w:szCs w:val="20"/>
              </w:rPr>
            </w:pPr>
            <w:r w:rsidRPr="00FC64D1">
              <w:rPr>
                <w:rFonts w:eastAsia="Microsoft YaHei"/>
                <w:sz w:val="20"/>
                <w:szCs w:val="20"/>
              </w:rPr>
              <w:lastRenderedPageBreak/>
              <w:t>1)</w:t>
            </w:r>
            <w:r w:rsidRPr="00FC64D1">
              <w:rPr>
                <w:sz w:val="20"/>
                <w:szCs w:val="20"/>
              </w:rPr>
              <w:t xml:space="preserve"> Государственная программа </w:t>
            </w:r>
            <w:r w:rsidRPr="00FC64D1">
              <w:rPr>
                <w:sz w:val="20"/>
                <w:szCs w:val="20"/>
              </w:rPr>
              <w:lastRenderedPageBreak/>
              <w:t>"Государственная поддержка агропромышленного комплекса Пермского края"</w:t>
            </w:r>
          </w:p>
          <w:p w:rsidR="002F0725" w:rsidRPr="00FC64D1" w:rsidRDefault="002F0725" w:rsidP="004F6195">
            <w:pPr>
              <w:rPr>
                <w:rFonts w:eastAsia="Microsoft YaHei"/>
                <w:sz w:val="20"/>
                <w:szCs w:val="20"/>
              </w:rPr>
            </w:pPr>
            <w:r w:rsidRPr="00FC64D1">
              <w:rPr>
                <w:rFonts w:eastAsia="Microsoft YaHei"/>
                <w:sz w:val="20"/>
                <w:szCs w:val="20"/>
              </w:rPr>
              <w:t>Бюджет РФ</w:t>
            </w:r>
          </w:p>
          <w:p w:rsidR="002F0725" w:rsidRPr="00FC64D1" w:rsidRDefault="002F0725" w:rsidP="004F6195">
            <w:pPr>
              <w:rPr>
                <w:rFonts w:eastAsia="Microsoft YaHei"/>
                <w:sz w:val="20"/>
                <w:szCs w:val="20"/>
              </w:rPr>
            </w:pPr>
            <w:r w:rsidRPr="00FC64D1">
              <w:rPr>
                <w:rFonts w:eastAsia="Microsoft YaHei"/>
                <w:sz w:val="20"/>
                <w:szCs w:val="20"/>
              </w:rPr>
              <w:t>Бюджет Пермского края</w:t>
            </w:r>
          </w:p>
          <w:p w:rsidR="002F0725" w:rsidRPr="00FC64D1" w:rsidRDefault="002F0725" w:rsidP="004F6195">
            <w:pPr>
              <w:jc w:val="both"/>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2F0725" w:rsidRPr="00FC64D1" w:rsidRDefault="002F0725" w:rsidP="004F6195">
            <w:pPr>
              <w:jc w:val="both"/>
            </w:pPr>
            <w:r w:rsidRPr="00FC64D1">
              <w:lastRenderedPageBreak/>
              <w:t>2021-</w:t>
            </w:r>
            <w:r w:rsidRPr="00FC64D1">
              <w:lastRenderedPageBreak/>
              <w:t>2022</w:t>
            </w:r>
          </w:p>
        </w:tc>
        <w:tc>
          <w:tcPr>
            <w:tcW w:w="2126" w:type="dxa"/>
            <w:gridSpan w:val="3"/>
            <w:tcBorders>
              <w:top w:val="single" w:sz="4" w:space="0" w:color="auto"/>
              <w:left w:val="single" w:sz="4" w:space="0" w:color="auto"/>
              <w:bottom w:val="single" w:sz="4" w:space="0" w:color="auto"/>
              <w:right w:val="single" w:sz="4" w:space="0" w:color="auto"/>
            </w:tcBorders>
          </w:tcPr>
          <w:p w:rsidR="002F0725" w:rsidRPr="00FC64D1" w:rsidRDefault="002F0725" w:rsidP="004F6195">
            <w:pPr>
              <w:rPr>
                <w:sz w:val="20"/>
                <w:szCs w:val="20"/>
              </w:rPr>
            </w:pPr>
            <w:r w:rsidRPr="00FC64D1">
              <w:rPr>
                <w:sz w:val="20"/>
                <w:szCs w:val="20"/>
              </w:rPr>
              <w:lastRenderedPageBreak/>
              <w:t xml:space="preserve">Отдел сельского хозяйства </w:t>
            </w:r>
            <w:r w:rsidRPr="00FC64D1">
              <w:rPr>
                <w:sz w:val="20"/>
                <w:szCs w:val="20"/>
              </w:rPr>
              <w:lastRenderedPageBreak/>
              <w:t>администрации Юсьвинского муниципального округа Пермского края</w:t>
            </w:r>
          </w:p>
          <w:p w:rsidR="002F0725" w:rsidRPr="00FC64D1" w:rsidRDefault="002F0725" w:rsidP="004F6195">
            <w:pPr>
              <w:rPr>
                <w:sz w:val="20"/>
                <w:szCs w:val="20"/>
              </w:rPr>
            </w:pPr>
          </w:p>
          <w:p w:rsidR="002F0725" w:rsidRPr="00FC64D1" w:rsidRDefault="002F0725" w:rsidP="004F6195">
            <w:pPr>
              <w:rPr>
                <w:sz w:val="20"/>
                <w:szCs w:val="20"/>
              </w:rPr>
            </w:pPr>
            <w:r w:rsidRPr="00FC64D1">
              <w:rPr>
                <w:sz w:val="20"/>
                <w:szCs w:val="20"/>
              </w:rPr>
              <w:t>СПК "Колхоз Совет"</w:t>
            </w:r>
          </w:p>
        </w:tc>
        <w:tc>
          <w:tcPr>
            <w:tcW w:w="2126" w:type="dxa"/>
            <w:tcBorders>
              <w:top w:val="single" w:sz="4" w:space="0" w:color="auto"/>
              <w:left w:val="single" w:sz="4" w:space="0" w:color="auto"/>
              <w:bottom w:val="single" w:sz="4" w:space="0" w:color="auto"/>
              <w:right w:val="single" w:sz="4" w:space="0" w:color="auto"/>
            </w:tcBorders>
          </w:tcPr>
          <w:p w:rsidR="00D020D0" w:rsidRPr="00FC64D1" w:rsidRDefault="00D020D0" w:rsidP="00D020D0">
            <w:pPr>
              <w:rPr>
                <w:rFonts w:asciiTheme="majorHAnsi" w:hAnsiTheme="majorHAnsi"/>
                <w:sz w:val="20"/>
                <w:szCs w:val="20"/>
              </w:rPr>
            </w:pPr>
            <w:r w:rsidRPr="00FC64D1">
              <w:rPr>
                <w:rFonts w:asciiTheme="majorHAnsi" w:hAnsiTheme="majorHAnsi"/>
                <w:sz w:val="20"/>
                <w:szCs w:val="20"/>
              </w:rPr>
              <w:lastRenderedPageBreak/>
              <w:t xml:space="preserve">В 2021 году построен коровник в с. </w:t>
            </w:r>
            <w:r w:rsidRPr="00FC64D1">
              <w:rPr>
                <w:rFonts w:asciiTheme="majorHAnsi" w:hAnsiTheme="majorHAnsi"/>
                <w:sz w:val="20"/>
                <w:szCs w:val="20"/>
              </w:rPr>
              <w:lastRenderedPageBreak/>
              <w:t>Архангельское на 200 голов. Привязное содержание скота. Объект построен с привлечением кредитных средств  ПАО «Сбербанк».</w:t>
            </w:r>
          </w:p>
          <w:p w:rsidR="002F0725" w:rsidRPr="00FC64D1" w:rsidRDefault="00D020D0" w:rsidP="00D020D0">
            <w:pPr>
              <w:rPr>
                <w:rFonts w:asciiTheme="majorHAnsi" w:eastAsia="Calibri" w:hAnsiTheme="majorHAnsi"/>
                <w:sz w:val="20"/>
                <w:szCs w:val="20"/>
              </w:rPr>
            </w:pPr>
            <w:r w:rsidRPr="00FC64D1">
              <w:rPr>
                <w:rFonts w:asciiTheme="majorHAnsi" w:hAnsiTheme="majorHAnsi"/>
                <w:sz w:val="20"/>
                <w:szCs w:val="20"/>
              </w:rPr>
              <w:t>Переход на новую технологию содержания животных, увеличение поголовья скота.</w:t>
            </w:r>
          </w:p>
        </w:tc>
      </w:tr>
      <w:tr w:rsidR="002F0725" w:rsidRPr="00921EDB" w:rsidTr="00091540">
        <w:tc>
          <w:tcPr>
            <w:tcW w:w="708" w:type="dxa"/>
            <w:tcBorders>
              <w:top w:val="single" w:sz="4" w:space="0" w:color="auto"/>
              <w:left w:val="single" w:sz="4" w:space="0" w:color="auto"/>
              <w:bottom w:val="single" w:sz="4" w:space="0" w:color="auto"/>
              <w:right w:val="single" w:sz="4" w:space="0" w:color="auto"/>
            </w:tcBorders>
          </w:tcPr>
          <w:p w:rsidR="002F0725" w:rsidRPr="00FC64D1" w:rsidRDefault="00D6122D" w:rsidP="004F6195">
            <w:pPr>
              <w:autoSpaceDE w:val="0"/>
              <w:autoSpaceDN w:val="0"/>
              <w:adjustRightInd w:val="0"/>
              <w:jc w:val="center"/>
              <w:rPr>
                <w:sz w:val="20"/>
                <w:szCs w:val="20"/>
              </w:rPr>
            </w:pPr>
            <w:r>
              <w:rPr>
                <w:sz w:val="20"/>
                <w:szCs w:val="20"/>
              </w:rPr>
              <w:lastRenderedPageBreak/>
              <w:t>81</w:t>
            </w:r>
          </w:p>
        </w:tc>
        <w:tc>
          <w:tcPr>
            <w:tcW w:w="1843" w:type="dxa"/>
            <w:tcBorders>
              <w:top w:val="single" w:sz="4" w:space="0" w:color="auto"/>
              <w:left w:val="single" w:sz="4" w:space="0" w:color="auto"/>
              <w:bottom w:val="single" w:sz="4" w:space="0" w:color="auto"/>
              <w:right w:val="single" w:sz="4" w:space="0" w:color="auto"/>
            </w:tcBorders>
          </w:tcPr>
          <w:p w:rsidR="002F0725" w:rsidRPr="00FC64D1" w:rsidRDefault="002F0725" w:rsidP="004F6195">
            <w:r w:rsidRPr="00FC64D1">
              <w:rPr>
                <w:sz w:val="20"/>
                <w:szCs w:val="20"/>
              </w:rPr>
              <w:t xml:space="preserve">Строительство (реконструкция) 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2F0725" w:rsidRPr="00FC64D1" w:rsidRDefault="002F0725" w:rsidP="004F6195">
            <w:pPr>
              <w:jc w:val="both"/>
              <w:rPr>
                <w:sz w:val="20"/>
                <w:szCs w:val="20"/>
              </w:rPr>
            </w:pPr>
            <w:r w:rsidRPr="00FC64D1">
              <w:rPr>
                <w:sz w:val="20"/>
                <w:szCs w:val="20"/>
              </w:rPr>
              <w:t>Строительство склада для подработки хранения зерна мощностью 5000 тонн в д.Чинагорт СПК «колхоз «Совет»</w:t>
            </w:r>
          </w:p>
        </w:tc>
        <w:tc>
          <w:tcPr>
            <w:tcW w:w="1559" w:type="dxa"/>
            <w:tcBorders>
              <w:top w:val="single" w:sz="4" w:space="0" w:color="auto"/>
              <w:left w:val="single" w:sz="4" w:space="0" w:color="auto"/>
              <w:bottom w:val="single" w:sz="4" w:space="0" w:color="auto"/>
              <w:right w:val="single" w:sz="4" w:space="0" w:color="auto"/>
            </w:tcBorders>
          </w:tcPr>
          <w:p w:rsidR="002F0725" w:rsidRPr="00FC64D1" w:rsidRDefault="002F0725" w:rsidP="004F6195">
            <w:pPr>
              <w:jc w:val="both"/>
              <w:rPr>
                <w:sz w:val="20"/>
                <w:szCs w:val="20"/>
              </w:rPr>
            </w:pPr>
            <w:r w:rsidRPr="00FC64D1">
              <w:rPr>
                <w:sz w:val="20"/>
                <w:szCs w:val="20"/>
              </w:rPr>
              <w:t>Снижение затрат, увеличение производительности труда</w:t>
            </w:r>
          </w:p>
        </w:tc>
        <w:tc>
          <w:tcPr>
            <w:tcW w:w="2126" w:type="dxa"/>
            <w:tcBorders>
              <w:top w:val="single" w:sz="4" w:space="0" w:color="auto"/>
              <w:left w:val="single" w:sz="4" w:space="0" w:color="auto"/>
              <w:bottom w:val="single" w:sz="4" w:space="0" w:color="auto"/>
              <w:right w:val="single" w:sz="4" w:space="0" w:color="auto"/>
            </w:tcBorders>
          </w:tcPr>
          <w:p w:rsidR="002F0725" w:rsidRPr="00FC64D1" w:rsidRDefault="002F0725" w:rsidP="004F6195">
            <w:pPr>
              <w:rPr>
                <w:rFonts w:eastAsia="Microsoft YaHei"/>
                <w:sz w:val="20"/>
                <w:szCs w:val="20"/>
              </w:rPr>
            </w:pPr>
            <w:r w:rsidRPr="00FC64D1">
              <w:rPr>
                <w:rFonts w:eastAsia="Microsoft YaHei"/>
                <w:sz w:val="20"/>
                <w:szCs w:val="20"/>
              </w:rPr>
              <w:t>1)</w:t>
            </w:r>
            <w:r w:rsidRPr="00FC64D1">
              <w:rPr>
                <w:sz w:val="20"/>
                <w:szCs w:val="20"/>
              </w:rPr>
              <w:t xml:space="preserve"> Государственная программа "Государственная поддержка агропромышленного комплекса Пермского края"</w:t>
            </w:r>
          </w:p>
          <w:p w:rsidR="002F0725" w:rsidRPr="00FC64D1" w:rsidRDefault="002F0725" w:rsidP="004F6195">
            <w:pPr>
              <w:rPr>
                <w:rFonts w:eastAsia="Microsoft YaHei"/>
                <w:sz w:val="20"/>
                <w:szCs w:val="20"/>
              </w:rPr>
            </w:pPr>
            <w:r w:rsidRPr="00FC64D1">
              <w:rPr>
                <w:rFonts w:eastAsia="Microsoft YaHei"/>
                <w:sz w:val="20"/>
                <w:szCs w:val="20"/>
              </w:rPr>
              <w:t>Бюджет РФ</w:t>
            </w:r>
          </w:p>
          <w:p w:rsidR="002F0725" w:rsidRPr="00FC64D1" w:rsidRDefault="002F0725" w:rsidP="004F6195">
            <w:pPr>
              <w:rPr>
                <w:rFonts w:eastAsia="Microsoft YaHei"/>
                <w:sz w:val="20"/>
                <w:szCs w:val="20"/>
              </w:rPr>
            </w:pPr>
            <w:r w:rsidRPr="00FC64D1">
              <w:rPr>
                <w:rFonts w:eastAsia="Microsoft YaHei"/>
                <w:sz w:val="20"/>
                <w:szCs w:val="20"/>
              </w:rPr>
              <w:t>Бюджет Пермского края</w:t>
            </w:r>
          </w:p>
          <w:p w:rsidR="002F0725" w:rsidRPr="00FC64D1" w:rsidRDefault="002F0725" w:rsidP="004F6195">
            <w:pPr>
              <w:jc w:val="both"/>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2F0725" w:rsidRPr="00FC64D1" w:rsidRDefault="002F0725" w:rsidP="004F6195">
            <w:pPr>
              <w:jc w:val="both"/>
            </w:pPr>
            <w:r w:rsidRPr="00FC64D1">
              <w:t>2020-2021</w:t>
            </w:r>
          </w:p>
        </w:tc>
        <w:tc>
          <w:tcPr>
            <w:tcW w:w="2126" w:type="dxa"/>
            <w:gridSpan w:val="3"/>
            <w:tcBorders>
              <w:top w:val="single" w:sz="4" w:space="0" w:color="auto"/>
              <w:left w:val="single" w:sz="4" w:space="0" w:color="auto"/>
              <w:bottom w:val="single" w:sz="4" w:space="0" w:color="auto"/>
              <w:right w:val="single" w:sz="4" w:space="0" w:color="auto"/>
            </w:tcBorders>
          </w:tcPr>
          <w:p w:rsidR="002F0725" w:rsidRPr="00FC64D1" w:rsidRDefault="002F0725" w:rsidP="004F6195">
            <w:pPr>
              <w:rPr>
                <w:sz w:val="20"/>
                <w:szCs w:val="20"/>
              </w:rPr>
            </w:pPr>
            <w:r w:rsidRPr="00FC64D1">
              <w:rPr>
                <w:sz w:val="20"/>
                <w:szCs w:val="20"/>
              </w:rPr>
              <w:t>Отдел сельского хозяйства администрации Юсьвинского муниципального округа Пермского края</w:t>
            </w:r>
          </w:p>
          <w:p w:rsidR="002F0725" w:rsidRPr="00FC64D1" w:rsidRDefault="002F0725" w:rsidP="004F6195">
            <w:pPr>
              <w:rPr>
                <w:sz w:val="20"/>
                <w:szCs w:val="20"/>
              </w:rPr>
            </w:pPr>
          </w:p>
          <w:p w:rsidR="002F0725" w:rsidRPr="00FC64D1" w:rsidRDefault="002F0725" w:rsidP="004F6195">
            <w:pPr>
              <w:rPr>
                <w:sz w:val="20"/>
                <w:szCs w:val="20"/>
              </w:rPr>
            </w:pPr>
            <w:r w:rsidRPr="00FC64D1">
              <w:rPr>
                <w:sz w:val="20"/>
                <w:szCs w:val="20"/>
              </w:rPr>
              <w:t>СПК "Колхоз Совет"</w:t>
            </w:r>
          </w:p>
        </w:tc>
        <w:tc>
          <w:tcPr>
            <w:tcW w:w="2126" w:type="dxa"/>
            <w:tcBorders>
              <w:top w:val="single" w:sz="4" w:space="0" w:color="auto"/>
              <w:left w:val="single" w:sz="4" w:space="0" w:color="auto"/>
              <w:bottom w:val="single" w:sz="4" w:space="0" w:color="auto"/>
              <w:right w:val="single" w:sz="4" w:space="0" w:color="auto"/>
            </w:tcBorders>
          </w:tcPr>
          <w:p w:rsidR="002F0725" w:rsidRPr="00FC64D1" w:rsidRDefault="002F0725" w:rsidP="00310633">
            <w:pPr>
              <w:rPr>
                <w:rFonts w:asciiTheme="majorHAnsi" w:hAnsiTheme="majorHAnsi"/>
                <w:sz w:val="20"/>
                <w:szCs w:val="20"/>
              </w:rPr>
            </w:pPr>
            <w:r w:rsidRPr="00FC64D1">
              <w:rPr>
                <w:rFonts w:asciiTheme="majorHAnsi" w:hAnsiTheme="majorHAnsi"/>
                <w:sz w:val="20"/>
                <w:szCs w:val="20"/>
              </w:rPr>
              <w:t>В 2021 году построен коровник в с. Архангельское на 200 голов. Привязное содержание скота. Объект построен с привлечением кредитных средств  ПАО «Сбербанк».</w:t>
            </w:r>
          </w:p>
          <w:p w:rsidR="002F0725" w:rsidRPr="00FC64D1" w:rsidRDefault="002F0725" w:rsidP="00310633">
            <w:pPr>
              <w:rPr>
                <w:rFonts w:asciiTheme="majorHAnsi" w:eastAsia="Calibri" w:hAnsiTheme="majorHAnsi"/>
                <w:sz w:val="20"/>
                <w:szCs w:val="20"/>
              </w:rPr>
            </w:pPr>
            <w:r w:rsidRPr="00FC64D1">
              <w:rPr>
                <w:rFonts w:asciiTheme="majorHAnsi" w:hAnsiTheme="majorHAnsi"/>
                <w:sz w:val="20"/>
                <w:szCs w:val="20"/>
              </w:rPr>
              <w:t>Переход на новую технологию содержания животных, увеличение поголовья скота.</w:t>
            </w: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D6122D" w:rsidP="004F6195">
            <w:pPr>
              <w:autoSpaceDE w:val="0"/>
              <w:autoSpaceDN w:val="0"/>
              <w:adjustRightInd w:val="0"/>
              <w:jc w:val="center"/>
              <w:rPr>
                <w:sz w:val="20"/>
                <w:szCs w:val="20"/>
              </w:rPr>
            </w:pPr>
            <w:r>
              <w:rPr>
                <w:sz w:val="20"/>
                <w:szCs w:val="20"/>
              </w:rPr>
              <w:t>82</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r w:rsidRPr="00FC64D1">
              <w:rPr>
                <w:sz w:val="20"/>
                <w:szCs w:val="20"/>
              </w:rPr>
              <w:t xml:space="preserve">Строительство (реконструкция) 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Строительство коровника №2 на 200 гол. привязного содержания в с.Архангельское СПК «колхоз «Совет»</w:t>
            </w:r>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Снижение затрат, увеличение поголовья до 200 голов, повышение продуктивности</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rPr>
                <w:rFonts w:eastAsia="Microsoft YaHei"/>
                <w:sz w:val="20"/>
                <w:szCs w:val="20"/>
              </w:rPr>
            </w:pPr>
            <w:r w:rsidRPr="00FC64D1">
              <w:rPr>
                <w:rFonts w:eastAsia="Microsoft YaHei"/>
                <w:sz w:val="20"/>
                <w:szCs w:val="20"/>
              </w:rPr>
              <w:t>1)</w:t>
            </w:r>
            <w:r w:rsidRPr="00FC64D1">
              <w:rPr>
                <w:sz w:val="20"/>
                <w:szCs w:val="20"/>
              </w:rPr>
              <w:t xml:space="preserve"> Государственная программа "Государственная поддержка агропромышленного комплекса Пермского края"</w:t>
            </w:r>
          </w:p>
          <w:p w:rsidR="00FA7F32" w:rsidRPr="00FC64D1" w:rsidRDefault="00FA7F32" w:rsidP="004F6195">
            <w:pPr>
              <w:rPr>
                <w:rFonts w:eastAsia="Microsoft YaHei"/>
                <w:sz w:val="20"/>
                <w:szCs w:val="20"/>
              </w:rPr>
            </w:pPr>
            <w:r w:rsidRPr="00FC64D1">
              <w:rPr>
                <w:rFonts w:eastAsia="Microsoft YaHei"/>
                <w:sz w:val="20"/>
                <w:szCs w:val="20"/>
              </w:rPr>
              <w:t>Бюджет РФ</w:t>
            </w:r>
          </w:p>
          <w:p w:rsidR="00FA7F32" w:rsidRPr="00FC64D1" w:rsidRDefault="00FA7F32" w:rsidP="004F6195">
            <w:pPr>
              <w:rPr>
                <w:rFonts w:eastAsia="Microsoft YaHei"/>
                <w:sz w:val="20"/>
                <w:szCs w:val="20"/>
              </w:rPr>
            </w:pPr>
            <w:r w:rsidRPr="00FC64D1">
              <w:rPr>
                <w:rFonts w:eastAsia="Microsoft YaHei"/>
                <w:sz w:val="20"/>
                <w:szCs w:val="20"/>
              </w:rPr>
              <w:t>Бюджет Пермского края</w:t>
            </w:r>
          </w:p>
          <w:p w:rsidR="00FA7F32" w:rsidRPr="00FC64D1" w:rsidRDefault="00FA7F32" w:rsidP="004F6195">
            <w:pPr>
              <w:jc w:val="both"/>
              <w:rPr>
                <w:rFonts w:eastAsia="Microsoft YaHei"/>
                <w:sz w:val="20"/>
                <w:szCs w:val="20"/>
              </w:rPr>
            </w:pPr>
            <w:r w:rsidRPr="00FC64D1">
              <w:rPr>
                <w:rFonts w:eastAsia="Microsoft YaHei"/>
                <w:sz w:val="20"/>
                <w:szCs w:val="20"/>
              </w:rPr>
              <w:lastRenderedPageBreak/>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pPr>
            <w:r w:rsidRPr="00FC64D1">
              <w:lastRenderedPageBreak/>
              <w:t>2023-2024</w:t>
            </w:r>
          </w:p>
        </w:tc>
        <w:tc>
          <w:tcPr>
            <w:tcW w:w="2126"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4F6195">
            <w:pPr>
              <w:rPr>
                <w:sz w:val="20"/>
                <w:szCs w:val="20"/>
              </w:rPr>
            </w:pPr>
            <w:r w:rsidRPr="00FC64D1">
              <w:rPr>
                <w:sz w:val="20"/>
                <w:szCs w:val="20"/>
              </w:rPr>
              <w:t>Отдел сельского хозяйства администрации Юсьвинского муниципального округа Пермского края</w:t>
            </w:r>
          </w:p>
          <w:p w:rsidR="00FA7F32" w:rsidRPr="00FC64D1" w:rsidRDefault="00FA7F32" w:rsidP="004F6195">
            <w:pPr>
              <w:rPr>
                <w:sz w:val="20"/>
                <w:szCs w:val="20"/>
              </w:rPr>
            </w:pPr>
          </w:p>
          <w:p w:rsidR="00FA7F32" w:rsidRPr="00FC64D1" w:rsidRDefault="00FA7F32" w:rsidP="004F6195">
            <w:pPr>
              <w:rPr>
                <w:sz w:val="20"/>
                <w:szCs w:val="20"/>
              </w:rPr>
            </w:pPr>
            <w:r w:rsidRPr="00FC64D1">
              <w:rPr>
                <w:sz w:val="20"/>
                <w:szCs w:val="20"/>
              </w:rPr>
              <w:t>СПК "Колхоз Совет"</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310633" w:rsidP="004F6195">
            <w:pPr>
              <w:rPr>
                <w:sz w:val="20"/>
                <w:szCs w:val="20"/>
              </w:rPr>
            </w:pPr>
            <w:r w:rsidRPr="00FC64D1">
              <w:rPr>
                <w:sz w:val="20"/>
                <w:szCs w:val="20"/>
              </w:rPr>
              <w:t>Мероприятие исполнено</w:t>
            </w: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7E1458" w:rsidP="004F6195">
            <w:pPr>
              <w:autoSpaceDE w:val="0"/>
              <w:autoSpaceDN w:val="0"/>
              <w:adjustRightInd w:val="0"/>
              <w:jc w:val="center"/>
              <w:rPr>
                <w:sz w:val="20"/>
                <w:szCs w:val="20"/>
              </w:rPr>
            </w:pPr>
            <w:r>
              <w:rPr>
                <w:sz w:val="20"/>
                <w:szCs w:val="20"/>
              </w:rPr>
              <w:lastRenderedPageBreak/>
              <w:t>83</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r w:rsidRPr="00FC64D1">
              <w:rPr>
                <w:sz w:val="20"/>
                <w:szCs w:val="20"/>
              </w:rPr>
              <w:t xml:space="preserve">Строительство (реконструкция) 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Строительство коровника №3 на 200 голов в с.Архангельское, СПК «колхоз «Совет»</w:t>
            </w:r>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Снижение затрат, увеличение поголовья до 200 голов, повышение продуктивности</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rPr>
                <w:rFonts w:eastAsia="Microsoft YaHei"/>
                <w:sz w:val="20"/>
                <w:szCs w:val="20"/>
              </w:rPr>
            </w:pPr>
            <w:r w:rsidRPr="00FC64D1">
              <w:rPr>
                <w:rFonts w:eastAsia="Microsoft YaHei"/>
                <w:sz w:val="20"/>
                <w:szCs w:val="20"/>
              </w:rPr>
              <w:t>1)</w:t>
            </w:r>
            <w:r w:rsidRPr="00FC64D1">
              <w:rPr>
                <w:sz w:val="20"/>
                <w:szCs w:val="20"/>
              </w:rPr>
              <w:t xml:space="preserve"> Государственная программа "Государственная поддержка агропромышленного комплекса Пермского края"</w:t>
            </w:r>
          </w:p>
          <w:p w:rsidR="00FA7F32" w:rsidRPr="00FC64D1" w:rsidRDefault="00FA7F32" w:rsidP="004F6195">
            <w:pPr>
              <w:rPr>
                <w:rFonts w:eastAsia="Microsoft YaHei"/>
                <w:sz w:val="20"/>
                <w:szCs w:val="20"/>
              </w:rPr>
            </w:pPr>
            <w:r w:rsidRPr="00FC64D1">
              <w:rPr>
                <w:rFonts w:eastAsia="Microsoft YaHei"/>
                <w:sz w:val="20"/>
                <w:szCs w:val="20"/>
              </w:rPr>
              <w:t>Бюджет РФ</w:t>
            </w:r>
          </w:p>
          <w:p w:rsidR="00FA7F32" w:rsidRPr="00FC64D1" w:rsidRDefault="00FA7F32" w:rsidP="004F6195">
            <w:pPr>
              <w:rPr>
                <w:rFonts w:eastAsia="Microsoft YaHei"/>
                <w:sz w:val="20"/>
                <w:szCs w:val="20"/>
              </w:rPr>
            </w:pPr>
            <w:r w:rsidRPr="00FC64D1">
              <w:rPr>
                <w:rFonts w:eastAsia="Microsoft YaHei"/>
                <w:sz w:val="20"/>
                <w:szCs w:val="20"/>
              </w:rPr>
              <w:t>Бюджет Пермского края</w:t>
            </w:r>
          </w:p>
          <w:p w:rsidR="00FA7F32" w:rsidRPr="00FC64D1" w:rsidRDefault="00FA7F32" w:rsidP="004F6195">
            <w:pPr>
              <w:jc w:val="both"/>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pPr>
            <w:r w:rsidRPr="00FC64D1">
              <w:t>2025-2026</w:t>
            </w:r>
          </w:p>
        </w:tc>
        <w:tc>
          <w:tcPr>
            <w:tcW w:w="2126"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4F6195">
            <w:pPr>
              <w:rPr>
                <w:sz w:val="20"/>
                <w:szCs w:val="20"/>
              </w:rPr>
            </w:pPr>
            <w:r w:rsidRPr="00FC64D1">
              <w:rPr>
                <w:sz w:val="20"/>
                <w:szCs w:val="20"/>
              </w:rPr>
              <w:t>Отдел сельского хозяйства администрации Юсьвинского муниципального округа Пермского края</w:t>
            </w:r>
          </w:p>
          <w:p w:rsidR="00FA7F32" w:rsidRPr="00FC64D1" w:rsidRDefault="00FA7F32" w:rsidP="004F6195">
            <w:pPr>
              <w:rPr>
                <w:sz w:val="20"/>
                <w:szCs w:val="20"/>
              </w:rPr>
            </w:pPr>
          </w:p>
          <w:p w:rsidR="00FA7F32" w:rsidRPr="00FC64D1" w:rsidRDefault="00FA7F32" w:rsidP="004F6195">
            <w:pPr>
              <w:rPr>
                <w:sz w:val="20"/>
                <w:szCs w:val="20"/>
              </w:rPr>
            </w:pPr>
            <w:r w:rsidRPr="00FC64D1">
              <w:rPr>
                <w:sz w:val="20"/>
                <w:szCs w:val="20"/>
              </w:rPr>
              <w:t>СПК "Колхоз Совет"</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rPr>
                <w:sz w:val="20"/>
                <w:szCs w:val="20"/>
              </w:rPr>
            </w:pPr>
            <w:r w:rsidRPr="00FC64D1">
              <w:rPr>
                <w:sz w:val="20"/>
                <w:szCs w:val="20"/>
              </w:rPr>
              <w:t>Мероприятие на плановый период</w:t>
            </w: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7E1458" w:rsidP="004F6195">
            <w:pPr>
              <w:autoSpaceDE w:val="0"/>
              <w:autoSpaceDN w:val="0"/>
              <w:adjustRightInd w:val="0"/>
              <w:jc w:val="center"/>
              <w:rPr>
                <w:sz w:val="20"/>
                <w:szCs w:val="20"/>
              </w:rPr>
            </w:pPr>
            <w:r>
              <w:rPr>
                <w:sz w:val="20"/>
                <w:szCs w:val="20"/>
              </w:rPr>
              <w:t>84</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r w:rsidRPr="00FC64D1">
              <w:rPr>
                <w:sz w:val="20"/>
                <w:szCs w:val="20"/>
              </w:rPr>
              <w:t xml:space="preserve">Строительство (реконструкция) 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Строительство склада для подработки и хранения зерна в д.Чинагорт СПК «колхоз «Совет»</w:t>
            </w:r>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Снижение затрат, увеличение производительности труда</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rPr>
                <w:rFonts w:eastAsia="Microsoft YaHei"/>
                <w:sz w:val="20"/>
                <w:szCs w:val="20"/>
              </w:rPr>
            </w:pPr>
            <w:r w:rsidRPr="00FC64D1">
              <w:rPr>
                <w:rFonts w:eastAsia="Microsoft YaHei"/>
                <w:sz w:val="20"/>
                <w:szCs w:val="20"/>
              </w:rPr>
              <w:t>1)</w:t>
            </w:r>
            <w:r w:rsidRPr="00FC64D1">
              <w:rPr>
                <w:sz w:val="20"/>
                <w:szCs w:val="20"/>
              </w:rPr>
              <w:t xml:space="preserve"> Государственная программа "Государственная поддержка агропромышленного комплекса Пермского края"</w:t>
            </w:r>
          </w:p>
          <w:p w:rsidR="00FA7F32" w:rsidRPr="00FC64D1" w:rsidRDefault="00FA7F32" w:rsidP="004F6195">
            <w:pPr>
              <w:rPr>
                <w:rFonts w:eastAsia="Microsoft YaHei"/>
                <w:sz w:val="20"/>
                <w:szCs w:val="20"/>
              </w:rPr>
            </w:pPr>
            <w:r w:rsidRPr="00FC64D1">
              <w:rPr>
                <w:rFonts w:eastAsia="Microsoft YaHei"/>
                <w:sz w:val="20"/>
                <w:szCs w:val="20"/>
              </w:rPr>
              <w:t>Бюджет РФ</w:t>
            </w:r>
          </w:p>
          <w:p w:rsidR="00FA7F32" w:rsidRPr="00FC64D1" w:rsidRDefault="00FA7F32" w:rsidP="004F6195">
            <w:pPr>
              <w:rPr>
                <w:rFonts w:eastAsia="Microsoft YaHei"/>
                <w:sz w:val="20"/>
                <w:szCs w:val="20"/>
              </w:rPr>
            </w:pPr>
            <w:r w:rsidRPr="00FC64D1">
              <w:rPr>
                <w:rFonts w:eastAsia="Microsoft YaHei"/>
                <w:sz w:val="20"/>
                <w:szCs w:val="20"/>
              </w:rPr>
              <w:t>Бюджет Пермского края</w:t>
            </w:r>
          </w:p>
          <w:p w:rsidR="00FA7F32" w:rsidRPr="00FC64D1" w:rsidRDefault="00FA7F32" w:rsidP="004F6195">
            <w:pPr>
              <w:jc w:val="both"/>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pPr>
            <w:r w:rsidRPr="00FC64D1">
              <w:t>2023-2024</w:t>
            </w:r>
          </w:p>
        </w:tc>
        <w:tc>
          <w:tcPr>
            <w:tcW w:w="2126"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4F6195">
            <w:pPr>
              <w:rPr>
                <w:sz w:val="20"/>
                <w:szCs w:val="20"/>
              </w:rPr>
            </w:pPr>
            <w:r w:rsidRPr="00FC64D1">
              <w:rPr>
                <w:sz w:val="20"/>
                <w:szCs w:val="20"/>
              </w:rPr>
              <w:t>Отдел сельского хозяйства администрации Юсьвинского муниципального округа Пермского края</w:t>
            </w:r>
          </w:p>
          <w:p w:rsidR="00FA7F32" w:rsidRPr="00FC64D1" w:rsidRDefault="00FA7F32" w:rsidP="004F6195">
            <w:pPr>
              <w:rPr>
                <w:sz w:val="20"/>
                <w:szCs w:val="20"/>
              </w:rPr>
            </w:pPr>
          </w:p>
          <w:p w:rsidR="00FA7F32" w:rsidRPr="00FC64D1" w:rsidRDefault="00FA7F32" w:rsidP="004F6195">
            <w:pPr>
              <w:rPr>
                <w:sz w:val="20"/>
                <w:szCs w:val="20"/>
              </w:rPr>
            </w:pPr>
            <w:r w:rsidRPr="00FC64D1">
              <w:rPr>
                <w:sz w:val="20"/>
                <w:szCs w:val="20"/>
              </w:rPr>
              <w:t>СПК "Колхоз Совет"</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2F0725" w:rsidP="004F6195">
            <w:pPr>
              <w:rPr>
                <w:sz w:val="20"/>
                <w:szCs w:val="20"/>
              </w:rPr>
            </w:pPr>
            <w:r w:rsidRPr="00FC64D1">
              <w:rPr>
                <w:rFonts w:asciiTheme="majorHAnsi" w:eastAsia="Calibri" w:hAnsiTheme="majorHAnsi"/>
                <w:sz w:val="20"/>
                <w:szCs w:val="20"/>
              </w:rPr>
              <w:t>Мероприятие исполнено</w:t>
            </w: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7E1458" w:rsidP="004F6195">
            <w:pPr>
              <w:autoSpaceDE w:val="0"/>
              <w:autoSpaceDN w:val="0"/>
              <w:adjustRightInd w:val="0"/>
              <w:jc w:val="center"/>
              <w:rPr>
                <w:sz w:val="20"/>
                <w:szCs w:val="20"/>
              </w:rPr>
            </w:pPr>
            <w:r>
              <w:rPr>
                <w:sz w:val="20"/>
                <w:szCs w:val="20"/>
              </w:rPr>
              <w:t>85</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r w:rsidRPr="00FC64D1">
              <w:rPr>
                <w:sz w:val="20"/>
                <w:szCs w:val="20"/>
              </w:rPr>
              <w:t xml:space="preserve">Строительство (реконструкция) 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 xml:space="preserve">Модернизация зерносушильного комплекса в с. Крохалёво ООО "Колхоз имени Дзержинского" </w:t>
            </w:r>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Снижение затрат, увеличение производительности труда</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rPr>
                <w:rFonts w:eastAsia="Microsoft YaHei"/>
                <w:sz w:val="20"/>
                <w:szCs w:val="20"/>
              </w:rPr>
            </w:pPr>
            <w:r w:rsidRPr="00FC64D1">
              <w:rPr>
                <w:rFonts w:eastAsia="Microsoft YaHei"/>
                <w:sz w:val="20"/>
                <w:szCs w:val="20"/>
              </w:rPr>
              <w:t>1)</w:t>
            </w:r>
            <w:r w:rsidRPr="00FC64D1">
              <w:rPr>
                <w:sz w:val="20"/>
                <w:szCs w:val="20"/>
              </w:rPr>
              <w:t xml:space="preserve"> Государственная программа "Государственная поддержка агропромышленного комплекса Пермского края"</w:t>
            </w:r>
          </w:p>
          <w:p w:rsidR="00FA7F32" w:rsidRPr="00FC64D1" w:rsidRDefault="00FA7F32" w:rsidP="004F6195">
            <w:pPr>
              <w:rPr>
                <w:rFonts w:eastAsia="Microsoft YaHei"/>
                <w:sz w:val="20"/>
                <w:szCs w:val="20"/>
              </w:rPr>
            </w:pPr>
            <w:r w:rsidRPr="00FC64D1">
              <w:rPr>
                <w:rFonts w:eastAsia="Microsoft YaHei"/>
                <w:sz w:val="20"/>
                <w:szCs w:val="20"/>
              </w:rPr>
              <w:t>Бюджет РФ</w:t>
            </w:r>
          </w:p>
          <w:p w:rsidR="00FA7F32" w:rsidRPr="00FC64D1" w:rsidRDefault="00FA7F32" w:rsidP="004F6195">
            <w:pPr>
              <w:rPr>
                <w:rFonts w:eastAsia="Microsoft YaHei"/>
                <w:sz w:val="20"/>
                <w:szCs w:val="20"/>
              </w:rPr>
            </w:pPr>
            <w:r w:rsidRPr="00FC64D1">
              <w:rPr>
                <w:rFonts w:eastAsia="Microsoft YaHei"/>
                <w:sz w:val="20"/>
                <w:szCs w:val="20"/>
              </w:rPr>
              <w:t>Бюджет Пермского края</w:t>
            </w:r>
          </w:p>
          <w:p w:rsidR="00FA7F32" w:rsidRPr="00FC64D1" w:rsidRDefault="00FA7F32" w:rsidP="004F6195">
            <w:pPr>
              <w:jc w:val="both"/>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pPr>
            <w:r w:rsidRPr="00FC64D1">
              <w:t>2021-2022</w:t>
            </w:r>
          </w:p>
        </w:tc>
        <w:tc>
          <w:tcPr>
            <w:tcW w:w="2126"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4F6195">
            <w:pPr>
              <w:rPr>
                <w:sz w:val="20"/>
                <w:szCs w:val="20"/>
              </w:rPr>
            </w:pPr>
            <w:r w:rsidRPr="00FC64D1">
              <w:rPr>
                <w:sz w:val="20"/>
                <w:szCs w:val="20"/>
              </w:rPr>
              <w:t>Отдел сельского хозяйства администрации Юсьвинского муниципального округа Пермского края</w:t>
            </w:r>
          </w:p>
          <w:p w:rsidR="00FA7F32" w:rsidRPr="00FC64D1" w:rsidRDefault="00FA7F32" w:rsidP="004F6195">
            <w:pPr>
              <w:rPr>
                <w:sz w:val="20"/>
                <w:szCs w:val="20"/>
              </w:rPr>
            </w:pPr>
          </w:p>
          <w:p w:rsidR="00FA7F32" w:rsidRPr="00FC64D1" w:rsidRDefault="00FA7F32" w:rsidP="004F6195">
            <w:pPr>
              <w:rPr>
                <w:sz w:val="20"/>
                <w:szCs w:val="20"/>
              </w:rPr>
            </w:pPr>
            <w:r w:rsidRPr="00FC64D1">
              <w:rPr>
                <w:sz w:val="20"/>
                <w:szCs w:val="20"/>
              </w:rPr>
              <w:t xml:space="preserve">ООО </w:t>
            </w:r>
            <w:proofErr w:type="gramStart"/>
            <w:r w:rsidRPr="00FC64D1">
              <w:rPr>
                <w:sz w:val="20"/>
                <w:szCs w:val="20"/>
              </w:rPr>
              <w:t>« Колхоз</w:t>
            </w:r>
            <w:proofErr w:type="gramEnd"/>
            <w:r w:rsidRPr="00FC64D1">
              <w:rPr>
                <w:sz w:val="20"/>
                <w:szCs w:val="20"/>
              </w:rPr>
              <w:t xml:space="preserve"> им.Дзержинского»</w:t>
            </w:r>
          </w:p>
        </w:tc>
        <w:tc>
          <w:tcPr>
            <w:tcW w:w="2126" w:type="dxa"/>
            <w:tcBorders>
              <w:top w:val="single" w:sz="4" w:space="0" w:color="auto"/>
              <w:left w:val="single" w:sz="4" w:space="0" w:color="auto"/>
              <w:bottom w:val="single" w:sz="4" w:space="0" w:color="auto"/>
              <w:right w:val="single" w:sz="4" w:space="0" w:color="auto"/>
            </w:tcBorders>
          </w:tcPr>
          <w:p w:rsidR="00D020D0" w:rsidRPr="00FC64D1" w:rsidRDefault="00D020D0" w:rsidP="00D020D0">
            <w:pPr>
              <w:rPr>
                <w:rFonts w:asciiTheme="majorHAnsi" w:hAnsiTheme="majorHAnsi"/>
                <w:sz w:val="20"/>
                <w:szCs w:val="20"/>
              </w:rPr>
            </w:pPr>
            <w:r w:rsidRPr="00FC64D1">
              <w:rPr>
                <w:rFonts w:asciiTheme="majorHAnsi" w:hAnsiTheme="majorHAnsi"/>
                <w:sz w:val="20"/>
                <w:szCs w:val="20"/>
              </w:rPr>
              <w:t>Создание условий для сушки зерновых культур, разрешение на ввод 29.11.2021.</w:t>
            </w:r>
          </w:p>
          <w:p w:rsidR="00FA7F32" w:rsidRPr="00FC64D1" w:rsidRDefault="00D020D0" w:rsidP="00D020D0">
            <w:pPr>
              <w:rPr>
                <w:sz w:val="20"/>
                <w:szCs w:val="20"/>
              </w:rPr>
            </w:pPr>
            <w:r w:rsidRPr="00FC64D1">
              <w:rPr>
                <w:rFonts w:asciiTheme="majorHAnsi" w:hAnsiTheme="majorHAnsi"/>
                <w:sz w:val="20"/>
                <w:szCs w:val="20"/>
              </w:rPr>
              <w:t>Проект реализован для увеличения посевных площадей зерновых, Установка напольной сушилки карусельного типа, производительностью до 10 тонн в час.</w:t>
            </w: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7E1458" w:rsidP="004F6195">
            <w:pPr>
              <w:autoSpaceDE w:val="0"/>
              <w:autoSpaceDN w:val="0"/>
              <w:adjustRightInd w:val="0"/>
              <w:jc w:val="center"/>
              <w:rPr>
                <w:sz w:val="20"/>
                <w:szCs w:val="20"/>
              </w:rPr>
            </w:pPr>
            <w:r>
              <w:rPr>
                <w:sz w:val="20"/>
                <w:szCs w:val="20"/>
              </w:rPr>
              <w:lastRenderedPageBreak/>
              <w:t>86</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r w:rsidRPr="00FC64D1">
              <w:rPr>
                <w:sz w:val="20"/>
                <w:szCs w:val="20"/>
              </w:rPr>
              <w:t xml:space="preserve">Строительство (реконструкция) 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Модернизация молочного комплекса на 200 голов коров и нетелей в с.Крохалево ООО "Колхоз имени Дзержинского"</w:t>
            </w:r>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Снижение затрат, увеличение поголовья до 200 голов, повышение продуктивности</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rPr>
                <w:rFonts w:eastAsia="Microsoft YaHei"/>
                <w:sz w:val="20"/>
                <w:szCs w:val="20"/>
              </w:rPr>
            </w:pPr>
            <w:r w:rsidRPr="00FC64D1">
              <w:rPr>
                <w:rFonts w:eastAsia="Microsoft YaHei"/>
                <w:sz w:val="20"/>
                <w:szCs w:val="20"/>
              </w:rPr>
              <w:t>1)</w:t>
            </w:r>
            <w:r w:rsidRPr="00FC64D1">
              <w:rPr>
                <w:sz w:val="20"/>
                <w:szCs w:val="20"/>
              </w:rPr>
              <w:t xml:space="preserve"> Государственная программа "Государственная поддержка агропромышленного комплекса Пермского края"</w:t>
            </w:r>
          </w:p>
          <w:p w:rsidR="00FA7F32" w:rsidRPr="00FC64D1" w:rsidRDefault="00FA7F32" w:rsidP="004F6195">
            <w:pPr>
              <w:rPr>
                <w:rFonts w:eastAsia="Microsoft YaHei"/>
                <w:sz w:val="20"/>
                <w:szCs w:val="20"/>
              </w:rPr>
            </w:pPr>
            <w:r w:rsidRPr="00FC64D1">
              <w:rPr>
                <w:rFonts w:eastAsia="Microsoft YaHei"/>
                <w:sz w:val="20"/>
                <w:szCs w:val="20"/>
              </w:rPr>
              <w:t>Бюджет РФ</w:t>
            </w:r>
          </w:p>
          <w:p w:rsidR="00FA7F32" w:rsidRPr="00FC64D1" w:rsidRDefault="00FA7F32" w:rsidP="004F6195">
            <w:pPr>
              <w:rPr>
                <w:rFonts w:eastAsia="Microsoft YaHei"/>
                <w:sz w:val="20"/>
                <w:szCs w:val="20"/>
              </w:rPr>
            </w:pPr>
            <w:r w:rsidRPr="00FC64D1">
              <w:rPr>
                <w:rFonts w:eastAsia="Microsoft YaHei"/>
                <w:sz w:val="20"/>
                <w:szCs w:val="20"/>
              </w:rPr>
              <w:t>Бюджет Пермского края</w:t>
            </w:r>
          </w:p>
          <w:p w:rsidR="00FA7F32" w:rsidRPr="00FC64D1" w:rsidRDefault="00FA7F32" w:rsidP="004F6195">
            <w:pPr>
              <w:jc w:val="both"/>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pPr>
            <w:r w:rsidRPr="00FC64D1">
              <w:t>2022-2023</w:t>
            </w:r>
          </w:p>
        </w:tc>
        <w:tc>
          <w:tcPr>
            <w:tcW w:w="2126"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4F6195">
            <w:pPr>
              <w:rPr>
                <w:sz w:val="20"/>
                <w:szCs w:val="20"/>
              </w:rPr>
            </w:pPr>
            <w:r w:rsidRPr="00FC64D1">
              <w:rPr>
                <w:sz w:val="20"/>
                <w:szCs w:val="20"/>
              </w:rPr>
              <w:t>Отдел сельского хозяйства администрации Юсьвинского муниципального округа Пермского края</w:t>
            </w:r>
          </w:p>
          <w:p w:rsidR="00FA7F32" w:rsidRPr="00FC64D1" w:rsidRDefault="00FA7F32" w:rsidP="004F6195">
            <w:pPr>
              <w:rPr>
                <w:sz w:val="20"/>
                <w:szCs w:val="20"/>
              </w:rPr>
            </w:pPr>
          </w:p>
          <w:p w:rsidR="00FA7F32" w:rsidRPr="00FC64D1" w:rsidRDefault="00FA7F32" w:rsidP="004F6195">
            <w:pPr>
              <w:rPr>
                <w:sz w:val="20"/>
                <w:szCs w:val="20"/>
              </w:rPr>
            </w:pPr>
            <w:r w:rsidRPr="00FC64D1">
              <w:rPr>
                <w:sz w:val="20"/>
                <w:szCs w:val="20"/>
              </w:rPr>
              <w:t xml:space="preserve">ООО </w:t>
            </w:r>
            <w:proofErr w:type="gramStart"/>
            <w:r w:rsidRPr="00FC64D1">
              <w:rPr>
                <w:sz w:val="20"/>
                <w:szCs w:val="20"/>
              </w:rPr>
              <w:t>« Колхоз</w:t>
            </w:r>
            <w:proofErr w:type="gramEnd"/>
            <w:r w:rsidRPr="00FC64D1">
              <w:rPr>
                <w:sz w:val="20"/>
                <w:szCs w:val="20"/>
              </w:rPr>
              <w:t xml:space="preserve"> им.Дзержинского»</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2F0725" w:rsidP="004F6195">
            <w:pPr>
              <w:rPr>
                <w:sz w:val="20"/>
                <w:szCs w:val="20"/>
              </w:rPr>
            </w:pPr>
            <w:r w:rsidRPr="00FC64D1">
              <w:rPr>
                <w:rFonts w:asciiTheme="majorHAnsi" w:eastAsia="Calibri" w:hAnsiTheme="majorHAnsi"/>
                <w:sz w:val="20"/>
                <w:szCs w:val="20"/>
              </w:rPr>
              <w:t>Мероприятие исполнено</w:t>
            </w: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7E1458" w:rsidP="004F6195">
            <w:pPr>
              <w:autoSpaceDE w:val="0"/>
              <w:autoSpaceDN w:val="0"/>
              <w:adjustRightInd w:val="0"/>
              <w:jc w:val="center"/>
              <w:rPr>
                <w:sz w:val="20"/>
                <w:szCs w:val="20"/>
              </w:rPr>
            </w:pPr>
            <w:r>
              <w:rPr>
                <w:sz w:val="20"/>
                <w:szCs w:val="20"/>
              </w:rPr>
              <w:t>87</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r w:rsidRPr="00FC64D1">
              <w:rPr>
                <w:sz w:val="20"/>
                <w:szCs w:val="20"/>
              </w:rPr>
              <w:t xml:space="preserve">Строительство (реконструкция) 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 xml:space="preserve">Строительство </w:t>
            </w:r>
            <w:proofErr w:type="gramStart"/>
            <w:r w:rsidRPr="00FC64D1">
              <w:rPr>
                <w:sz w:val="20"/>
                <w:szCs w:val="20"/>
              </w:rPr>
              <w:t>коровника  беспривязного</w:t>
            </w:r>
            <w:proofErr w:type="gramEnd"/>
            <w:r w:rsidRPr="00FC64D1">
              <w:rPr>
                <w:sz w:val="20"/>
                <w:szCs w:val="20"/>
              </w:rPr>
              <w:t xml:space="preserve"> содержания на 200  голов с доильным залом в с.Доег, СПК "Дружба"</w:t>
            </w:r>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Снижение затрат, увеличение поголовья до 200 голов, повышение продуктивности</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rPr>
                <w:rFonts w:eastAsia="Microsoft YaHei"/>
                <w:sz w:val="20"/>
                <w:szCs w:val="20"/>
              </w:rPr>
            </w:pPr>
            <w:r w:rsidRPr="00FC64D1">
              <w:rPr>
                <w:rFonts w:eastAsia="Microsoft YaHei"/>
                <w:sz w:val="20"/>
                <w:szCs w:val="20"/>
              </w:rPr>
              <w:t>1)</w:t>
            </w:r>
            <w:r w:rsidRPr="00FC64D1">
              <w:rPr>
                <w:sz w:val="20"/>
                <w:szCs w:val="20"/>
              </w:rPr>
              <w:t xml:space="preserve"> Государственная программа "Государственная поддержка агропромышленного комплекса Пермского края"</w:t>
            </w:r>
          </w:p>
          <w:p w:rsidR="00FA7F32" w:rsidRPr="00FC64D1" w:rsidRDefault="00FA7F32" w:rsidP="004F6195">
            <w:pPr>
              <w:rPr>
                <w:rFonts w:eastAsia="Microsoft YaHei"/>
                <w:sz w:val="20"/>
                <w:szCs w:val="20"/>
              </w:rPr>
            </w:pPr>
            <w:r w:rsidRPr="00FC64D1">
              <w:rPr>
                <w:rFonts w:eastAsia="Microsoft YaHei"/>
                <w:sz w:val="20"/>
                <w:szCs w:val="20"/>
              </w:rPr>
              <w:t>Бюджет РФ</w:t>
            </w:r>
          </w:p>
          <w:p w:rsidR="00FA7F32" w:rsidRPr="00FC64D1" w:rsidRDefault="00FA7F32" w:rsidP="004F6195">
            <w:pPr>
              <w:rPr>
                <w:rFonts w:eastAsia="Microsoft YaHei"/>
                <w:sz w:val="20"/>
                <w:szCs w:val="20"/>
              </w:rPr>
            </w:pPr>
            <w:r w:rsidRPr="00FC64D1">
              <w:rPr>
                <w:rFonts w:eastAsia="Microsoft YaHei"/>
                <w:sz w:val="20"/>
                <w:szCs w:val="20"/>
              </w:rPr>
              <w:t>Бюджет Пермского края</w:t>
            </w:r>
          </w:p>
          <w:p w:rsidR="00FA7F32" w:rsidRPr="00FC64D1" w:rsidRDefault="00FA7F32" w:rsidP="004F6195">
            <w:pPr>
              <w:jc w:val="both"/>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pPr>
            <w:r w:rsidRPr="00FC64D1">
              <w:t>2021-2022</w:t>
            </w:r>
          </w:p>
        </w:tc>
        <w:tc>
          <w:tcPr>
            <w:tcW w:w="2126"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4F6195">
            <w:pPr>
              <w:rPr>
                <w:sz w:val="20"/>
                <w:szCs w:val="20"/>
              </w:rPr>
            </w:pPr>
            <w:r w:rsidRPr="00FC64D1">
              <w:rPr>
                <w:sz w:val="20"/>
                <w:szCs w:val="20"/>
              </w:rPr>
              <w:t>Отдел сельского хозяйства администрации Юсьвинского муниципального округа Пермского края</w:t>
            </w:r>
          </w:p>
          <w:p w:rsidR="00FA7F32" w:rsidRPr="00FC64D1" w:rsidRDefault="00FA7F32" w:rsidP="004F6195">
            <w:pPr>
              <w:rPr>
                <w:sz w:val="20"/>
                <w:szCs w:val="20"/>
              </w:rPr>
            </w:pPr>
          </w:p>
          <w:p w:rsidR="00FA7F32" w:rsidRPr="00FC64D1" w:rsidRDefault="00FA7F32" w:rsidP="004F6195">
            <w:pPr>
              <w:rPr>
                <w:sz w:val="20"/>
                <w:szCs w:val="20"/>
              </w:rPr>
            </w:pPr>
            <w:r w:rsidRPr="00FC64D1">
              <w:rPr>
                <w:sz w:val="20"/>
                <w:szCs w:val="20"/>
              </w:rPr>
              <w:t>СПК « Дружба»</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2F0725" w:rsidP="004F6195">
            <w:pPr>
              <w:rPr>
                <w:sz w:val="20"/>
                <w:szCs w:val="20"/>
              </w:rPr>
            </w:pPr>
            <w:r w:rsidRPr="00FC64D1">
              <w:rPr>
                <w:rFonts w:asciiTheme="majorHAnsi" w:eastAsia="Calibri" w:hAnsiTheme="majorHAnsi"/>
                <w:sz w:val="20"/>
                <w:szCs w:val="20"/>
              </w:rPr>
              <w:t>Мероприятие исполнено</w:t>
            </w: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7E1458" w:rsidP="004F6195">
            <w:pPr>
              <w:autoSpaceDE w:val="0"/>
              <w:autoSpaceDN w:val="0"/>
              <w:adjustRightInd w:val="0"/>
              <w:jc w:val="center"/>
              <w:rPr>
                <w:sz w:val="20"/>
                <w:szCs w:val="20"/>
              </w:rPr>
            </w:pPr>
            <w:r>
              <w:rPr>
                <w:sz w:val="20"/>
                <w:szCs w:val="20"/>
              </w:rPr>
              <w:t>88</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r w:rsidRPr="00FC64D1">
              <w:rPr>
                <w:sz w:val="20"/>
                <w:szCs w:val="20"/>
              </w:rPr>
              <w:t xml:space="preserve">Строительство (реконструкция) 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Строительство - Склад для хранения, подработки и переработки 1000 тонн зерна по адресу:400м на восток от с.Доег Юсьвинского муниципального округа ПК СПК "Дружба"</w:t>
            </w:r>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Снижение затрат, увеличение производительности труда</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rPr>
                <w:rFonts w:eastAsia="Microsoft YaHei"/>
                <w:sz w:val="20"/>
                <w:szCs w:val="20"/>
              </w:rPr>
            </w:pPr>
            <w:r w:rsidRPr="00FC64D1">
              <w:rPr>
                <w:rFonts w:eastAsia="Microsoft YaHei"/>
                <w:sz w:val="20"/>
                <w:szCs w:val="20"/>
              </w:rPr>
              <w:t>1)</w:t>
            </w:r>
            <w:r w:rsidRPr="00FC64D1">
              <w:rPr>
                <w:sz w:val="20"/>
                <w:szCs w:val="20"/>
              </w:rPr>
              <w:t xml:space="preserve"> Государственная программа "Государственная поддержка агропромышленного комплекса Пермского края"</w:t>
            </w:r>
          </w:p>
          <w:p w:rsidR="00FA7F32" w:rsidRPr="00FC64D1" w:rsidRDefault="00FA7F32" w:rsidP="004F6195">
            <w:pPr>
              <w:rPr>
                <w:rFonts w:eastAsia="Microsoft YaHei"/>
                <w:sz w:val="20"/>
                <w:szCs w:val="20"/>
              </w:rPr>
            </w:pPr>
            <w:r w:rsidRPr="00FC64D1">
              <w:rPr>
                <w:rFonts w:eastAsia="Microsoft YaHei"/>
                <w:sz w:val="20"/>
                <w:szCs w:val="20"/>
              </w:rPr>
              <w:t>Бюджет РФ</w:t>
            </w:r>
          </w:p>
          <w:p w:rsidR="00FA7F32" w:rsidRPr="00FC64D1" w:rsidRDefault="00FA7F32" w:rsidP="004F6195">
            <w:pPr>
              <w:rPr>
                <w:rFonts w:eastAsia="Microsoft YaHei"/>
                <w:sz w:val="20"/>
                <w:szCs w:val="20"/>
              </w:rPr>
            </w:pPr>
            <w:r w:rsidRPr="00FC64D1">
              <w:rPr>
                <w:rFonts w:eastAsia="Microsoft YaHei"/>
                <w:sz w:val="20"/>
                <w:szCs w:val="20"/>
              </w:rPr>
              <w:t>Бюджет Пермского края</w:t>
            </w:r>
          </w:p>
          <w:p w:rsidR="00FA7F32" w:rsidRPr="00FC64D1" w:rsidRDefault="00FA7F32" w:rsidP="004F6195">
            <w:pPr>
              <w:jc w:val="both"/>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pPr>
            <w:r w:rsidRPr="00FC64D1">
              <w:t>2021-2022</w:t>
            </w:r>
          </w:p>
        </w:tc>
        <w:tc>
          <w:tcPr>
            <w:tcW w:w="2126"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4F6195">
            <w:pPr>
              <w:rPr>
                <w:sz w:val="20"/>
                <w:szCs w:val="20"/>
              </w:rPr>
            </w:pPr>
            <w:r w:rsidRPr="00FC64D1">
              <w:rPr>
                <w:sz w:val="20"/>
                <w:szCs w:val="20"/>
              </w:rPr>
              <w:t>Отдел сельского хозяйства администрации Юсьвинского муниципального округа Пермского края</w:t>
            </w:r>
          </w:p>
          <w:p w:rsidR="00FA7F32" w:rsidRPr="00FC64D1" w:rsidRDefault="00FA7F32" w:rsidP="004F6195">
            <w:pPr>
              <w:rPr>
                <w:sz w:val="20"/>
                <w:szCs w:val="20"/>
              </w:rPr>
            </w:pPr>
          </w:p>
          <w:p w:rsidR="00FA7F32" w:rsidRPr="00FC64D1" w:rsidRDefault="00FA7F32" w:rsidP="004F6195">
            <w:pPr>
              <w:rPr>
                <w:sz w:val="20"/>
                <w:szCs w:val="20"/>
              </w:rPr>
            </w:pPr>
            <w:r w:rsidRPr="00FC64D1">
              <w:rPr>
                <w:sz w:val="20"/>
                <w:szCs w:val="20"/>
              </w:rPr>
              <w:t>СПК « Дружба»</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2F0725" w:rsidP="004F6195">
            <w:pPr>
              <w:rPr>
                <w:sz w:val="20"/>
                <w:szCs w:val="20"/>
              </w:rPr>
            </w:pPr>
            <w:r w:rsidRPr="00FC64D1">
              <w:rPr>
                <w:rFonts w:asciiTheme="majorHAnsi" w:eastAsia="Calibri" w:hAnsiTheme="majorHAnsi"/>
                <w:sz w:val="20"/>
                <w:szCs w:val="20"/>
              </w:rPr>
              <w:t>Мероприятие исполнено</w:t>
            </w: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7E1458" w:rsidP="004F6195">
            <w:pPr>
              <w:autoSpaceDE w:val="0"/>
              <w:autoSpaceDN w:val="0"/>
              <w:adjustRightInd w:val="0"/>
              <w:jc w:val="center"/>
              <w:rPr>
                <w:sz w:val="20"/>
                <w:szCs w:val="20"/>
              </w:rPr>
            </w:pPr>
            <w:r>
              <w:rPr>
                <w:sz w:val="20"/>
                <w:szCs w:val="20"/>
              </w:rPr>
              <w:t>89</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r w:rsidRPr="00FC64D1">
              <w:rPr>
                <w:sz w:val="20"/>
                <w:szCs w:val="20"/>
              </w:rPr>
              <w:t xml:space="preserve">Строительство (реконструкция) </w:t>
            </w:r>
            <w:r w:rsidRPr="00FC64D1">
              <w:rPr>
                <w:sz w:val="20"/>
                <w:szCs w:val="20"/>
              </w:rPr>
              <w:lastRenderedPageBreak/>
              <w:t xml:space="preserve">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lastRenderedPageBreak/>
              <w:t xml:space="preserve">"Строительство зерносклада для подработки и хранения зерна в ООО </w:t>
            </w:r>
            <w:r w:rsidRPr="00FC64D1">
              <w:rPr>
                <w:sz w:val="20"/>
                <w:szCs w:val="20"/>
              </w:rPr>
              <w:lastRenderedPageBreak/>
              <w:t>«Родина"</w:t>
            </w:r>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lastRenderedPageBreak/>
              <w:t xml:space="preserve">Снижение затрат, </w:t>
            </w:r>
            <w:r w:rsidRPr="00FC64D1">
              <w:rPr>
                <w:sz w:val="20"/>
                <w:szCs w:val="20"/>
              </w:rPr>
              <w:lastRenderedPageBreak/>
              <w:t>увеличение производительности труда</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rPr>
                <w:rFonts w:eastAsia="Microsoft YaHei"/>
                <w:sz w:val="20"/>
                <w:szCs w:val="20"/>
              </w:rPr>
            </w:pPr>
            <w:r w:rsidRPr="00FC64D1">
              <w:rPr>
                <w:rFonts w:eastAsia="Microsoft YaHei"/>
                <w:sz w:val="20"/>
                <w:szCs w:val="20"/>
              </w:rPr>
              <w:lastRenderedPageBreak/>
              <w:t>1)</w:t>
            </w:r>
            <w:r w:rsidRPr="00FC64D1">
              <w:rPr>
                <w:sz w:val="20"/>
                <w:szCs w:val="20"/>
              </w:rPr>
              <w:t xml:space="preserve"> Государственная программа </w:t>
            </w:r>
            <w:r w:rsidRPr="00FC64D1">
              <w:rPr>
                <w:sz w:val="20"/>
                <w:szCs w:val="20"/>
              </w:rPr>
              <w:lastRenderedPageBreak/>
              <w:t>"Государственная поддержка агропромышленного комплекса Пермского края"</w:t>
            </w:r>
          </w:p>
          <w:p w:rsidR="00FA7F32" w:rsidRPr="00FC64D1" w:rsidRDefault="00FA7F32" w:rsidP="004F6195">
            <w:pPr>
              <w:rPr>
                <w:rFonts w:eastAsia="Microsoft YaHei"/>
                <w:sz w:val="20"/>
                <w:szCs w:val="20"/>
              </w:rPr>
            </w:pPr>
            <w:r w:rsidRPr="00FC64D1">
              <w:rPr>
                <w:rFonts w:eastAsia="Microsoft YaHei"/>
                <w:sz w:val="20"/>
                <w:szCs w:val="20"/>
              </w:rPr>
              <w:t>Бюджет РФ</w:t>
            </w:r>
          </w:p>
          <w:p w:rsidR="00FA7F32" w:rsidRPr="00FC64D1" w:rsidRDefault="00FA7F32" w:rsidP="004F6195">
            <w:pPr>
              <w:rPr>
                <w:rFonts w:eastAsia="Microsoft YaHei"/>
                <w:sz w:val="20"/>
                <w:szCs w:val="20"/>
              </w:rPr>
            </w:pPr>
            <w:r w:rsidRPr="00FC64D1">
              <w:rPr>
                <w:rFonts w:eastAsia="Microsoft YaHei"/>
                <w:sz w:val="20"/>
                <w:szCs w:val="20"/>
              </w:rPr>
              <w:t>Бюджет Пермского края</w:t>
            </w:r>
          </w:p>
          <w:p w:rsidR="00FA7F32" w:rsidRPr="00FC64D1" w:rsidRDefault="00FA7F32" w:rsidP="004F6195">
            <w:pPr>
              <w:jc w:val="both"/>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pPr>
            <w:r w:rsidRPr="00FC64D1">
              <w:lastRenderedPageBreak/>
              <w:t>2023-</w:t>
            </w:r>
            <w:r w:rsidRPr="00FC64D1">
              <w:lastRenderedPageBreak/>
              <w:t>2025</w:t>
            </w:r>
          </w:p>
        </w:tc>
        <w:tc>
          <w:tcPr>
            <w:tcW w:w="2126"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4F6195">
            <w:pPr>
              <w:rPr>
                <w:sz w:val="20"/>
                <w:szCs w:val="20"/>
              </w:rPr>
            </w:pPr>
            <w:r w:rsidRPr="00FC64D1">
              <w:rPr>
                <w:sz w:val="20"/>
                <w:szCs w:val="20"/>
              </w:rPr>
              <w:lastRenderedPageBreak/>
              <w:t xml:space="preserve">Отдел сельского хозяйства </w:t>
            </w:r>
            <w:r w:rsidRPr="00FC64D1">
              <w:rPr>
                <w:sz w:val="20"/>
                <w:szCs w:val="20"/>
              </w:rPr>
              <w:lastRenderedPageBreak/>
              <w:t>администрации Юсьвинского муниципального округа Пермского края</w:t>
            </w:r>
          </w:p>
          <w:p w:rsidR="00FA7F32" w:rsidRPr="00FC64D1" w:rsidRDefault="00FA7F32" w:rsidP="004F6195">
            <w:pPr>
              <w:rPr>
                <w:sz w:val="20"/>
                <w:szCs w:val="20"/>
              </w:rPr>
            </w:pPr>
          </w:p>
          <w:p w:rsidR="00FA7F32" w:rsidRPr="00FC64D1" w:rsidRDefault="00FA7F32" w:rsidP="004F6195">
            <w:pPr>
              <w:rPr>
                <w:sz w:val="20"/>
                <w:szCs w:val="20"/>
              </w:rPr>
            </w:pPr>
            <w:r w:rsidRPr="00FC64D1">
              <w:rPr>
                <w:sz w:val="20"/>
                <w:szCs w:val="20"/>
              </w:rPr>
              <w:t>ООО « Родина»</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2F0725" w:rsidP="00D020D0">
            <w:pPr>
              <w:rPr>
                <w:sz w:val="20"/>
                <w:szCs w:val="20"/>
              </w:rPr>
            </w:pPr>
            <w:r w:rsidRPr="00FC64D1">
              <w:rPr>
                <w:rFonts w:asciiTheme="majorHAnsi" w:eastAsia="Calibri" w:hAnsiTheme="majorHAnsi"/>
                <w:sz w:val="20"/>
                <w:szCs w:val="20"/>
              </w:rPr>
              <w:lastRenderedPageBreak/>
              <w:t xml:space="preserve">Мероприятие </w:t>
            </w:r>
            <w:r w:rsidR="00D020D0" w:rsidRPr="00FC64D1">
              <w:rPr>
                <w:rFonts w:asciiTheme="majorHAnsi" w:eastAsia="Calibri" w:hAnsiTheme="majorHAnsi"/>
                <w:sz w:val="20"/>
                <w:szCs w:val="20"/>
              </w:rPr>
              <w:t>на плановый период</w:t>
            </w: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7E1458" w:rsidP="004F6195">
            <w:pPr>
              <w:autoSpaceDE w:val="0"/>
              <w:autoSpaceDN w:val="0"/>
              <w:adjustRightInd w:val="0"/>
              <w:jc w:val="center"/>
              <w:rPr>
                <w:sz w:val="20"/>
                <w:szCs w:val="20"/>
              </w:rPr>
            </w:pPr>
            <w:r>
              <w:rPr>
                <w:sz w:val="20"/>
                <w:szCs w:val="20"/>
              </w:rPr>
              <w:lastRenderedPageBreak/>
              <w:t>90</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r w:rsidRPr="00FC64D1">
              <w:rPr>
                <w:sz w:val="20"/>
                <w:szCs w:val="20"/>
              </w:rPr>
              <w:t xml:space="preserve">Строительство (реконструкция) 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строительство «Молочно-товарная ферма на 200 голов, 700 м на север от д.Кубенево Юсьвинского муниципального округа Пермского края» ООО «Родина»</w:t>
            </w:r>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Снижение затрат, увеличение поголовья до 200 голов, повышение продуктивности</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rPr>
                <w:rFonts w:eastAsia="Microsoft YaHei"/>
                <w:sz w:val="20"/>
                <w:szCs w:val="20"/>
              </w:rPr>
            </w:pPr>
            <w:r w:rsidRPr="00FC64D1">
              <w:rPr>
                <w:rFonts w:eastAsia="Microsoft YaHei"/>
                <w:sz w:val="20"/>
                <w:szCs w:val="20"/>
              </w:rPr>
              <w:t>1)</w:t>
            </w:r>
            <w:r w:rsidRPr="00FC64D1">
              <w:rPr>
                <w:sz w:val="20"/>
                <w:szCs w:val="20"/>
              </w:rPr>
              <w:t xml:space="preserve"> Государственная программа "Государственная поддержка агропромышленного комплекса Пермского края"</w:t>
            </w:r>
          </w:p>
          <w:p w:rsidR="00FA7F32" w:rsidRPr="00FC64D1" w:rsidRDefault="00FA7F32" w:rsidP="004F6195">
            <w:pPr>
              <w:rPr>
                <w:rFonts w:eastAsia="Microsoft YaHei"/>
                <w:sz w:val="20"/>
                <w:szCs w:val="20"/>
              </w:rPr>
            </w:pPr>
            <w:r w:rsidRPr="00FC64D1">
              <w:rPr>
                <w:rFonts w:eastAsia="Microsoft YaHei"/>
                <w:sz w:val="20"/>
                <w:szCs w:val="20"/>
              </w:rPr>
              <w:t>Бюджет РФ</w:t>
            </w:r>
          </w:p>
          <w:p w:rsidR="00FA7F32" w:rsidRPr="00FC64D1" w:rsidRDefault="00FA7F32" w:rsidP="004F6195">
            <w:pPr>
              <w:rPr>
                <w:rFonts w:eastAsia="Microsoft YaHei"/>
                <w:sz w:val="20"/>
                <w:szCs w:val="20"/>
              </w:rPr>
            </w:pPr>
            <w:r w:rsidRPr="00FC64D1">
              <w:rPr>
                <w:rFonts w:eastAsia="Microsoft YaHei"/>
                <w:sz w:val="20"/>
                <w:szCs w:val="20"/>
              </w:rPr>
              <w:t>Бюджет Пермского края</w:t>
            </w:r>
          </w:p>
          <w:p w:rsidR="00FA7F32" w:rsidRPr="00FC64D1" w:rsidRDefault="00FA7F32" w:rsidP="004F6195">
            <w:pPr>
              <w:jc w:val="both"/>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pPr>
            <w:r w:rsidRPr="00FC64D1">
              <w:t>2021-2022</w:t>
            </w:r>
          </w:p>
        </w:tc>
        <w:tc>
          <w:tcPr>
            <w:tcW w:w="2126"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4F6195">
            <w:pPr>
              <w:rPr>
                <w:sz w:val="20"/>
                <w:szCs w:val="20"/>
              </w:rPr>
            </w:pPr>
            <w:r w:rsidRPr="00FC64D1">
              <w:rPr>
                <w:sz w:val="20"/>
                <w:szCs w:val="20"/>
              </w:rPr>
              <w:t>Отдел сельского хозяйства администрации Юсьвинского муниципального округа Пермского края</w:t>
            </w:r>
          </w:p>
          <w:p w:rsidR="00FA7F32" w:rsidRPr="00FC64D1" w:rsidRDefault="00FA7F32" w:rsidP="004F6195">
            <w:pPr>
              <w:rPr>
                <w:sz w:val="20"/>
                <w:szCs w:val="20"/>
              </w:rPr>
            </w:pPr>
          </w:p>
          <w:p w:rsidR="00FA7F32" w:rsidRPr="00FC64D1" w:rsidRDefault="00FA7F32" w:rsidP="004F6195">
            <w:pPr>
              <w:rPr>
                <w:sz w:val="20"/>
                <w:szCs w:val="20"/>
              </w:rPr>
            </w:pPr>
            <w:r w:rsidRPr="00FC64D1">
              <w:rPr>
                <w:sz w:val="20"/>
                <w:szCs w:val="20"/>
              </w:rPr>
              <w:t>ООО « Родина»</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D020D0" w:rsidP="004F6195">
            <w:pPr>
              <w:rPr>
                <w:sz w:val="20"/>
                <w:szCs w:val="20"/>
              </w:rPr>
            </w:pPr>
            <w:r w:rsidRPr="00FC64D1">
              <w:rPr>
                <w:rFonts w:asciiTheme="majorHAnsi" w:hAnsiTheme="majorHAnsi"/>
                <w:sz w:val="20"/>
                <w:szCs w:val="20"/>
              </w:rPr>
              <w:t>Объект завершен 01.02.2022 г.</w:t>
            </w: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7E1458" w:rsidP="004F6195">
            <w:pPr>
              <w:autoSpaceDE w:val="0"/>
              <w:autoSpaceDN w:val="0"/>
              <w:adjustRightInd w:val="0"/>
              <w:jc w:val="center"/>
              <w:rPr>
                <w:sz w:val="20"/>
                <w:szCs w:val="20"/>
              </w:rPr>
            </w:pPr>
            <w:r>
              <w:rPr>
                <w:sz w:val="20"/>
                <w:szCs w:val="20"/>
              </w:rPr>
              <w:t>91</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r w:rsidRPr="00FC64D1">
              <w:rPr>
                <w:sz w:val="20"/>
                <w:szCs w:val="20"/>
              </w:rPr>
              <w:t xml:space="preserve">Строительство (реконструкция) животноводческих комплексов, 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 xml:space="preserve">Строительство </w:t>
            </w:r>
            <w:proofErr w:type="gramStart"/>
            <w:r w:rsidRPr="00FC64D1">
              <w:rPr>
                <w:sz w:val="20"/>
                <w:szCs w:val="20"/>
              </w:rPr>
              <w:t>коровника  беспривязного</w:t>
            </w:r>
            <w:proofErr w:type="gramEnd"/>
            <w:r w:rsidRPr="00FC64D1">
              <w:rPr>
                <w:sz w:val="20"/>
                <w:szCs w:val="20"/>
              </w:rPr>
              <w:t xml:space="preserve"> содержания на 200  голов с доильным залом в с.Доег, СПК "Дружба"</w:t>
            </w:r>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Снижение затрат, увеличение поголовья до 200 голов, повышение продуктивности</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rPr>
                <w:rFonts w:eastAsia="Microsoft YaHei"/>
                <w:sz w:val="20"/>
                <w:szCs w:val="20"/>
              </w:rPr>
            </w:pPr>
            <w:r w:rsidRPr="00FC64D1">
              <w:rPr>
                <w:rFonts w:eastAsia="Microsoft YaHei"/>
                <w:sz w:val="20"/>
                <w:szCs w:val="20"/>
              </w:rPr>
              <w:t>1)</w:t>
            </w:r>
            <w:r w:rsidRPr="00FC64D1">
              <w:rPr>
                <w:sz w:val="20"/>
                <w:szCs w:val="20"/>
              </w:rPr>
              <w:t xml:space="preserve"> Государственная программа "Государственная поддержка агропромышленного комплекса Пермского края"</w:t>
            </w:r>
          </w:p>
          <w:p w:rsidR="00FA7F32" w:rsidRPr="00FC64D1" w:rsidRDefault="00FA7F32" w:rsidP="004F6195">
            <w:pPr>
              <w:rPr>
                <w:rFonts w:eastAsia="Microsoft YaHei"/>
                <w:sz w:val="20"/>
                <w:szCs w:val="20"/>
              </w:rPr>
            </w:pPr>
            <w:r w:rsidRPr="00FC64D1">
              <w:rPr>
                <w:rFonts w:eastAsia="Microsoft YaHei"/>
                <w:sz w:val="20"/>
                <w:szCs w:val="20"/>
              </w:rPr>
              <w:t>Бюджет РФ</w:t>
            </w:r>
          </w:p>
          <w:p w:rsidR="00FA7F32" w:rsidRPr="00FC64D1" w:rsidRDefault="00FA7F32" w:rsidP="004F6195">
            <w:pPr>
              <w:rPr>
                <w:rFonts w:eastAsia="Microsoft YaHei"/>
                <w:sz w:val="20"/>
                <w:szCs w:val="20"/>
              </w:rPr>
            </w:pPr>
            <w:r w:rsidRPr="00FC64D1">
              <w:rPr>
                <w:rFonts w:eastAsia="Microsoft YaHei"/>
                <w:sz w:val="20"/>
                <w:szCs w:val="20"/>
              </w:rPr>
              <w:t>Бюджет Пермского края</w:t>
            </w:r>
          </w:p>
          <w:p w:rsidR="00FA7F32" w:rsidRPr="00FC64D1" w:rsidRDefault="00FA7F32" w:rsidP="004F6195">
            <w:pPr>
              <w:jc w:val="both"/>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pPr>
            <w:r w:rsidRPr="00FC64D1">
              <w:t>2023-2024</w:t>
            </w:r>
            <w:r w:rsidR="002F0725" w:rsidRPr="00FC64D1">
              <w:t>-2025</w:t>
            </w:r>
          </w:p>
        </w:tc>
        <w:tc>
          <w:tcPr>
            <w:tcW w:w="2126"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4F6195">
            <w:pPr>
              <w:rPr>
                <w:sz w:val="20"/>
                <w:szCs w:val="20"/>
              </w:rPr>
            </w:pPr>
            <w:r w:rsidRPr="00FC64D1">
              <w:rPr>
                <w:sz w:val="20"/>
                <w:szCs w:val="20"/>
              </w:rPr>
              <w:t>Отдел сельского хозяйства администрации Юсьвинского муниципального округа Пермского края</w:t>
            </w:r>
          </w:p>
          <w:p w:rsidR="00FA7F32" w:rsidRPr="00FC64D1" w:rsidRDefault="00FA7F32" w:rsidP="004F6195">
            <w:pPr>
              <w:rPr>
                <w:sz w:val="20"/>
                <w:szCs w:val="20"/>
              </w:rPr>
            </w:pPr>
          </w:p>
          <w:p w:rsidR="00FA7F32" w:rsidRPr="00FC64D1" w:rsidRDefault="00FA7F32" w:rsidP="004F6195">
            <w:pPr>
              <w:rPr>
                <w:sz w:val="20"/>
                <w:szCs w:val="20"/>
              </w:rPr>
            </w:pPr>
            <w:r w:rsidRPr="00FC64D1">
              <w:rPr>
                <w:sz w:val="20"/>
                <w:szCs w:val="20"/>
              </w:rPr>
              <w:t>СПК « Дружба»</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2F0725" w:rsidP="004F6195">
            <w:pPr>
              <w:rPr>
                <w:sz w:val="20"/>
                <w:szCs w:val="20"/>
              </w:rPr>
            </w:pPr>
            <w:r w:rsidRPr="00FC64D1">
              <w:rPr>
                <w:rFonts w:asciiTheme="majorHAnsi" w:eastAsia="Calibri" w:hAnsiTheme="majorHAnsi"/>
                <w:sz w:val="20"/>
                <w:szCs w:val="20"/>
              </w:rPr>
              <w:t>Мероприятие исполнено</w:t>
            </w: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7E1458" w:rsidP="004F6195">
            <w:pPr>
              <w:autoSpaceDE w:val="0"/>
              <w:autoSpaceDN w:val="0"/>
              <w:adjustRightInd w:val="0"/>
              <w:jc w:val="center"/>
              <w:rPr>
                <w:sz w:val="20"/>
                <w:szCs w:val="20"/>
              </w:rPr>
            </w:pPr>
            <w:r>
              <w:rPr>
                <w:sz w:val="20"/>
                <w:szCs w:val="20"/>
              </w:rPr>
              <w:t>92</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r w:rsidRPr="00FC64D1">
              <w:rPr>
                <w:sz w:val="20"/>
                <w:szCs w:val="20"/>
              </w:rPr>
              <w:t xml:space="preserve">Строительство (реконструкция) животноводческих комплексов, </w:t>
            </w:r>
            <w:r w:rsidRPr="00FC64D1">
              <w:rPr>
                <w:sz w:val="20"/>
                <w:szCs w:val="20"/>
              </w:rPr>
              <w:lastRenderedPageBreak/>
              <w:t xml:space="preserve">объектов </w:t>
            </w:r>
            <w:proofErr w:type="gramStart"/>
            <w:r w:rsidRPr="00FC64D1">
              <w:rPr>
                <w:sz w:val="20"/>
                <w:szCs w:val="20"/>
              </w:rPr>
              <w:t>сельскохозяйственного  назначения</w:t>
            </w:r>
            <w:proofErr w:type="gramEnd"/>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lastRenderedPageBreak/>
              <w:t>Строительство зерносклада для хранения и подработки зерна в с.Доег, СПК «Дружба»</w:t>
            </w:r>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 xml:space="preserve">Снижение затрат, улучшение качества семян </w:t>
            </w:r>
            <w:r w:rsidRPr="00FC64D1">
              <w:rPr>
                <w:sz w:val="20"/>
                <w:szCs w:val="20"/>
              </w:rPr>
              <w:lastRenderedPageBreak/>
              <w:t>зерновых.</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rPr>
                <w:rFonts w:eastAsia="Microsoft YaHei"/>
                <w:sz w:val="20"/>
                <w:szCs w:val="20"/>
              </w:rPr>
            </w:pPr>
            <w:r w:rsidRPr="00FC64D1">
              <w:rPr>
                <w:rFonts w:eastAsia="Microsoft YaHei"/>
                <w:sz w:val="20"/>
                <w:szCs w:val="20"/>
              </w:rPr>
              <w:lastRenderedPageBreak/>
              <w:t>1)</w:t>
            </w:r>
            <w:r w:rsidRPr="00FC64D1">
              <w:rPr>
                <w:sz w:val="20"/>
                <w:szCs w:val="20"/>
              </w:rPr>
              <w:t xml:space="preserve"> Государственная программа "Государственная поддержка </w:t>
            </w:r>
            <w:r w:rsidRPr="00FC64D1">
              <w:rPr>
                <w:sz w:val="20"/>
                <w:szCs w:val="20"/>
              </w:rPr>
              <w:lastRenderedPageBreak/>
              <w:t>агропромышленного комплекса Пермского края"</w:t>
            </w:r>
          </w:p>
          <w:p w:rsidR="00FA7F32" w:rsidRPr="00FC64D1" w:rsidRDefault="00FA7F32" w:rsidP="004F6195">
            <w:pPr>
              <w:rPr>
                <w:rFonts w:eastAsia="Microsoft YaHei"/>
                <w:sz w:val="20"/>
                <w:szCs w:val="20"/>
              </w:rPr>
            </w:pPr>
            <w:r w:rsidRPr="00FC64D1">
              <w:rPr>
                <w:rFonts w:eastAsia="Microsoft YaHei"/>
                <w:sz w:val="20"/>
                <w:szCs w:val="20"/>
              </w:rPr>
              <w:t>Бюджет РФ</w:t>
            </w:r>
          </w:p>
          <w:p w:rsidR="00FA7F32" w:rsidRPr="00FC64D1" w:rsidRDefault="00FA7F32" w:rsidP="004F6195">
            <w:pPr>
              <w:rPr>
                <w:rFonts w:eastAsia="Microsoft YaHei"/>
                <w:sz w:val="20"/>
                <w:szCs w:val="20"/>
              </w:rPr>
            </w:pPr>
            <w:r w:rsidRPr="00FC64D1">
              <w:rPr>
                <w:rFonts w:eastAsia="Microsoft YaHei"/>
                <w:sz w:val="20"/>
                <w:szCs w:val="20"/>
              </w:rPr>
              <w:t>Бюджет Пермского края</w:t>
            </w:r>
          </w:p>
          <w:p w:rsidR="00FA7F32" w:rsidRPr="00FC64D1" w:rsidRDefault="00FA7F32" w:rsidP="004F6195">
            <w:pPr>
              <w:jc w:val="both"/>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pPr>
            <w:r w:rsidRPr="00FC64D1">
              <w:lastRenderedPageBreak/>
              <w:t>2023-2024</w:t>
            </w:r>
          </w:p>
        </w:tc>
        <w:tc>
          <w:tcPr>
            <w:tcW w:w="2126"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4F6195">
            <w:pPr>
              <w:rPr>
                <w:sz w:val="20"/>
                <w:szCs w:val="20"/>
              </w:rPr>
            </w:pPr>
            <w:r w:rsidRPr="00FC64D1">
              <w:rPr>
                <w:sz w:val="20"/>
                <w:szCs w:val="20"/>
              </w:rPr>
              <w:t xml:space="preserve">Отдел сельского хозяйства администрации Юсьвинского </w:t>
            </w:r>
            <w:r w:rsidRPr="00FC64D1">
              <w:rPr>
                <w:sz w:val="20"/>
                <w:szCs w:val="20"/>
              </w:rPr>
              <w:lastRenderedPageBreak/>
              <w:t>муниципального округа Пермского края</w:t>
            </w:r>
          </w:p>
          <w:p w:rsidR="00FA7F32" w:rsidRPr="00FC64D1" w:rsidRDefault="00FA7F32" w:rsidP="004F6195">
            <w:pPr>
              <w:rPr>
                <w:sz w:val="20"/>
                <w:szCs w:val="20"/>
              </w:rPr>
            </w:pPr>
          </w:p>
          <w:p w:rsidR="00FA7F32" w:rsidRPr="00FC64D1" w:rsidRDefault="00FA7F32" w:rsidP="004F6195">
            <w:pPr>
              <w:rPr>
                <w:sz w:val="20"/>
                <w:szCs w:val="20"/>
              </w:rPr>
            </w:pPr>
            <w:r w:rsidRPr="00FC64D1">
              <w:rPr>
                <w:sz w:val="20"/>
                <w:szCs w:val="20"/>
              </w:rPr>
              <w:t>СПК « Дружба»</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2F0725" w:rsidP="004F6195">
            <w:pPr>
              <w:rPr>
                <w:sz w:val="20"/>
                <w:szCs w:val="20"/>
              </w:rPr>
            </w:pPr>
            <w:r w:rsidRPr="00FC64D1">
              <w:rPr>
                <w:rFonts w:asciiTheme="majorHAnsi" w:eastAsia="Calibri" w:hAnsiTheme="majorHAnsi"/>
                <w:sz w:val="20"/>
                <w:szCs w:val="20"/>
              </w:rPr>
              <w:lastRenderedPageBreak/>
              <w:t>Мероприятие исполнено</w:t>
            </w:r>
          </w:p>
        </w:tc>
      </w:tr>
      <w:tr w:rsidR="00FA7F32"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rPr>
                <w:sz w:val="20"/>
                <w:szCs w:val="20"/>
              </w:rPr>
            </w:pPr>
            <w:r w:rsidRPr="00FC64D1">
              <w:rPr>
                <w:b/>
                <w:sz w:val="20"/>
                <w:szCs w:val="20"/>
              </w:rPr>
              <w:lastRenderedPageBreak/>
              <w:t>Цель 2.2.: Увеличение доходов населения</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rPr>
                <w:b/>
                <w:sz w:val="20"/>
                <w:szCs w:val="20"/>
              </w:rPr>
            </w:pPr>
          </w:p>
        </w:tc>
      </w:tr>
      <w:tr w:rsidR="00FA7F32"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rPr>
                <w:sz w:val="20"/>
                <w:szCs w:val="20"/>
              </w:rPr>
            </w:pPr>
            <w:r w:rsidRPr="00FC64D1">
              <w:rPr>
                <w:b/>
                <w:sz w:val="20"/>
                <w:szCs w:val="20"/>
              </w:rPr>
              <w:t>2.2.2.Стабилизация рабочих мест в экономике</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rPr>
                <w:b/>
                <w:sz w:val="20"/>
                <w:szCs w:val="20"/>
              </w:rPr>
            </w:pP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7E1458" w:rsidP="004F6195">
            <w:pPr>
              <w:autoSpaceDE w:val="0"/>
              <w:autoSpaceDN w:val="0"/>
              <w:adjustRightInd w:val="0"/>
              <w:jc w:val="center"/>
              <w:rPr>
                <w:sz w:val="20"/>
                <w:szCs w:val="20"/>
              </w:rPr>
            </w:pPr>
            <w:r>
              <w:rPr>
                <w:sz w:val="20"/>
                <w:szCs w:val="20"/>
              </w:rPr>
              <w:t>93</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jc w:val="center"/>
              <w:rPr>
                <w:sz w:val="20"/>
                <w:szCs w:val="20"/>
              </w:rPr>
            </w:pPr>
            <w:r w:rsidRPr="00FC64D1">
              <w:rPr>
                <w:sz w:val="20"/>
                <w:szCs w:val="20"/>
              </w:rPr>
              <w:t>Открытие новых производств</w:t>
            </w:r>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pStyle w:val="tabletext"/>
              <w:rPr>
                <w:sz w:val="20"/>
              </w:rPr>
            </w:pPr>
            <w:r w:rsidRPr="00FC64D1">
              <w:rPr>
                <w:sz w:val="20"/>
              </w:rPr>
              <w:t>Создание нового промышленного производства  по изготовлению фанеры в Юсьвинском муниципальном округе Пермского края</w:t>
            </w:r>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rPr>
                <w:sz w:val="20"/>
                <w:szCs w:val="20"/>
              </w:rPr>
            </w:pPr>
            <w:r w:rsidRPr="00FC64D1">
              <w:rPr>
                <w:sz w:val="20"/>
                <w:szCs w:val="20"/>
              </w:rPr>
              <w:t>Создание новых рабочих мест</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rPr>
                <w:rFonts w:eastAsia="Microsoft YaHei"/>
                <w:sz w:val="20"/>
                <w:szCs w:val="20"/>
              </w:rPr>
            </w:pPr>
            <w:r w:rsidRPr="00FC64D1">
              <w:rPr>
                <w:rFonts w:eastAsia="Microsoft YaHei"/>
                <w:sz w:val="20"/>
                <w:szCs w:val="20"/>
              </w:rPr>
              <w:t>Непрограммное мероприятие</w:t>
            </w:r>
          </w:p>
          <w:p w:rsidR="00FA7F32" w:rsidRPr="00FC64D1" w:rsidRDefault="00FA7F32" w:rsidP="004F6195">
            <w:pPr>
              <w:autoSpaceDE w:val="0"/>
              <w:autoSpaceDN w:val="0"/>
              <w:adjustRightInd w:val="0"/>
              <w:rPr>
                <w:rFonts w:eastAsia="Microsoft YaHei"/>
                <w:sz w:val="20"/>
                <w:szCs w:val="20"/>
              </w:rPr>
            </w:pPr>
          </w:p>
          <w:p w:rsidR="00FA7F32" w:rsidRPr="00FC64D1" w:rsidRDefault="00FA7F32" w:rsidP="004F6195">
            <w:pPr>
              <w:autoSpaceDE w:val="0"/>
              <w:autoSpaceDN w:val="0"/>
              <w:adjustRightInd w:val="0"/>
              <w:rPr>
                <w:rFonts w:eastAsia="Microsoft YaHei"/>
                <w:sz w:val="20"/>
                <w:szCs w:val="20"/>
              </w:rPr>
            </w:pPr>
            <w:r w:rsidRPr="00FC64D1">
              <w:rPr>
                <w:rFonts w:eastAsia="Microsoft YaHei"/>
                <w:sz w:val="20"/>
                <w:szCs w:val="20"/>
              </w:rPr>
              <w:t>Внебюджетные источники</w:t>
            </w:r>
          </w:p>
        </w:tc>
        <w:tc>
          <w:tcPr>
            <w:tcW w:w="852"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pStyle w:val="tabletext"/>
              <w:rPr>
                <w:bCs/>
                <w:sz w:val="20"/>
              </w:rPr>
            </w:pPr>
            <w:r w:rsidRPr="00FC64D1">
              <w:rPr>
                <w:bCs/>
                <w:sz w:val="20"/>
              </w:rPr>
              <w:t>2020-2026</w:t>
            </w:r>
          </w:p>
        </w:tc>
        <w:tc>
          <w:tcPr>
            <w:tcW w:w="2126"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rPr>
                <w:sz w:val="20"/>
                <w:szCs w:val="20"/>
              </w:rPr>
            </w:pPr>
            <w:r w:rsidRPr="00FC64D1">
              <w:rPr>
                <w:sz w:val="20"/>
                <w:szCs w:val="20"/>
              </w:rPr>
              <w:t>Комитет экономического развития, Отдел земельных ресурсов и градостроительной деятельности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2F0725" w:rsidRPr="00FC64D1" w:rsidRDefault="002F0725" w:rsidP="002F0725">
            <w:pPr>
              <w:autoSpaceDE w:val="0"/>
              <w:autoSpaceDN w:val="0"/>
              <w:adjustRightInd w:val="0"/>
              <w:jc w:val="both"/>
              <w:rPr>
                <w:rFonts w:asciiTheme="majorHAnsi" w:eastAsia="Calibri" w:hAnsiTheme="majorHAnsi"/>
                <w:sz w:val="20"/>
                <w:szCs w:val="20"/>
              </w:rPr>
            </w:pPr>
            <w:r w:rsidRPr="00FC64D1">
              <w:rPr>
                <w:rFonts w:asciiTheme="majorHAnsi" w:hAnsiTheme="majorHAnsi"/>
                <w:sz w:val="20"/>
                <w:szCs w:val="20"/>
              </w:rPr>
              <w:t>В 2021 году в с.Юсьва ООО «Урал Сервис» введено новое производство по инвестиционному проекту «Создание нового современного промышленного производства по глубокой переработке древесины, направленного на изготовление лущёного шпона из круглого леса (берёзы) в Юсьвинском муниципальном округе Пермского края». Срок реализации проекта-2020-2023 годы.</w:t>
            </w:r>
            <w:r w:rsidRPr="00FC64D1">
              <w:rPr>
                <w:rFonts w:asciiTheme="majorHAnsi" w:eastAsia="Calibri" w:hAnsiTheme="majorHAnsi"/>
                <w:sz w:val="20"/>
                <w:szCs w:val="20"/>
              </w:rPr>
              <w:t xml:space="preserve"> </w:t>
            </w:r>
          </w:p>
          <w:p w:rsidR="002F0725" w:rsidRPr="00FC64D1" w:rsidRDefault="002F0725" w:rsidP="002F0725">
            <w:pPr>
              <w:autoSpaceDE w:val="0"/>
              <w:autoSpaceDN w:val="0"/>
              <w:adjustRightInd w:val="0"/>
              <w:jc w:val="both"/>
              <w:rPr>
                <w:rFonts w:asciiTheme="majorHAnsi" w:eastAsia="Calibri" w:hAnsiTheme="majorHAnsi"/>
                <w:sz w:val="20"/>
                <w:szCs w:val="20"/>
              </w:rPr>
            </w:pPr>
            <w:r w:rsidRPr="00FC64D1">
              <w:rPr>
                <w:rFonts w:asciiTheme="majorHAnsi" w:eastAsia="Calibri" w:hAnsiTheme="majorHAnsi"/>
                <w:sz w:val="20"/>
                <w:szCs w:val="20"/>
              </w:rPr>
              <w:t xml:space="preserve">В 2020 году подготовлен бизнес-план по созданию промышленного </w:t>
            </w:r>
            <w:r w:rsidRPr="00FC64D1">
              <w:rPr>
                <w:rFonts w:asciiTheme="majorHAnsi" w:eastAsia="Calibri" w:hAnsiTheme="majorHAnsi"/>
                <w:sz w:val="20"/>
                <w:szCs w:val="20"/>
              </w:rPr>
              <w:lastRenderedPageBreak/>
              <w:t xml:space="preserve">производства по изготовлению фанеры. </w:t>
            </w:r>
          </w:p>
          <w:p w:rsidR="00FA7F32" w:rsidRPr="00FC64D1" w:rsidRDefault="002F0725" w:rsidP="002F0725">
            <w:pPr>
              <w:autoSpaceDE w:val="0"/>
              <w:autoSpaceDN w:val="0"/>
              <w:adjustRightInd w:val="0"/>
              <w:rPr>
                <w:sz w:val="20"/>
                <w:szCs w:val="20"/>
              </w:rPr>
            </w:pPr>
            <w:r w:rsidRPr="00FC64D1">
              <w:rPr>
                <w:rFonts w:asciiTheme="majorHAnsi" w:eastAsia="Calibri" w:hAnsiTheme="majorHAnsi"/>
                <w:sz w:val="20"/>
                <w:szCs w:val="20"/>
              </w:rPr>
              <w:t>В 2021 году приобретено оборудование, производство запущено.</w:t>
            </w:r>
          </w:p>
        </w:tc>
      </w:tr>
      <w:tr w:rsidR="001344F6" w:rsidRPr="00921EDB" w:rsidTr="00091540">
        <w:tc>
          <w:tcPr>
            <w:tcW w:w="14884" w:type="dxa"/>
            <w:gridSpan w:val="11"/>
            <w:tcBorders>
              <w:top w:val="single" w:sz="4" w:space="0" w:color="auto"/>
              <w:left w:val="single" w:sz="4" w:space="0" w:color="auto"/>
              <w:bottom w:val="single" w:sz="4" w:space="0" w:color="auto"/>
              <w:right w:val="single" w:sz="4" w:space="0" w:color="auto"/>
            </w:tcBorders>
          </w:tcPr>
          <w:p w:rsidR="001344F6" w:rsidRPr="00FC64D1" w:rsidRDefault="001344F6" w:rsidP="004F6195">
            <w:pPr>
              <w:autoSpaceDE w:val="0"/>
              <w:autoSpaceDN w:val="0"/>
              <w:adjustRightInd w:val="0"/>
              <w:rPr>
                <w:b/>
                <w:sz w:val="20"/>
                <w:szCs w:val="20"/>
                <w:highlight w:val="yellow"/>
              </w:rPr>
            </w:pPr>
            <w:r w:rsidRPr="00FC64D1">
              <w:rPr>
                <w:b/>
                <w:sz w:val="20"/>
                <w:szCs w:val="20"/>
                <w:highlight w:val="yellow"/>
              </w:rPr>
              <w:lastRenderedPageBreak/>
              <w:t>Направление 3.Природопользование и инфраструктура</w:t>
            </w:r>
            <w:r w:rsidRPr="00FC64D1">
              <w:rPr>
                <w:b/>
                <w:sz w:val="20"/>
                <w:szCs w:val="20"/>
              </w:rPr>
              <w:t xml:space="preserve"> </w:t>
            </w:r>
          </w:p>
        </w:tc>
      </w:tr>
      <w:tr w:rsidR="001344F6" w:rsidRPr="00921EDB" w:rsidTr="00091540">
        <w:tc>
          <w:tcPr>
            <w:tcW w:w="14884" w:type="dxa"/>
            <w:gridSpan w:val="11"/>
            <w:tcBorders>
              <w:top w:val="single" w:sz="4" w:space="0" w:color="auto"/>
              <w:left w:val="single" w:sz="4" w:space="0" w:color="auto"/>
              <w:bottom w:val="single" w:sz="4" w:space="0" w:color="auto"/>
              <w:right w:val="single" w:sz="4" w:space="0" w:color="auto"/>
            </w:tcBorders>
          </w:tcPr>
          <w:p w:rsidR="001344F6" w:rsidRPr="00FC64D1" w:rsidRDefault="001344F6" w:rsidP="004F6195">
            <w:pPr>
              <w:autoSpaceDE w:val="0"/>
              <w:autoSpaceDN w:val="0"/>
              <w:adjustRightInd w:val="0"/>
              <w:jc w:val="both"/>
              <w:rPr>
                <w:b/>
                <w:bCs/>
                <w:sz w:val="20"/>
                <w:szCs w:val="20"/>
              </w:rPr>
            </w:pPr>
            <w:r w:rsidRPr="00FC64D1">
              <w:rPr>
                <w:b/>
                <w:bCs/>
                <w:sz w:val="20"/>
                <w:szCs w:val="20"/>
              </w:rPr>
              <w:t>Цель 3.1.Создание безопасного и комфортного жилья</w:t>
            </w:r>
          </w:p>
          <w:p w:rsidR="001344F6" w:rsidRPr="00FC64D1" w:rsidRDefault="001344F6" w:rsidP="004F6195">
            <w:pPr>
              <w:autoSpaceDE w:val="0"/>
              <w:autoSpaceDN w:val="0"/>
              <w:adjustRightInd w:val="0"/>
              <w:jc w:val="both"/>
              <w:rPr>
                <w:b/>
                <w:bCs/>
                <w:sz w:val="20"/>
                <w:szCs w:val="20"/>
              </w:rPr>
            </w:pPr>
            <w:r w:rsidRPr="00FC64D1">
              <w:rPr>
                <w:b/>
                <w:sz w:val="20"/>
                <w:szCs w:val="20"/>
              </w:rPr>
              <w:t>Цель. Создание безопасных и благоприятных условий для проживания граждан на территории Юсьвинского муниципального округа Пермского края</w:t>
            </w:r>
          </w:p>
        </w:tc>
      </w:tr>
      <w:tr w:rsidR="001344F6" w:rsidRPr="00921EDB" w:rsidTr="00091540">
        <w:tc>
          <w:tcPr>
            <w:tcW w:w="14884" w:type="dxa"/>
            <w:gridSpan w:val="11"/>
            <w:tcBorders>
              <w:top w:val="single" w:sz="4" w:space="0" w:color="auto"/>
              <w:left w:val="single" w:sz="4" w:space="0" w:color="auto"/>
              <w:bottom w:val="single" w:sz="4" w:space="0" w:color="auto"/>
              <w:right w:val="single" w:sz="4" w:space="0" w:color="auto"/>
            </w:tcBorders>
          </w:tcPr>
          <w:p w:rsidR="001344F6" w:rsidRPr="00FC64D1" w:rsidRDefault="001344F6" w:rsidP="004F6195">
            <w:pPr>
              <w:autoSpaceDE w:val="0"/>
              <w:autoSpaceDN w:val="0"/>
              <w:adjustRightInd w:val="0"/>
              <w:jc w:val="both"/>
              <w:rPr>
                <w:rStyle w:val="FontStyle12"/>
                <w:bCs/>
                <w:i w:val="0"/>
                <w:iCs/>
                <w:sz w:val="20"/>
                <w:szCs w:val="20"/>
              </w:rPr>
            </w:pPr>
            <w:r w:rsidRPr="00FC64D1">
              <w:rPr>
                <w:rStyle w:val="FontStyle12"/>
                <w:bCs/>
                <w:i w:val="0"/>
                <w:iCs/>
                <w:sz w:val="20"/>
                <w:szCs w:val="20"/>
              </w:rPr>
              <w:t>3.1.2.1. Переселение граждан из аварийного и ветхого жилья</w:t>
            </w:r>
          </w:p>
          <w:p w:rsidR="001344F6" w:rsidRPr="00FC64D1" w:rsidRDefault="001344F6" w:rsidP="004F6195">
            <w:pPr>
              <w:autoSpaceDE w:val="0"/>
              <w:autoSpaceDN w:val="0"/>
              <w:adjustRightInd w:val="0"/>
              <w:jc w:val="both"/>
              <w:rPr>
                <w:rStyle w:val="FontStyle12"/>
                <w:bCs/>
                <w:i w:val="0"/>
                <w:iCs/>
                <w:sz w:val="20"/>
                <w:szCs w:val="20"/>
              </w:rPr>
            </w:pPr>
            <w:r w:rsidRPr="00FC64D1">
              <w:rPr>
                <w:rStyle w:val="81"/>
                <w:b/>
                <w:sz w:val="20"/>
                <w:szCs w:val="20"/>
              </w:rPr>
              <w:t xml:space="preserve">Задача </w:t>
            </w:r>
            <w:r w:rsidRPr="00FC64D1">
              <w:rPr>
                <w:b/>
                <w:sz w:val="20"/>
                <w:szCs w:val="20"/>
              </w:rPr>
              <w:t>Снос многоквартирных домов, признанных аварийными в соответствии с действующим законодательством</w:t>
            </w: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7E1458" w:rsidP="004F6195">
            <w:pPr>
              <w:autoSpaceDE w:val="0"/>
              <w:autoSpaceDN w:val="0"/>
              <w:adjustRightInd w:val="0"/>
              <w:jc w:val="center"/>
              <w:rPr>
                <w:sz w:val="20"/>
                <w:szCs w:val="20"/>
              </w:rPr>
            </w:pPr>
            <w:r>
              <w:rPr>
                <w:sz w:val="20"/>
                <w:szCs w:val="20"/>
              </w:rPr>
              <w:t>94</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jc w:val="both"/>
              <w:rPr>
                <w:sz w:val="20"/>
                <w:szCs w:val="20"/>
              </w:rPr>
            </w:pPr>
            <w:proofErr w:type="gramStart"/>
            <w:r w:rsidRPr="00FC64D1">
              <w:rPr>
                <w:sz w:val="20"/>
                <w:szCs w:val="20"/>
              </w:rPr>
              <w:t>Объекты  коммунальной</w:t>
            </w:r>
            <w:proofErr w:type="gramEnd"/>
            <w:r w:rsidRPr="00FC64D1">
              <w:rPr>
                <w:sz w:val="20"/>
                <w:szCs w:val="20"/>
              </w:rPr>
              <w:t xml:space="preserve"> инфраструктуры</w:t>
            </w:r>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jc w:val="both"/>
              <w:rPr>
                <w:rFonts w:eastAsia="Microsoft YaHei"/>
                <w:sz w:val="20"/>
                <w:szCs w:val="20"/>
              </w:rPr>
            </w:pPr>
            <w:r w:rsidRPr="00FC64D1">
              <w:rPr>
                <w:rFonts w:eastAsia="Microsoft YaHei"/>
                <w:sz w:val="20"/>
                <w:szCs w:val="20"/>
              </w:rPr>
              <w:t>Реализация мероприятий по ликвидации аварийного жилищного фонда на территории Юсьвинского муниципального округа Пермского края</w:t>
            </w:r>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pStyle w:val="tabletext"/>
              <w:rPr>
                <w:sz w:val="20"/>
              </w:rPr>
            </w:pPr>
            <w:r w:rsidRPr="00FC64D1">
              <w:rPr>
                <w:sz w:val="20"/>
              </w:rPr>
              <w:t>Снижение рисков возникновения аварий</w:t>
            </w:r>
          </w:p>
        </w:tc>
        <w:tc>
          <w:tcPr>
            <w:tcW w:w="2418"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jc w:val="both"/>
              <w:rPr>
                <w:sz w:val="20"/>
                <w:szCs w:val="20"/>
              </w:rPr>
            </w:pPr>
            <w:r w:rsidRPr="00FC64D1">
              <w:rPr>
                <w:sz w:val="20"/>
                <w:szCs w:val="20"/>
              </w:rPr>
              <w:t>Муниципальная адресная программа «Переселение граждан и снос ветхих (аварийных) домов Юсьвинского муниципального округа Пермского края»</w:t>
            </w:r>
          </w:p>
          <w:p w:rsidR="00FA7F32" w:rsidRPr="00FC64D1" w:rsidRDefault="00FA7F32" w:rsidP="004F6195">
            <w:pPr>
              <w:autoSpaceDE w:val="0"/>
              <w:autoSpaceDN w:val="0"/>
              <w:adjustRightInd w:val="0"/>
              <w:rPr>
                <w:rFonts w:eastAsia="Microsoft YaHei"/>
                <w:sz w:val="20"/>
                <w:szCs w:val="20"/>
              </w:rPr>
            </w:pPr>
            <w:r w:rsidRPr="00FC64D1">
              <w:rPr>
                <w:rFonts w:eastAsia="Microsoft YaHei"/>
                <w:sz w:val="20"/>
                <w:szCs w:val="20"/>
              </w:rPr>
              <w:t>Бюджет РФ</w:t>
            </w:r>
          </w:p>
          <w:p w:rsidR="00FA7F32" w:rsidRPr="00FC64D1" w:rsidRDefault="00FA7F32" w:rsidP="004F6195">
            <w:pPr>
              <w:autoSpaceDE w:val="0"/>
              <w:autoSpaceDN w:val="0"/>
              <w:adjustRightInd w:val="0"/>
              <w:rPr>
                <w:rFonts w:eastAsia="Microsoft YaHei"/>
                <w:sz w:val="20"/>
                <w:szCs w:val="20"/>
              </w:rPr>
            </w:pPr>
            <w:r w:rsidRPr="00FC64D1">
              <w:rPr>
                <w:rFonts w:eastAsia="Microsoft YaHei"/>
                <w:sz w:val="20"/>
                <w:szCs w:val="20"/>
              </w:rPr>
              <w:t>Бюджет Пермского края</w:t>
            </w:r>
          </w:p>
          <w:p w:rsidR="00FA7F32" w:rsidRPr="00FC64D1" w:rsidRDefault="00FA7F32" w:rsidP="004F6195">
            <w:pPr>
              <w:autoSpaceDE w:val="0"/>
              <w:autoSpaceDN w:val="0"/>
              <w:adjustRightInd w:val="0"/>
              <w:jc w:val="both"/>
              <w:rPr>
                <w:rFonts w:eastAsia="Microsoft YaHei"/>
                <w:sz w:val="20"/>
                <w:szCs w:val="20"/>
              </w:rPr>
            </w:pPr>
            <w:r w:rsidRPr="00FC64D1">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t>2021-2026</w:t>
            </w:r>
          </w:p>
        </w:tc>
        <w:tc>
          <w:tcPr>
            <w:tcW w:w="1969" w:type="dxa"/>
            <w:tcBorders>
              <w:top w:val="single" w:sz="4" w:space="0" w:color="auto"/>
              <w:left w:val="single" w:sz="4" w:space="0" w:color="auto"/>
              <w:bottom w:val="single" w:sz="4" w:space="0" w:color="auto"/>
              <w:right w:val="single" w:sz="4" w:space="0" w:color="auto"/>
            </w:tcBorders>
          </w:tcPr>
          <w:p w:rsidR="00FA7F32" w:rsidRPr="00FC64D1" w:rsidRDefault="00FA7F32" w:rsidP="00310633">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FA7F32" w:rsidRPr="00FC64D1" w:rsidRDefault="00FA7F32" w:rsidP="00310633">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1344F6" w:rsidP="004F6195">
            <w:pPr>
              <w:autoSpaceDE w:val="0"/>
              <w:autoSpaceDN w:val="0"/>
              <w:adjustRightInd w:val="0"/>
              <w:rPr>
                <w:sz w:val="20"/>
                <w:szCs w:val="20"/>
              </w:rPr>
            </w:pPr>
            <w:r w:rsidRPr="00FC64D1">
              <w:rPr>
                <w:rFonts w:asciiTheme="majorHAnsi" w:hAnsiTheme="majorHAnsi"/>
                <w:bCs/>
                <w:sz w:val="20"/>
                <w:szCs w:val="20"/>
              </w:rPr>
              <w:t>Мероприятие предусмотрено на плановый период</w:t>
            </w: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7E1458" w:rsidP="004F6195">
            <w:pPr>
              <w:autoSpaceDE w:val="0"/>
              <w:autoSpaceDN w:val="0"/>
              <w:adjustRightInd w:val="0"/>
              <w:jc w:val="center"/>
              <w:rPr>
                <w:sz w:val="20"/>
                <w:szCs w:val="20"/>
              </w:rPr>
            </w:pPr>
            <w:r>
              <w:rPr>
                <w:sz w:val="20"/>
                <w:szCs w:val="20"/>
              </w:rPr>
              <w:t>95</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jc w:val="both"/>
              <w:rPr>
                <w:sz w:val="20"/>
                <w:szCs w:val="20"/>
                <w:highlight w:val="yellow"/>
              </w:rPr>
            </w:pPr>
            <w:r w:rsidRPr="00FC64D1">
              <w:rPr>
                <w:rStyle w:val="81"/>
                <w:sz w:val="20"/>
                <w:szCs w:val="20"/>
              </w:rPr>
              <w:t>формирование специализированного жилищного фонда</w:t>
            </w:r>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pStyle w:val="tabletext"/>
              <w:rPr>
                <w:b/>
                <w:sz w:val="20"/>
              </w:rPr>
            </w:pPr>
            <w:r w:rsidRPr="00FC64D1">
              <w:rPr>
                <w:rStyle w:val="81"/>
                <w:sz w:val="20"/>
                <w:szCs w:val="25"/>
              </w:rPr>
              <w:t>Приобретение жилых помещений для формирования специализированного жилищного фонда для обеспечения жилыми помещениями детей-сирот и лиц из их числа</w:t>
            </w:r>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pStyle w:val="tabletext"/>
              <w:rPr>
                <w:bCs/>
                <w:sz w:val="20"/>
              </w:rPr>
            </w:pPr>
            <w:r w:rsidRPr="00FC64D1">
              <w:rPr>
                <w:sz w:val="20"/>
              </w:rPr>
              <w:t xml:space="preserve">Улучшение условий жизни </w:t>
            </w:r>
            <w:r w:rsidRPr="00FC64D1">
              <w:rPr>
                <w:rStyle w:val="81"/>
                <w:sz w:val="20"/>
                <w:szCs w:val="25"/>
              </w:rPr>
              <w:t>детей-сирот и лиц из их числа</w:t>
            </w:r>
          </w:p>
        </w:tc>
        <w:tc>
          <w:tcPr>
            <w:tcW w:w="2418"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jc w:val="both"/>
              <w:rPr>
                <w:sz w:val="20"/>
                <w:szCs w:val="20"/>
              </w:rPr>
            </w:pPr>
            <w:r w:rsidRPr="00FC64D1">
              <w:rPr>
                <w:sz w:val="20"/>
                <w:szCs w:val="20"/>
              </w:rPr>
              <w:t>Муниципальная программа «Улучшение жилищных условий граждан проживающих в Юсьвинском муниципальном округе Пермского края »</w:t>
            </w:r>
          </w:p>
          <w:p w:rsidR="00FA7F32" w:rsidRPr="00FC64D1" w:rsidRDefault="00FA7F32" w:rsidP="004F6195">
            <w:pPr>
              <w:autoSpaceDE w:val="0"/>
              <w:autoSpaceDN w:val="0"/>
              <w:adjustRightInd w:val="0"/>
              <w:jc w:val="both"/>
              <w:rPr>
                <w:sz w:val="20"/>
                <w:szCs w:val="20"/>
              </w:rPr>
            </w:pPr>
          </w:p>
          <w:p w:rsidR="00FA7F32" w:rsidRPr="00FC64D1" w:rsidRDefault="00FA7F32" w:rsidP="004F6195">
            <w:pPr>
              <w:autoSpaceDE w:val="0"/>
              <w:autoSpaceDN w:val="0"/>
              <w:adjustRightInd w:val="0"/>
              <w:jc w:val="both"/>
              <w:rPr>
                <w:sz w:val="20"/>
                <w:szCs w:val="20"/>
              </w:rPr>
            </w:pPr>
            <w:r w:rsidRPr="00FC64D1">
              <w:rPr>
                <w:sz w:val="20"/>
                <w:szCs w:val="20"/>
              </w:rPr>
              <w:t xml:space="preserve">Бюджет Юсьвинского муниципального округа </w:t>
            </w:r>
            <w:r w:rsidRPr="00FC64D1">
              <w:rPr>
                <w:sz w:val="20"/>
                <w:szCs w:val="20"/>
              </w:rPr>
              <w:lastRenderedPageBreak/>
              <w:t>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4F6195">
            <w:pPr>
              <w:pStyle w:val="tabletext"/>
              <w:rPr>
                <w:bCs/>
                <w:sz w:val="20"/>
              </w:rPr>
            </w:pPr>
            <w:r w:rsidRPr="00FC64D1">
              <w:rPr>
                <w:bCs/>
                <w:sz w:val="20"/>
              </w:rPr>
              <w:lastRenderedPageBreak/>
              <w:t>2021-2022-2024</w:t>
            </w:r>
          </w:p>
        </w:tc>
        <w:tc>
          <w:tcPr>
            <w:tcW w:w="1969" w:type="dxa"/>
            <w:tcBorders>
              <w:top w:val="single" w:sz="4" w:space="0" w:color="auto"/>
              <w:left w:val="single" w:sz="4" w:space="0" w:color="auto"/>
              <w:bottom w:val="single" w:sz="4" w:space="0" w:color="auto"/>
              <w:right w:val="single" w:sz="4" w:space="0" w:color="auto"/>
            </w:tcBorders>
          </w:tcPr>
          <w:p w:rsidR="00FA7F32" w:rsidRPr="00FC64D1" w:rsidRDefault="00FA7F32" w:rsidP="00310633">
            <w:pPr>
              <w:jc w:val="both"/>
              <w:rPr>
                <w:sz w:val="20"/>
                <w:szCs w:val="20"/>
              </w:rPr>
            </w:pPr>
            <w:r w:rsidRPr="00FC64D1">
              <w:rPr>
                <w:sz w:val="20"/>
                <w:szCs w:val="20"/>
              </w:rPr>
              <w:t>Комитет экономического развития администрации Юсьвинского муниципального округа Пермского края</w:t>
            </w:r>
          </w:p>
          <w:p w:rsidR="00FA7F32" w:rsidRPr="00FC64D1" w:rsidRDefault="00FA7F32" w:rsidP="00310633">
            <w:pPr>
              <w:jc w:val="both"/>
              <w:rPr>
                <w:sz w:val="20"/>
                <w:szCs w:val="20"/>
              </w:rPr>
            </w:pPr>
            <w:r w:rsidRPr="00FC64D1">
              <w:rPr>
                <w:sz w:val="20"/>
                <w:szCs w:val="20"/>
              </w:rPr>
              <w:t xml:space="preserve">Отдел муниципального </w:t>
            </w:r>
            <w:r w:rsidRPr="00FC64D1">
              <w:rPr>
                <w:sz w:val="20"/>
                <w:szCs w:val="20"/>
              </w:rPr>
              <w:lastRenderedPageBreak/>
              <w:t>имущества</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sz w:val="20"/>
                <w:szCs w:val="20"/>
              </w:rPr>
            </w:pPr>
            <w:r w:rsidRPr="00FC64D1">
              <w:rPr>
                <w:sz w:val="20"/>
                <w:szCs w:val="20"/>
              </w:rPr>
              <w:lastRenderedPageBreak/>
              <w:t>Мероприятие исполнено</w:t>
            </w: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7E1458" w:rsidP="004F6195">
            <w:pPr>
              <w:autoSpaceDE w:val="0"/>
              <w:autoSpaceDN w:val="0"/>
              <w:adjustRightInd w:val="0"/>
              <w:jc w:val="center"/>
              <w:rPr>
                <w:sz w:val="20"/>
                <w:szCs w:val="20"/>
              </w:rPr>
            </w:pPr>
            <w:r>
              <w:rPr>
                <w:sz w:val="20"/>
                <w:szCs w:val="20"/>
              </w:rPr>
              <w:lastRenderedPageBreak/>
              <w:t>96</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jc w:val="both"/>
              <w:rPr>
                <w:sz w:val="20"/>
                <w:szCs w:val="20"/>
              </w:rPr>
            </w:pPr>
            <w:r w:rsidRPr="00FC64D1">
              <w:rPr>
                <w:sz w:val="20"/>
                <w:szCs w:val="20"/>
              </w:rPr>
              <w:t>Жилищный фонд</w:t>
            </w:r>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pStyle w:val="tabletext"/>
              <w:rPr>
                <w:rStyle w:val="81"/>
                <w:sz w:val="20"/>
                <w:szCs w:val="25"/>
              </w:rPr>
            </w:pPr>
            <w:r w:rsidRPr="00FC64D1">
              <w:rPr>
                <w:sz w:val="20"/>
              </w:rPr>
              <w:t>Снос многоквартирных домов, признанных аварийными в соответствии с действующим законодательством</w:t>
            </w:r>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pStyle w:val="tabletext"/>
              <w:rPr>
                <w:bCs/>
                <w:sz w:val="20"/>
              </w:rPr>
            </w:pPr>
            <w:r w:rsidRPr="00FC64D1">
              <w:rPr>
                <w:sz w:val="20"/>
              </w:rPr>
              <w:t>Улучшение условий жизни граждан</w:t>
            </w:r>
          </w:p>
        </w:tc>
        <w:tc>
          <w:tcPr>
            <w:tcW w:w="2418"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jc w:val="both"/>
              <w:rPr>
                <w:sz w:val="20"/>
                <w:szCs w:val="20"/>
              </w:rPr>
            </w:pPr>
            <w:r w:rsidRPr="00FC64D1">
              <w:rPr>
                <w:sz w:val="20"/>
                <w:szCs w:val="20"/>
              </w:rPr>
              <w:t>Муниципальная адресная программа «Переселение граждан и снос ветхих (аварийных) домов Юсьвинского муниципального округа Пермского края»</w:t>
            </w:r>
          </w:p>
          <w:p w:rsidR="00FA7F32" w:rsidRPr="00FC64D1" w:rsidRDefault="00FA7F32" w:rsidP="004F6195">
            <w:pPr>
              <w:autoSpaceDE w:val="0"/>
              <w:autoSpaceDN w:val="0"/>
              <w:adjustRightInd w:val="0"/>
              <w:jc w:val="both"/>
              <w:rPr>
                <w:sz w:val="20"/>
                <w:szCs w:val="20"/>
              </w:rPr>
            </w:pPr>
          </w:p>
          <w:p w:rsidR="00FA7F32" w:rsidRPr="00FC64D1" w:rsidRDefault="00FA7F32" w:rsidP="004F6195">
            <w:pPr>
              <w:autoSpaceDE w:val="0"/>
              <w:autoSpaceDN w:val="0"/>
              <w:adjustRightInd w:val="0"/>
              <w:jc w:val="both"/>
              <w:rPr>
                <w:sz w:val="20"/>
                <w:szCs w:val="20"/>
              </w:rPr>
            </w:pPr>
            <w:r w:rsidRPr="00FC64D1">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4F6195">
            <w:pPr>
              <w:pStyle w:val="tabletext"/>
              <w:rPr>
                <w:bCs/>
                <w:sz w:val="20"/>
              </w:rPr>
            </w:pPr>
            <w:r w:rsidRPr="00FC64D1">
              <w:rPr>
                <w:bCs/>
                <w:sz w:val="20"/>
              </w:rPr>
              <w:t>2021</w:t>
            </w:r>
          </w:p>
        </w:tc>
        <w:tc>
          <w:tcPr>
            <w:tcW w:w="1969" w:type="dxa"/>
            <w:tcBorders>
              <w:top w:val="single" w:sz="4" w:space="0" w:color="auto"/>
              <w:left w:val="single" w:sz="4" w:space="0" w:color="auto"/>
              <w:bottom w:val="single" w:sz="4" w:space="0" w:color="auto"/>
              <w:right w:val="single" w:sz="4" w:space="0" w:color="auto"/>
            </w:tcBorders>
          </w:tcPr>
          <w:p w:rsidR="00FA7F32" w:rsidRPr="00FC64D1" w:rsidRDefault="00FA7F32" w:rsidP="00310633">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FA7F32" w:rsidRPr="00FC64D1" w:rsidRDefault="00FA7F32" w:rsidP="00310633">
            <w:pPr>
              <w:jc w:val="both"/>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1344F6" w:rsidP="004F6195">
            <w:pPr>
              <w:jc w:val="both"/>
              <w:rPr>
                <w:sz w:val="20"/>
                <w:szCs w:val="20"/>
              </w:rPr>
            </w:pPr>
            <w:r w:rsidRPr="00FC64D1">
              <w:rPr>
                <w:sz w:val="20"/>
                <w:szCs w:val="20"/>
              </w:rPr>
              <w:t>Мероприятие исполнено</w:t>
            </w: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7E1458" w:rsidP="004F6195">
            <w:pPr>
              <w:autoSpaceDE w:val="0"/>
              <w:autoSpaceDN w:val="0"/>
              <w:adjustRightInd w:val="0"/>
              <w:jc w:val="center"/>
              <w:rPr>
                <w:sz w:val="20"/>
                <w:szCs w:val="20"/>
              </w:rPr>
            </w:pPr>
            <w:r>
              <w:rPr>
                <w:sz w:val="20"/>
                <w:szCs w:val="20"/>
              </w:rPr>
              <w:t>97</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jc w:val="both"/>
              <w:rPr>
                <w:sz w:val="20"/>
                <w:szCs w:val="20"/>
              </w:rPr>
            </w:pPr>
            <w:r w:rsidRPr="00FC64D1">
              <w:rPr>
                <w:sz w:val="20"/>
                <w:szCs w:val="20"/>
              </w:rPr>
              <w:t>Переселение жителей из отдаленных, малочисленных и труднодоступных населенных пунктов</w:t>
            </w:r>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pStyle w:val="tabletext"/>
              <w:rPr>
                <w:sz w:val="20"/>
              </w:rPr>
            </w:pPr>
            <w:r w:rsidRPr="00FC64D1">
              <w:rPr>
                <w:sz w:val="20"/>
              </w:rPr>
              <w:t>Переселение жителей д.Жганево</w:t>
            </w:r>
            <w:proofErr w:type="gramStart"/>
            <w:r w:rsidRPr="00FC64D1">
              <w:rPr>
                <w:sz w:val="20"/>
              </w:rPr>
              <w:t>,  д.Капилино</w:t>
            </w:r>
            <w:proofErr w:type="gramEnd"/>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pStyle w:val="tabletext"/>
              <w:rPr>
                <w:bCs/>
                <w:sz w:val="20"/>
              </w:rPr>
            </w:pPr>
            <w:r w:rsidRPr="00FC64D1">
              <w:rPr>
                <w:sz w:val="20"/>
              </w:rPr>
              <w:t>Улучшение условий жизни граждан</w:t>
            </w:r>
          </w:p>
        </w:tc>
        <w:tc>
          <w:tcPr>
            <w:tcW w:w="2418"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jc w:val="both"/>
              <w:rPr>
                <w:sz w:val="20"/>
                <w:szCs w:val="20"/>
              </w:rPr>
            </w:pPr>
            <w:r w:rsidRPr="00FC64D1">
              <w:rPr>
                <w:sz w:val="20"/>
                <w:szCs w:val="20"/>
              </w:rPr>
              <w:t>Муниципальная программа «Улучшение жилищных условий граждан проживающих в Юсьвинском муниципальном округе Пермского края »</w:t>
            </w:r>
          </w:p>
          <w:p w:rsidR="00FA7F32" w:rsidRPr="00FC64D1" w:rsidRDefault="00FA7F32" w:rsidP="004F6195">
            <w:pPr>
              <w:autoSpaceDE w:val="0"/>
              <w:autoSpaceDN w:val="0"/>
              <w:adjustRightInd w:val="0"/>
              <w:jc w:val="both"/>
              <w:rPr>
                <w:sz w:val="20"/>
                <w:szCs w:val="20"/>
              </w:rPr>
            </w:pPr>
          </w:p>
          <w:p w:rsidR="00FA7F32" w:rsidRPr="00FC64D1" w:rsidRDefault="00FA7F32" w:rsidP="004F6195">
            <w:pPr>
              <w:autoSpaceDE w:val="0"/>
              <w:autoSpaceDN w:val="0"/>
              <w:adjustRightInd w:val="0"/>
              <w:jc w:val="both"/>
              <w:rPr>
                <w:sz w:val="20"/>
                <w:szCs w:val="20"/>
              </w:rPr>
            </w:pPr>
            <w:r w:rsidRPr="00FC64D1">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4F6195">
            <w:pPr>
              <w:pStyle w:val="tabletext"/>
              <w:rPr>
                <w:bCs/>
                <w:sz w:val="20"/>
              </w:rPr>
            </w:pPr>
            <w:r w:rsidRPr="00FC64D1">
              <w:rPr>
                <w:bCs/>
                <w:sz w:val="20"/>
              </w:rPr>
              <w:t>2022, 2026</w:t>
            </w:r>
          </w:p>
        </w:tc>
        <w:tc>
          <w:tcPr>
            <w:tcW w:w="1969" w:type="dxa"/>
            <w:tcBorders>
              <w:top w:val="single" w:sz="4" w:space="0" w:color="auto"/>
              <w:left w:val="single" w:sz="4" w:space="0" w:color="auto"/>
              <w:bottom w:val="single" w:sz="4" w:space="0" w:color="auto"/>
              <w:right w:val="single" w:sz="4" w:space="0" w:color="auto"/>
            </w:tcBorders>
          </w:tcPr>
          <w:p w:rsidR="00FA7F32" w:rsidRPr="00FC64D1" w:rsidRDefault="00FA7F32" w:rsidP="00310633">
            <w:pPr>
              <w:jc w:val="both"/>
              <w:rPr>
                <w:sz w:val="20"/>
                <w:szCs w:val="20"/>
              </w:rPr>
            </w:pPr>
            <w:r w:rsidRPr="00FC64D1">
              <w:rPr>
                <w:sz w:val="20"/>
                <w:szCs w:val="20"/>
              </w:rPr>
              <w:t>Комитет экономического развития администрации Юсьвинского муниципального округа Пермского края</w:t>
            </w:r>
          </w:p>
          <w:p w:rsidR="00FA7F32" w:rsidRPr="00FC64D1" w:rsidRDefault="00FA7F32" w:rsidP="00310633">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1344F6" w:rsidP="004F6195">
            <w:pPr>
              <w:jc w:val="both"/>
              <w:rPr>
                <w:sz w:val="20"/>
                <w:szCs w:val="20"/>
              </w:rPr>
            </w:pPr>
            <w:proofErr w:type="gramStart"/>
            <w:r w:rsidRPr="00FC64D1">
              <w:rPr>
                <w:sz w:val="20"/>
                <w:szCs w:val="20"/>
              </w:rPr>
              <w:t>Упразднение  д.Жганево</w:t>
            </w:r>
            <w:proofErr w:type="gramEnd"/>
            <w:r w:rsidRPr="00FC64D1">
              <w:rPr>
                <w:sz w:val="20"/>
                <w:szCs w:val="20"/>
              </w:rPr>
              <w:t xml:space="preserve"> в 2025г.</w:t>
            </w: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7E1458" w:rsidP="004F6195">
            <w:pPr>
              <w:autoSpaceDE w:val="0"/>
              <w:autoSpaceDN w:val="0"/>
              <w:adjustRightInd w:val="0"/>
              <w:jc w:val="center"/>
              <w:rPr>
                <w:sz w:val="20"/>
                <w:szCs w:val="20"/>
              </w:rPr>
            </w:pPr>
            <w:r>
              <w:rPr>
                <w:sz w:val="20"/>
                <w:szCs w:val="20"/>
              </w:rPr>
              <w:t>98</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jc w:val="both"/>
              <w:rPr>
                <w:sz w:val="20"/>
                <w:szCs w:val="20"/>
              </w:rPr>
            </w:pPr>
            <w:r w:rsidRPr="00FC64D1">
              <w:rPr>
                <w:sz w:val="20"/>
                <w:szCs w:val="20"/>
              </w:rPr>
              <w:t>Снос расселенных жилых домов и нежилых зданий (сооружений)</w:t>
            </w:r>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pStyle w:val="tabletext"/>
              <w:rPr>
                <w:sz w:val="20"/>
              </w:rPr>
            </w:pPr>
            <w:r w:rsidRPr="00FC64D1">
              <w:rPr>
                <w:sz w:val="20"/>
              </w:rPr>
              <w:t>Снос расселенных жилых домов и нежилых зданий (сооружений), расположенных на территории Юсьвинского муниципального округа Пермского края / п.Майкор, с.Купрос, с.Юсьва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pStyle w:val="tabletext"/>
              <w:rPr>
                <w:bCs/>
                <w:sz w:val="20"/>
              </w:rPr>
            </w:pPr>
            <w:r w:rsidRPr="00FC64D1">
              <w:rPr>
                <w:sz w:val="20"/>
              </w:rPr>
              <w:t>Улучшение условий жизни граждан</w:t>
            </w:r>
          </w:p>
        </w:tc>
        <w:tc>
          <w:tcPr>
            <w:tcW w:w="2418"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jc w:val="both"/>
              <w:rPr>
                <w:sz w:val="20"/>
                <w:szCs w:val="20"/>
              </w:rPr>
            </w:pPr>
            <w:r w:rsidRPr="00FC64D1">
              <w:rPr>
                <w:sz w:val="20"/>
                <w:szCs w:val="20"/>
              </w:rPr>
              <w:t>Муниципальная адресная программа «Переселение граждан и снос ветхих (аварийных) домов Юсьвинского муниципального округа Пермского края»</w:t>
            </w:r>
          </w:p>
          <w:p w:rsidR="00FA7F32" w:rsidRPr="00FC64D1" w:rsidRDefault="00FA7F32" w:rsidP="004F6195">
            <w:pPr>
              <w:autoSpaceDE w:val="0"/>
              <w:autoSpaceDN w:val="0"/>
              <w:adjustRightInd w:val="0"/>
              <w:jc w:val="both"/>
              <w:rPr>
                <w:sz w:val="20"/>
                <w:szCs w:val="20"/>
              </w:rPr>
            </w:pPr>
          </w:p>
          <w:p w:rsidR="00FA7F32" w:rsidRPr="00FC64D1" w:rsidRDefault="00FA7F32" w:rsidP="004F6195">
            <w:pPr>
              <w:autoSpaceDE w:val="0"/>
              <w:autoSpaceDN w:val="0"/>
              <w:adjustRightInd w:val="0"/>
              <w:jc w:val="both"/>
              <w:rPr>
                <w:sz w:val="20"/>
                <w:szCs w:val="20"/>
              </w:rPr>
            </w:pPr>
            <w:r w:rsidRPr="00FC64D1">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4F6195">
            <w:pPr>
              <w:pStyle w:val="tabletext"/>
              <w:rPr>
                <w:bCs/>
                <w:sz w:val="20"/>
              </w:rPr>
            </w:pPr>
            <w:r w:rsidRPr="00FC64D1">
              <w:rPr>
                <w:bCs/>
                <w:sz w:val="20"/>
              </w:rPr>
              <w:t>2024</w:t>
            </w:r>
          </w:p>
        </w:tc>
        <w:tc>
          <w:tcPr>
            <w:tcW w:w="1969" w:type="dxa"/>
            <w:tcBorders>
              <w:top w:val="single" w:sz="4" w:space="0" w:color="auto"/>
              <w:left w:val="single" w:sz="4" w:space="0" w:color="auto"/>
              <w:bottom w:val="single" w:sz="4" w:space="0" w:color="auto"/>
              <w:right w:val="single" w:sz="4" w:space="0" w:color="auto"/>
            </w:tcBorders>
          </w:tcPr>
          <w:p w:rsidR="00FA7F32" w:rsidRPr="00FC64D1" w:rsidRDefault="00FA7F32" w:rsidP="00310633">
            <w:pPr>
              <w:jc w:val="both"/>
              <w:rPr>
                <w:sz w:val="20"/>
                <w:szCs w:val="20"/>
              </w:rPr>
            </w:pPr>
            <w:r w:rsidRPr="00FC64D1">
              <w:rPr>
                <w:sz w:val="20"/>
                <w:szCs w:val="20"/>
              </w:rPr>
              <w:t>Комитет экономического развития администрации Юсьвинского муниципального округа Пермского края</w:t>
            </w:r>
          </w:p>
          <w:p w:rsidR="00FA7F32" w:rsidRPr="00FC64D1" w:rsidRDefault="00FA7F32" w:rsidP="00310633">
            <w:pPr>
              <w:jc w:val="both"/>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1344F6" w:rsidP="004F6195">
            <w:pPr>
              <w:jc w:val="both"/>
              <w:rPr>
                <w:sz w:val="20"/>
                <w:szCs w:val="20"/>
              </w:rPr>
            </w:pPr>
            <w:r w:rsidRPr="00FC64D1">
              <w:rPr>
                <w:sz w:val="20"/>
                <w:szCs w:val="20"/>
              </w:rPr>
              <w:t>МК 0356500001424000774 от 18.03.2024г. ООО УК «Звезда»</w:t>
            </w:r>
          </w:p>
        </w:tc>
      </w:tr>
      <w:tr w:rsidR="00FA7F32" w:rsidRPr="00921EDB" w:rsidTr="00091540">
        <w:tc>
          <w:tcPr>
            <w:tcW w:w="708" w:type="dxa"/>
            <w:tcBorders>
              <w:top w:val="single" w:sz="4" w:space="0" w:color="auto"/>
              <w:left w:val="single" w:sz="4" w:space="0" w:color="auto"/>
              <w:bottom w:val="single" w:sz="4" w:space="0" w:color="auto"/>
              <w:right w:val="single" w:sz="4" w:space="0" w:color="auto"/>
            </w:tcBorders>
          </w:tcPr>
          <w:p w:rsidR="00FA7F32" w:rsidRPr="00FC64D1" w:rsidRDefault="007E1458" w:rsidP="004F6195">
            <w:pPr>
              <w:autoSpaceDE w:val="0"/>
              <w:autoSpaceDN w:val="0"/>
              <w:adjustRightInd w:val="0"/>
              <w:jc w:val="center"/>
              <w:rPr>
                <w:sz w:val="20"/>
                <w:szCs w:val="20"/>
              </w:rPr>
            </w:pPr>
            <w:r>
              <w:rPr>
                <w:sz w:val="20"/>
                <w:szCs w:val="20"/>
              </w:rPr>
              <w:lastRenderedPageBreak/>
              <w:t>99</w:t>
            </w:r>
          </w:p>
        </w:tc>
        <w:tc>
          <w:tcPr>
            <w:tcW w:w="1843"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jc w:val="both"/>
              <w:rPr>
                <w:sz w:val="20"/>
                <w:szCs w:val="20"/>
              </w:rPr>
            </w:pPr>
            <w:r w:rsidRPr="00FC64D1">
              <w:rPr>
                <w:sz w:val="20"/>
                <w:szCs w:val="20"/>
              </w:rPr>
              <w:t>Расселение жилищного фонда</w:t>
            </w:r>
          </w:p>
        </w:tc>
        <w:tc>
          <w:tcPr>
            <w:tcW w:w="3544"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pStyle w:val="tabletext"/>
              <w:rPr>
                <w:sz w:val="20"/>
              </w:rPr>
            </w:pPr>
            <w:r w:rsidRPr="00FC64D1">
              <w:rPr>
                <w:sz w:val="20"/>
              </w:rPr>
              <w:t>Расселение жилищного фонда на территории Пермского края, признанного аварийным после 1 января 2017 года, в рамках реализации региональной адресной программы по расселению аварийного жилищного фонда/ с.Юсьва,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pStyle w:val="tabletext"/>
              <w:rPr>
                <w:bCs/>
                <w:sz w:val="20"/>
              </w:rPr>
            </w:pPr>
            <w:r w:rsidRPr="00FC64D1">
              <w:rPr>
                <w:sz w:val="20"/>
              </w:rPr>
              <w:t>Улучшение условий жизни граждан</w:t>
            </w:r>
          </w:p>
        </w:tc>
        <w:tc>
          <w:tcPr>
            <w:tcW w:w="2418" w:type="dxa"/>
            <w:gridSpan w:val="2"/>
            <w:tcBorders>
              <w:top w:val="single" w:sz="4" w:space="0" w:color="auto"/>
              <w:left w:val="single" w:sz="4" w:space="0" w:color="auto"/>
              <w:bottom w:val="single" w:sz="4" w:space="0" w:color="auto"/>
              <w:right w:val="single" w:sz="4" w:space="0" w:color="auto"/>
            </w:tcBorders>
          </w:tcPr>
          <w:p w:rsidR="00FA7F32" w:rsidRPr="00FC64D1" w:rsidRDefault="00FA7F32" w:rsidP="004F6195">
            <w:pPr>
              <w:autoSpaceDE w:val="0"/>
              <w:autoSpaceDN w:val="0"/>
              <w:adjustRightInd w:val="0"/>
              <w:jc w:val="both"/>
              <w:rPr>
                <w:sz w:val="20"/>
                <w:szCs w:val="20"/>
              </w:rPr>
            </w:pPr>
            <w:r w:rsidRPr="00FC64D1">
              <w:rPr>
                <w:sz w:val="20"/>
                <w:szCs w:val="20"/>
              </w:rPr>
              <w:t>Муниципальная адресная программа «Переселение граждан и снос ветхих (аварийных) домов Юсьвинского муниципального округа Пермского края»</w:t>
            </w:r>
          </w:p>
          <w:p w:rsidR="00FA7F32" w:rsidRPr="00FC64D1" w:rsidRDefault="00FA7F32" w:rsidP="004F6195">
            <w:pPr>
              <w:autoSpaceDE w:val="0"/>
              <w:autoSpaceDN w:val="0"/>
              <w:adjustRightInd w:val="0"/>
              <w:jc w:val="both"/>
              <w:rPr>
                <w:sz w:val="20"/>
                <w:szCs w:val="20"/>
              </w:rPr>
            </w:pPr>
          </w:p>
          <w:p w:rsidR="00FA7F32" w:rsidRPr="00FC64D1" w:rsidRDefault="00FA7F32" w:rsidP="004F6195">
            <w:pPr>
              <w:autoSpaceDE w:val="0"/>
              <w:autoSpaceDN w:val="0"/>
              <w:adjustRightInd w:val="0"/>
              <w:jc w:val="both"/>
              <w:rPr>
                <w:sz w:val="20"/>
                <w:szCs w:val="20"/>
              </w:rPr>
            </w:pPr>
            <w:r w:rsidRPr="00FC64D1">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FA7F32" w:rsidRPr="00FC64D1" w:rsidRDefault="00FA7F32" w:rsidP="007E1458">
            <w:pPr>
              <w:pStyle w:val="tabletext"/>
              <w:rPr>
                <w:bCs/>
                <w:sz w:val="20"/>
              </w:rPr>
            </w:pPr>
            <w:r w:rsidRPr="00FC64D1">
              <w:rPr>
                <w:bCs/>
                <w:sz w:val="20"/>
              </w:rPr>
              <w:t>2025-20</w:t>
            </w:r>
            <w:r w:rsidR="007E1458">
              <w:rPr>
                <w:bCs/>
                <w:sz w:val="20"/>
              </w:rPr>
              <w:t>27</w:t>
            </w:r>
          </w:p>
        </w:tc>
        <w:tc>
          <w:tcPr>
            <w:tcW w:w="1969" w:type="dxa"/>
            <w:tcBorders>
              <w:top w:val="single" w:sz="4" w:space="0" w:color="auto"/>
              <w:left w:val="single" w:sz="4" w:space="0" w:color="auto"/>
              <w:bottom w:val="single" w:sz="4" w:space="0" w:color="auto"/>
              <w:right w:val="single" w:sz="4" w:space="0" w:color="auto"/>
            </w:tcBorders>
          </w:tcPr>
          <w:p w:rsidR="00FA7F32" w:rsidRPr="00FC64D1" w:rsidRDefault="00FA7F32" w:rsidP="00310633">
            <w:pPr>
              <w:jc w:val="both"/>
              <w:rPr>
                <w:sz w:val="20"/>
                <w:szCs w:val="20"/>
              </w:rPr>
            </w:pPr>
            <w:r w:rsidRPr="00FC64D1">
              <w:rPr>
                <w:sz w:val="20"/>
                <w:szCs w:val="20"/>
              </w:rPr>
              <w:t>Комитет экономического развития администрации Юсьвинского муниципального округа Пермского края</w:t>
            </w:r>
          </w:p>
          <w:p w:rsidR="00FA7F32" w:rsidRPr="00FC64D1" w:rsidRDefault="00FA7F32" w:rsidP="00310633">
            <w:pPr>
              <w:jc w:val="both"/>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1344F6" w:rsidP="004F6195">
            <w:pPr>
              <w:jc w:val="both"/>
              <w:rPr>
                <w:sz w:val="20"/>
                <w:szCs w:val="20"/>
              </w:rPr>
            </w:pPr>
            <w:r w:rsidRPr="00FC64D1">
              <w:rPr>
                <w:rFonts w:asciiTheme="majorHAnsi" w:hAnsiTheme="majorHAnsi"/>
                <w:bCs/>
                <w:sz w:val="20"/>
                <w:szCs w:val="20"/>
              </w:rPr>
              <w:t>Мероприятие предусмотрено на плановый период</w:t>
            </w:r>
          </w:p>
        </w:tc>
      </w:tr>
      <w:tr w:rsidR="00FA7F32" w:rsidRPr="00921EDB" w:rsidTr="00091540">
        <w:trPr>
          <w:trHeight w:val="182"/>
        </w:trPr>
        <w:tc>
          <w:tcPr>
            <w:tcW w:w="12758" w:type="dxa"/>
            <w:gridSpan w:val="10"/>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b/>
                <w:sz w:val="20"/>
                <w:szCs w:val="20"/>
              </w:rPr>
            </w:pPr>
            <w:r w:rsidRPr="00FC64D1">
              <w:rPr>
                <w:b/>
                <w:sz w:val="20"/>
                <w:szCs w:val="20"/>
              </w:rPr>
              <w:t>Цель. Комплексное развитие территории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b/>
                <w:sz w:val="20"/>
                <w:szCs w:val="20"/>
              </w:rPr>
            </w:pPr>
          </w:p>
        </w:tc>
      </w:tr>
      <w:tr w:rsidR="00FA7F32"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b/>
                <w:sz w:val="20"/>
                <w:szCs w:val="20"/>
              </w:rPr>
            </w:pPr>
            <w:r w:rsidRPr="00FC64D1">
              <w:rPr>
                <w:b/>
                <w:sz w:val="20"/>
                <w:szCs w:val="20"/>
              </w:rPr>
              <w:t>Задача. Обеспечение комплексного развития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FA7F32" w:rsidRPr="00FC64D1" w:rsidRDefault="00FA7F32" w:rsidP="004F6195">
            <w:pPr>
              <w:jc w:val="both"/>
              <w:rPr>
                <w:b/>
                <w:sz w:val="20"/>
                <w:szCs w:val="20"/>
              </w:rPr>
            </w:pPr>
          </w:p>
        </w:tc>
      </w:tr>
      <w:tr w:rsidR="001D676D" w:rsidRPr="00921EDB" w:rsidTr="00091540">
        <w:tc>
          <w:tcPr>
            <w:tcW w:w="708" w:type="dxa"/>
            <w:tcBorders>
              <w:top w:val="single" w:sz="4" w:space="0" w:color="auto"/>
              <w:left w:val="single" w:sz="4" w:space="0" w:color="auto"/>
              <w:bottom w:val="single" w:sz="4" w:space="0" w:color="auto"/>
              <w:right w:val="single" w:sz="4" w:space="0" w:color="auto"/>
            </w:tcBorders>
          </w:tcPr>
          <w:p w:rsidR="001D676D" w:rsidRPr="00FC64D1" w:rsidRDefault="007E1458" w:rsidP="004F6195">
            <w:pPr>
              <w:autoSpaceDE w:val="0"/>
              <w:autoSpaceDN w:val="0"/>
              <w:adjustRightInd w:val="0"/>
              <w:jc w:val="center"/>
              <w:rPr>
                <w:sz w:val="20"/>
                <w:szCs w:val="20"/>
              </w:rPr>
            </w:pPr>
            <w:r>
              <w:rPr>
                <w:sz w:val="20"/>
                <w:szCs w:val="20"/>
              </w:rPr>
              <w:t>100</w:t>
            </w:r>
          </w:p>
        </w:tc>
        <w:tc>
          <w:tcPr>
            <w:tcW w:w="1843" w:type="dxa"/>
            <w:tcBorders>
              <w:top w:val="single" w:sz="4" w:space="0" w:color="auto"/>
              <w:left w:val="single" w:sz="4" w:space="0" w:color="auto"/>
              <w:bottom w:val="single" w:sz="4" w:space="0" w:color="auto"/>
              <w:right w:val="single" w:sz="4" w:space="0" w:color="auto"/>
            </w:tcBorders>
          </w:tcPr>
          <w:p w:rsidR="001D676D" w:rsidRPr="00FC64D1" w:rsidRDefault="001D676D" w:rsidP="004F6195">
            <w:pPr>
              <w:autoSpaceDE w:val="0"/>
              <w:autoSpaceDN w:val="0"/>
              <w:adjustRightInd w:val="0"/>
              <w:jc w:val="both"/>
              <w:rPr>
                <w:sz w:val="20"/>
                <w:szCs w:val="20"/>
              </w:rPr>
            </w:pPr>
            <w:r w:rsidRPr="00FC64D1">
              <w:rPr>
                <w:sz w:val="20"/>
                <w:szCs w:val="20"/>
              </w:rPr>
              <w:t>Строительство (приобретение) жилья граждан, проживающих на сельских территориях</w:t>
            </w:r>
          </w:p>
        </w:tc>
        <w:tc>
          <w:tcPr>
            <w:tcW w:w="3544" w:type="dxa"/>
            <w:tcBorders>
              <w:top w:val="single" w:sz="4" w:space="0" w:color="auto"/>
              <w:left w:val="single" w:sz="4" w:space="0" w:color="auto"/>
              <w:bottom w:val="single" w:sz="4" w:space="0" w:color="auto"/>
              <w:right w:val="single" w:sz="4" w:space="0" w:color="auto"/>
            </w:tcBorders>
          </w:tcPr>
          <w:p w:rsidR="001D676D" w:rsidRPr="00FC64D1" w:rsidRDefault="001D676D" w:rsidP="004F6195">
            <w:pPr>
              <w:pStyle w:val="tabletext"/>
              <w:tabs>
                <w:tab w:val="left" w:pos="1170"/>
              </w:tabs>
              <w:rPr>
                <w:sz w:val="20"/>
              </w:rPr>
            </w:pPr>
            <w:r w:rsidRPr="00FC64D1">
              <w:rPr>
                <w:sz w:val="20"/>
              </w:rPr>
              <w:t>Строительство (приобретение) жилья граждан, проживающих на сельских территориях в рамках программы "Комплексное развитие сельских территорий"</w:t>
            </w:r>
          </w:p>
        </w:tc>
        <w:tc>
          <w:tcPr>
            <w:tcW w:w="1559" w:type="dxa"/>
            <w:tcBorders>
              <w:top w:val="single" w:sz="4" w:space="0" w:color="auto"/>
              <w:left w:val="single" w:sz="4" w:space="0" w:color="auto"/>
              <w:bottom w:val="single" w:sz="4" w:space="0" w:color="auto"/>
              <w:right w:val="single" w:sz="4" w:space="0" w:color="auto"/>
            </w:tcBorders>
          </w:tcPr>
          <w:p w:rsidR="001D676D" w:rsidRPr="00FC64D1" w:rsidRDefault="001D676D" w:rsidP="004F6195">
            <w:pPr>
              <w:pStyle w:val="tabletext"/>
              <w:rPr>
                <w:bCs/>
                <w:sz w:val="20"/>
              </w:rPr>
            </w:pPr>
            <w:r w:rsidRPr="00FC64D1">
              <w:rPr>
                <w:sz w:val="20"/>
              </w:rPr>
              <w:t>Улучшение условий жизни граждан, проживающих в сельской местности</w:t>
            </w:r>
          </w:p>
        </w:tc>
        <w:tc>
          <w:tcPr>
            <w:tcW w:w="2418" w:type="dxa"/>
            <w:gridSpan w:val="2"/>
            <w:tcBorders>
              <w:top w:val="single" w:sz="4" w:space="0" w:color="auto"/>
              <w:left w:val="single" w:sz="4" w:space="0" w:color="auto"/>
              <w:bottom w:val="single" w:sz="4" w:space="0" w:color="auto"/>
              <w:right w:val="single" w:sz="4" w:space="0" w:color="auto"/>
            </w:tcBorders>
          </w:tcPr>
          <w:p w:rsidR="001D676D" w:rsidRPr="00FC64D1" w:rsidRDefault="001D676D" w:rsidP="004F6195">
            <w:pPr>
              <w:autoSpaceDE w:val="0"/>
              <w:autoSpaceDN w:val="0"/>
              <w:adjustRightInd w:val="0"/>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1D676D" w:rsidRPr="00FC64D1" w:rsidRDefault="001D676D" w:rsidP="004F6195">
            <w:pPr>
              <w:autoSpaceDE w:val="0"/>
              <w:autoSpaceDN w:val="0"/>
              <w:adjustRightInd w:val="0"/>
              <w:jc w:val="both"/>
              <w:rPr>
                <w:sz w:val="20"/>
                <w:szCs w:val="20"/>
              </w:rPr>
            </w:pPr>
          </w:p>
          <w:p w:rsidR="001D676D" w:rsidRPr="00FC64D1" w:rsidRDefault="001D676D" w:rsidP="004F6195">
            <w:pPr>
              <w:autoSpaceDE w:val="0"/>
              <w:autoSpaceDN w:val="0"/>
              <w:adjustRightInd w:val="0"/>
              <w:jc w:val="both"/>
              <w:rPr>
                <w:sz w:val="20"/>
                <w:szCs w:val="20"/>
              </w:rPr>
            </w:pPr>
            <w:r w:rsidRPr="00FC64D1">
              <w:rPr>
                <w:sz w:val="20"/>
                <w:szCs w:val="20"/>
              </w:rPr>
              <w:t>Бюджет Юсьвинского муниципального округа Пермского края, бюджет РФ, бюджет Пермского края, внебюджетные источники финансирования</w:t>
            </w:r>
          </w:p>
        </w:tc>
        <w:tc>
          <w:tcPr>
            <w:tcW w:w="717" w:type="dxa"/>
            <w:gridSpan w:val="3"/>
            <w:tcBorders>
              <w:top w:val="single" w:sz="4" w:space="0" w:color="auto"/>
              <w:left w:val="single" w:sz="4" w:space="0" w:color="auto"/>
              <w:bottom w:val="single" w:sz="4" w:space="0" w:color="auto"/>
              <w:right w:val="single" w:sz="4" w:space="0" w:color="auto"/>
            </w:tcBorders>
          </w:tcPr>
          <w:p w:rsidR="001D676D" w:rsidRPr="00FC64D1" w:rsidRDefault="001D676D" w:rsidP="004F6195">
            <w:pPr>
              <w:pStyle w:val="tabletext"/>
              <w:rPr>
                <w:bCs/>
                <w:sz w:val="20"/>
              </w:rPr>
            </w:pPr>
            <w:r w:rsidRPr="00FC64D1">
              <w:rPr>
                <w:bCs/>
                <w:sz w:val="20"/>
              </w:rPr>
              <w:t>2026-2030</w:t>
            </w:r>
          </w:p>
        </w:tc>
        <w:tc>
          <w:tcPr>
            <w:tcW w:w="1969" w:type="dxa"/>
            <w:tcBorders>
              <w:top w:val="single" w:sz="4" w:space="0" w:color="auto"/>
              <w:left w:val="single" w:sz="4" w:space="0" w:color="auto"/>
              <w:bottom w:val="single" w:sz="4" w:space="0" w:color="auto"/>
              <w:right w:val="single" w:sz="4" w:space="0" w:color="auto"/>
            </w:tcBorders>
          </w:tcPr>
          <w:p w:rsidR="001D676D" w:rsidRPr="00FC64D1" w:rsidRDefault="001D676D" w:rsidP="00910B0A">
            <w:pPr>
              <w:jc w:val="both"/>
              <w:rPr>
                <w:sz w:val="20"/>
                <w:szCs w:val="20"/>
              </w:rPr>
            </w:pPr>
            <w:r w:rsidRPr="00FC64D1">
              <w:rPr>
                <w:sz w:val="20"/>
                <w:szCs w:val="20"/>
              </w:rPr>
              <w:t>Комитет экономического развития администрации Юсьвинского муниципального округа Пермского края</w:t>
            </w:r>
          </w:p>
          <w:p w:rsidR="001D676D" w:rsidRPr="00FC64D1" w:rsidRDefault="001D676D" w:rsidP="004F6195">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1D676D" w:rsidRPr="00FC64D1" w:rsidRDefault="001D676D" w:rsidP="00310633">
            <w:pPr>
              <w:jc w:val="both"/>
              <w:rPr>
                <w:sz w:val="20"/>
                <w:szCs w:val="20"/>
              </w:rPr>
            </w:pPr>
            <w:r w:rsidRPr="00FC64D1">
              <w:rPr>
                <w:rFonts w:asciiTheme="majorHAnsi" w:hAnsiTheme="majorHAnsi"/>
                <w:bCs/>
                <w:sz w:val="20"/>
                <w:szCs w:val="20"/>
              </w:rPr>
              <w:t>Мероприятие предусмотрено на плановый период</w:t>
            </w:r>
          </w:p>
        </w:tc>
      </w:tr>
      <w:tr w:rsidR="001D676D" w:rsidRPr="00921EDB" w:rsidTr="00091540">
        <w:tc>
          <w:tcPr>
            <w:tcW w:w="14884" w:type="dxa"/>
            <w:gridSpan w:val="11"/>
            <w:tcBorders>
              <w:top w:val="single" w:sz="4" w:space="0" w:color="auto"/>
              <w:left w:val="single" w:sz="4" w:space="0" w:color="auto"/>
              <w:bottom w:val="single" w:sz="4" w:space="0" w:color="auto"/>
              <w:right w:val="single" w:sz="4" w:space="0" w:color="auto"/>
            </w:tcBorders>
          </w:tcPr>
          <w:p w:rsidR="001D676D" w:rsidRPr="00FC64D1" w:rsidRDefault="001D676D" w:rsidP="004F6195">
            <w:pPr>
              <w:autoSpaceDE w:val="0"/>
              <w:autoSpaceDN w:val="0"/>
              <w:adjustRightInd w:val="0"/>
              <w:rPr>
                <w:b/>
                <w:sz w:val="20"/>
                <w:szCs w:val="20"/>
              </w:rPr>
            </w:pPr>
            <w:r w:rsidRPr="00FC64D1">
              <w:rPr>
                <w:b/>
                <w:sz w:val="20"/>
                <w:szCs w:val="20"/>
              </w:rPr>
              <w:t>Цель 3.2.: Территориальное планирование</w:t>
            </w:r>
          </w:p>
        </w:tc>
      </w:tr>
      <w:tr w:rsidR="001D676D" w:rsidRPr="00921EDB" w:rsidTr="00091540">
        <w:tc>
          <w:tcPr>
            <w:tcW w:w="14884" w:type="dxa"/>
            <w:gridSpan w:val="11"/>
            <w:tcBorders>
              <w:top w:val="single" w:sz="4" w:space="0" w:color="auto"/>
              <w:left w:val="single" w:sz="4" w:space="0" w:color="auto"/>
              <w:bottom w:val="single" w:sz="4" w:space="0" w:color="auto"/>
              <w:right w:val="single" w:sz="4" w:space="0" w:color="auto"/>
            </w:tcBorders>
          </w:tcPr>
          <w:p w:rsidR="001D676D" w:rsidRPr="00FC64D1" w:rsidRDefault="001D676D" w:rsidP="004F6195">
            <w:pPr>
              <w:autoSpaceDE w:val="0"/>
              <w:autoSpaceDN w:val="0"/>
              <w:adjustRightInd w:val="0"/>
              <w:rPr>
                <w:b/>
                <w:sz w:val="20"/>
                <w:szCs w:val="20"/>
              </w:rPr>
            </w:pPr>
            <w:r w:rsidRPr="00FC64D1">
              <w:rPr>
                <w:b/>
                <w:sz w:val="20"/>
                <w:szCs w:val="20"/>
              </w:rPr>
              <w:t>3.2.Территориальное планирование</w:t>
            </w:r>
          </w:p>
        </w:tc>
      </w:tr>
      <w:tr w:rsidR="001D676D" w:rsidRPr="00921EDB" w:rsidTr="00091540">
        <w:tc>
          <w:tcPr>
            <w:tcW w:w="708" w:type="dxa"/>
            <w:tcBorders>
              <w:top w:val="single" w:sz="4" w:space="0" w:color="auto"/>
              <w:left w:val="single" w:sz="4" w:space="0" w:color="auto"/>
              <w:bottom w:val="single" w:sz="4" w:space="0" w:color="auto"/>
              <w:right w:val="single" w:sz="4" w:space="0" w:color="auto"/>
            </w:tcBorders>
          </w:tcPr>
          <w:p w:rsidR="001D676D" w:rsidRPr="00FC64D1" w:rsidRDefault="007E1458" w:rsidP="004F6195">
            <w:pPr>
              <w:autoSpaceDE w:val="0"/>
              <w:autoSpaceDN w:val="0"/>
              <w:adjustRightInd w:val="0"/>
              <w:jc w:val="center"/>
              <w:rPr>
                <w:sz w:val="20"/>
                <w:szCs w:val="20"/>
              </w:rPr>
            </w:pPr>
            <w:r>
              <w:rPr>
                <w:sz w:val="20"/>
                <w:szCs w:val="20"/>
              </w:rPr>
              <w:t>101</w:t>
            </w:r>
          </w:p>
        </w:tc>
        <w:tc>
          <w:tcPr>
            <w:tcW w:w="1843" w:type="dxa"/>
            <w:tcBorders>
              <w:top w:val="single" w:sz="4" w:space="0" w:color="auto"/>
              <w:left w:val="single" w:sz="4" w:space="0" w:color="auto"/>
              <w:bottom w:val="single" w:sz="4" w:space="0" w:color="auto"/>
              <w:right w:val="single" w:sz="4" w:space="0" w:color="auto"/>
            </w:tcBorders>
          </w:tcPr>
          <w:p w:rsidR="001D676D" w:rsidRPr="00FC64D1" w:rsidRDefault="001D676D" w:rsidP="004F6195">
            <w:pPr>
              <w:autoSpaceDE w:val="0"/>
              <w:autoSpaceDN w:val="0"/>
              <w:adjustRightInd w:val="0"/>
              <w:jc w:val="both"/>
              <w:rPr>
                <w:sz w:val="20"/>
                <w:szCs w:val="20"/>
              </w:rPr>
            </w:pPr>
            <w:proofErr w:type="gramStart"/>
            <w:r w:rsidRPr="00FC64D1">
              <w:rPr>
                <w:sz w:val="20"/>
                <w:szCs w:val="20"/>
              </w:rPr>
              <w:t>Генеральные  планы</w:t>
            </w:r>
            <w:proofErr w:type="gramEnd"/>
            <w:r w:rsidRPr="00FC64D1">
              <w:rPr>
                <w:sz w:val="20"/>
                <w:szCs w:val="20"/>
              </w:rPr>
              <w:t xml:space="preserve"> и ПЗЗ </w:t>
            </w:r>
          </w:p>
        </w:tc>
        <w:tc>
          <w:tcPr>
            <w:tcW w:w="3544" w:type="dxa"/>
            <w:tcBorders>
              <w:top w:val="single" w:sz="4" w:space="0" w:color="auto"/>
              <w:left w:val="single" w:sz="4" w:space="0" w:color="auto"/>
              <w:bottom w:val="single" w:sz="4" w:space="0" w:color="auto"/>
              <w:right w:val="single" w:sz="4" w:space="0" w:color="auto"/>
            </w:tcBorders>
          </w:tcPr>
          <w:p w:rsidR="001D676D" w:rsidRPr="00FC64D1" w:rsidRDefault="001D676D" w:rsidP="004F6195">
            <w:pPr>
              <w:pStyle w:val="af0"/>
              <w:ind w:left="0"/>
              <w:jc w:val="both"/>
            </w:pPr>
            <w:r w:rsidRPr="00FC64D1">
              <w:rPr>
                <w:rFonts w:eastAsia="Microsoft YaHei"/>
              </w:rPr>
              <w:t xml:space="preserve">Совершенствование документов территориального планирования, документов градостроительного зонирования, утверждение проектов </w:t>
            </w:r>
            <w:r w:rsidRPr="00FC64D1">
              <w:rPr>
                <w:rFonts w:eastAsia="Microsoft YaHei"/>
              </w:rPr>
              <w:lastRenderedPageBreak/>
              <w:t>планировок территорий</w:t>
            </w:r>
          </w:p>
        </w:tc>
        <w:tc>
          <w:tcPr>
            <w:tcW w:w="1559" w:type="dxa"/>
            <w:tcBorders>
              <w:top w:val="single" w:sz="4" w:space="0" w:color="auto"/>
              <w:left w:val="single" w:sz="4" w:space="0" w:color="auto"/>
              <w:bottom w:val="single" w:sz="4" w:space="0" w:color="auto"/>
              <w:right w:val="single" w:sz="4" w:space="0" w:color="auto"/>
            </w:tcBorders>
          </w:tcPr>
          <w:p w:rsidR="001D676D" w:rsidRPr="00FC64D1" w:rsidRDefault="001D676D" w:rsidP="004F6195">
            <w:pPr>
              <w:autoSpaceDE w:val="0"/>
              <w:autoSpaceDN w:val="0"/>
              <w:adjustRightInd w:val="0"/>
              <w:rPr>
                <w:bCs/>
                <w:sz w:val="20"/>
                <w:szCs w:val="20"/>
              </w:rPr>
            </w:pPr>
            <w:r w:rsidRPr="00FC64D1">
              <w:rPr>
                <w:bCs/>
                <w:sz w:val="20"/>
                <w:szCs w:val="20"/>
              </w:rPr>
              <w:lastRenderedPageBreak/>
              <w:t>Корректировка и актуализация проектов</w:t>
            </w:r>
          </w:p>
        </w:tc>
        <w:tc>
          <w:tcPr>
            <w:tcW w:w="2418" w:type="dxa"/>
            <w:gridSpan w:val="2"/>
            <w:tcBorders>
              <w:top w:val="single" w:sz="4" w:space="0" w:color="auto"/>
              <w:left w:val="single" w:sz="4" w:space="0" w:color="auto"/>
              <w:bottom w:val="single" w:sz="4" w:space="0" w:color="auto"/>
              <w:right w:val="single" w:sz="4" w:space="0" w:color="auto"/>
            </w:tcBorders>
          </w:tcPr>
          <w:p w:rsidR="001D676D" w:rsidRPr="00FC64D1" w:rsidRDefault="001D676D" w:rsidP="004F6195">
            <w:pPr>
              <w:autoSpaceDE w:val="0"/>
              <w:autoSpaceDN w:val="0"/>
              <w:adjustRightInd w:val="0"/>
              <w:jc w:val="both"/>
              <w:rPr>
                <w:sz w:val="20"/>
                <w:szCs w:val="20"/>
              </w:rPr>
            </w:pPr>
            <w:r w:rsidRPr="00FC64D1">
              <w:rPr>
                <w:sz w:val="20"/>
                <w:szCs w:val="20"/>
              </w:rPr>
              <w:t xml:space="preserve">Муниципальная программа «Территориальное развитие Юсьвинского </w:t>
            </w:r>
            <w:r w:rsidRPr="00FC64D1">
              <w:rPr>
                <w:sz w:val="20"/>
                <w:szCs w:val="20"/>
              </w:rPr>
              <w:lastRenderedPageBreak/>
              <w:t>муниципального округа Пермского края»</w:t>
            </w:r>
          </w:p>
          <w:p w:rsidR="001D676D" w:rsidRPr="00FC64D1" w:rsidRDefault="001D676D" w:rsidP="004F6195">
            <w:pPr>
              <w:autoSpaceDE w:val="0"/>
              <w:autoSpaceDN w:val="0"/>
              <w:adjustRightInd w:val="0"/>
              <w:jc w:val="both"/>
              <w:rPr>
                <w:sz w:val="20"/>
                <w:szCs w:val="20"/>
              </w:rPr>
            </w:pPr>
          </w:p>
          <w:p w:rsidR="001D676D" w:rsidRPr="00FC64D1" w:rsidRDefault="001D676D" w:rsidP="004F6195">
            <w:pPr>
              <w:jc w:val="both"/>
              <w:rPr>
                <w:sz w:val="20"/>
                <w:szCs w:val="20"/>
              </w:rPr>
            </w:pPr>
            <w:r w:rsidRPr="00FC64D1">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1D676D" w:rsidRPr="00FC64D1" w:rsidRDefault="001D676D" w:rsidP="004F6195">
            <w:pPr>
              <w:rPr>
                <w:bCs/>
                <w:sz w:val="20"/>
                <w:szCs w:val="20"/>
              </w:rPr>
            </w:pPr>
            <w:r w:rsidRPr="00FC64D1">
              <w:rPr>
                <w:bCs/>
                <w:sz w:val="20"/>
                <w:szCs w:val="20"/>
              </w:rPr>
              <w:lastRenderedPageBreak/>
              <w:t>2020-2021</w:t>
            </w:r>
          </w:p>
        </w:tc>
        <w:tc>
          <w:tcPr>
            <w:tcW w:w="1969" w:type="dxa"/>
            <w:tcBorders>
              <w:top w:val="single" w:sz="4" w:space="0" w:color="auto"/>
              <w:left w:val="single" w:sz="4" w:space="0" w:color="auto"/>
              <w:bottom w:val="single" w:sz="4" w:space="0" w:color="auto"/>
              <w:right w:val="single" w:sz="4" w:space="0" w:color="auto"/>
            </w:tcBorders>
          </w:tcPr>
          <w:p w:rsidR="001D676D" w:rsidRPr="00FC64D1" w:rsidRDefault="001D676D" w:rsidP="004F6195">
            <w:pPr>
              <w:autoSpaceDE w:val="0"/>
              <w:autoSpaceDN w:val="0"/>
              <w:adjustRightInd w:val="0"/>
              <w:rPr>
                <w:sz w:val="20"/>
                <w:szCs w:val="20"/>
              </w:rPr>
            </w:pPr>
            <w:r w:rsidRPr="00FC64D1">
              <w:rPr>
                <w:sz w:val="20"/>
                <w:szCs w:val="20"/>
              </w:rPr>
              <w:t xml:space="preserve">Отдел земельных ресурсов и градостроительной деятельности </w:t>
            </w:r>
            <w:r w:rsidRPr="00FC64D1">
              <w:rPr>
                <w:sz w:val="20"/>
                <w:szCs w:val="20"/>
              </w:rPr>
              <w:lastRenderedPageBreak/>
              <w:t>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1D676D" w:rsidRPr="00FC64D1" w:rsidRDefault="001D676D" w:rsidP="001D676D">
            <w:pPr>
              <w:pStyle w:val="tabletext"/>
              <w:rPr>
                <w:rFonts w:asciiTheme="majorHAnsi" w:hAnsiTheme="majorHAnsi"/>
                <w:sz w:val="20"/>
              </w:rPr>
            </w:pPr>
            <w:r w:rsidRPr="00FC64D1">
              <w:rPr>
                <w:rFonts w:asciiTheme="majorHAnsi" w:hAnsiTheme="majorHAnsi"/>
                <w:sz w:val="20"/>
              </w:rPr>
              <w:lastRenderedPageBreak/>
              <w:t xml:space="preserve">1311/2017 от 15.06.2017 Разработка проекта: "Генеральный план </w:t>
            </w:r>
            <w:r w:rsidRPr="00FC64D1">
              <w:rPr>
                <w:rFonts w:asciiTheme="majorHAnsi" w:hAnsiTheme="majorHAnsi"/>
                <w:sz w:val="20"/>
              </w:rPr>
              <w:lastRenderedPageBreak/>
              <w:t>Юсьвинского муниципального округа Пермского края и "Правила землепользования и застройки Юсьвинского муниципального округа Пермского края"</w:t>
            </w:r>
          </w:p>
          <w:p w:rsidR="001D676D" w:rsidRPr="00FC64D1" w:rsidRDefault="001D676D" w:rsidP="001D676D">
            <w:pPr>
              <w:pStyle w:val="tabletext"/>
              <w:rPr>
                <w:rFonts w:asciiTheme="majorHAnsi" w:hAnsiTheme="majorHAnsi"/>
                <w:sz w:val="20"/>
              </w:rPr>
            </w:pPr>
            <w:r w:rsidRPr="00FC64D1">
              <w:rPr>
                <w:rFonts w:asciiTheme="majorHAnsi" w:hAnsiTheme="majorHAnsi"/>
                <w:sz w:val="20"/>
              </w:rPr>
              <w:t>Цена контракта- 1341921 руб.</w:t>
            </w:r>
          </w:p>
          <w:p w:rsidR="001D676D" w:rsidRPr="00FC64D1" w:rsidRDefault="001D676D" w:rsidP="001D676D">
            <w:pPr>
              <w:autoSpaceDE w:val="0"/>
              <w:autoSpaceDN w:val="0"/>
              <w:adjustRightInd w:val="0"/>
              <w:jc w:val="both"/>
              <w:rPr>
                <w:rFonts w:asciiTheme="majorHAnsi" w:hAnsiTheme="majorHAnsi"/>
                <w:sz w:val="20"/>
                <w:szCs w:val="20"/>
              </w:rPr>
            </w:pPr>
            <w:r w:rsidRPr="00FC64D1">
              <w:rPr>
                <w:rFonts w:asciiTheme="majorHAnsi" w:hAnsiTheme="majorHAnsi"/>
                <w:sz w:val="20"/>
                <w:szCs w:val="20"/>
              </w:rPr>
              <w:t>Подрядчик- ООО «Террапроект»</w:t>
            </w:r>
          </w:p>
          <w:p w:rsidR="001D676D" w:rsidRPr="00FC64D1" w:rsidRDefault="001D676D" w:rsidP="001D676D">
            <w:pPr>
              <w:autoSpaceDE w:val="0"/>
              <w:autoSpaceDN w:val="0"/>
              <w:adjustRightInd w:val="0"/>
              <w:rPr>
                <w:rFonts w:asciiTheme="majorHAnsi" w:hAnsiTheme="majorHAnsi"/>
                <w:sz w:val="20"/>
                <w:szCs w:val="20"/>
              </w:rPr>
            </w:pPr>
            <w:r w:rsidRPr="00FC64D1">
              <w:rPr>
                <w:rFonts w:asciiTheme="majorHAnsi" w:hAnsiTheme="majorHAnsi"/>
                <w:sz w:val="20"/>
                <w:szCs w:val="20"/>
              </w:rPr>
              <w:t>Срок исполнения-2021</w:t>
            </w:r>
          </w:p>
          <w:p w:rsidR="001D676D" w:rsidRPr="00FC64D1" w:rsidRDefault="001D676D" w:rsidP="001D676D">
            <w:pPr>
              <w:autoSpaceDE w:val="0"/>
              <w:autoSpaceDN w:val="0"/>
              <w:adjustRightInd w:val="0"/>
              <w:rPr>
                <w:rFonts w:asciiTheme="majorHAnsi" w:hAnsiTheme="majorHAnsi"/>
                <w:sz w:val="20"/>
                <w:szCs w:val="20"/>
              </w:rPr>
            </w:pPr>
          </w:p>
          <w:p w:rsidR="001D676D" w:rsidRPr="00FC64D1" w:rsidRDefault="001D676D" w:rsidP="001D676D">
            <w:pPr>
              <w:jc w:val="both"/>
              <w:rPr>
                <w:rFonts w:asciiTheme="majorHAnsi" w:eastAsia="Calibri" w:hAnsiTheme="majorHAnsi"/>
                <w:sz w:val="20"/>
                <w:szCs w:val="20"/>
              </w:rPr>
            </w:pPr>
            <w:r w:rsidRPr="00FC64D1">
              <w:rPr>
                <w:rFonts w:asciiTheme="majorHAnsi" w:eastAsia="Calibri" w:hAnsiTheme="majorHAnsi"/>
                <w:sz w:val="20"/>
                <w:szCs w:val="20"/>
              </w:rPr>
              <w:t>Муниципальный контракт «</w:t>
            </w:r>
            <w:r w:rsidRPr="00FC64D1">
              <w:rPr>
                <w:rFonts w:asciiTheme="majorHAnsi" w:hAnsiTheme="majorHAnsi"/>
                <w:sz w:val="20"/>
                <w:szCs w:val="20"/>
              </w:rPr>
              <w:t>Разработка документации по планировке территории (Проект планировки и проект межевания) северо-западной части с.Юсьва</w:t>
            </w:r>
            <w:r w:rsidRPr="00FC64D1">
              <w:rPr>
                <w:rFonts w:asciiTheme="majorHAnsi" w:eastAsia="Calibri" w:hAnsiTheme="majorHAnsi"/>
                <w:sz w:val="20"/>
                <w:szCs w:val="20"/>
              </w:rPr>
              <w:t>»</w:t>
            </w:r>
          </w:p>
          <w:p w:rsidR="001D676D" w:rsidRPr="00FC64D1" w:rsidRDefault="001D676D" w:rsidP="001D676D">
            <w:pPr>
              <w:jc w:val="both"/>
              <w:rPr>
                <w:rFonts w:asciiTheme="majorHAnsi" w:eastAsia="Calibri" w:hAnsiTheme="majorHAnsi"/>
                <w:sz w:val="20"/>
                <w:szCs w:val="20"/>
              </w:rPr>
            </w:pPr>
            <w:r w:rsidRPr="00FC64D1">
              <w:rPr>
                <w:rFonts w:asciiTheme="majorHAnsi" w:eastAsia="Calibri" w:hAnsiTheme="majorHAnsi"/>
                <w:sz w:val="20"/>
                <w:szCs w:val="20"/>
              </w:rPr>
              <w:t xml:space="preserve">Цена контракта- </w:t>
            </w:r>
            <w:r w:rsidRPr="00FC64D1">
              <w:rPr>
                <w:rFonts w:asciiTheme="majorHAnsi" w:hAnsiTheme="majorHAnsi"/>
                <w:sz w:val="20"/>
                <w:szCs w:val="20"/>
              </w:rPr>
              <w:t>218 325,00</w:t>
            </w:r>
            <w:r w:rsidRPr="00FC64D1">
              <w:rPr>
                <w:rFonts w:asciiTheme="majorHAnsi" w:eastAsia="Calibri" w:hAnsiTheme="majorHAnsi"/>
                <w:sz w:val="20"/>
                <w:szCs w:val="20"/>
              </w:rPr>
              <w:t>руб.</w:t>
            </w:r>
          </w:p>
          <w:p w:rsidR="001D676D" w:rsidRPr="00FC64D1" w:rsidRDefault="001D676D" w:rsidP="001D676D">
            <w:pPr>
              <w:autoSpaceDE w:val="0"/>
              <w:autoSpaceDN w:val="0"/>
              <w:adjustRightInd w:val="0"/>
              <w:rPr>
                <w:rFonts w:asciiTheme="majorHAnsi" w:hAnsiTheme="majorHAnsi"/>
                <w:sz w:val="20"/>
                <w:szCs w:val="20"/>
              </w:rPr>
            </w:pPr>
            <w:r w:rsidRPr="00FC64D1">
              <w:rPr>
                <w:rFonts w:asciiTheme="majorHAnsi" w:eastAsia="Calibri" w:hAnsiTheme="majorHAnsi"/>
                <w:sz w:val="20"/>
                <w:szCs w:val="20"/>
              </w:rPr>
              <w:t xml:space="preserve">Подрядчик- </w:t>
            </w:r>
            <w:r w:rsidRPr="00FC64D1">
              <w:rPr>
                <w:rFonts w:asciiTheme="majorHAnsi" w:hAnsiTheme="majorHAnsi"/>
                <w:sz w:val="20"/>
                <w:szCs w:val="20"/>
              </w:rPr>
              <w:t>ООО "Гео Граф"</w:t>
            </w:r>
          </w:p>
          <w:p w:rsidR="003F2C6E" w:rsidRPr="00FC64D1" w:rsidRDefault="003F2C6E" w:rsidP="001D676D">
            <w:pPr>
              <w:autoSpaceDE w:val="0"/>
              <w:autoSpaceDN w:val="0"/>
              <w:adjustRightInd w:val="0"/>
              <w:rPr>
                <w:rFonts w:asciiTheme="majorHAnsi" w:hAnsiTheme="majorHAnsi"/>
                <w:sz w:val="20"/>
                <w:szCs w:val="20"/>
              </w:rPr>
            </w:pPr>
          </w:p>
          <w:p w:rsidR="003F2C6E" w:rsidRPr="00FC64D1" w:rsidRDefault="003F2C6E" w:rsidP="001D676D">
            <w:pPr>
              <w:autoSpaceDE w:val="0"/>
              <w:autoSpaceDN w:val="0"/>
              <w:adjustRightInd w:val="0"/>
              <w:rPr>
                <w:sz w:val="20"/>
                <w:szCs w:val="20"/>
              </w:rPr>
            </w:pPr>
            <w:r w:rsidRPr="00FC64D1">
              <w:rPr>
                <w:rFonts w:asciiTheme="majorHAnsi" w:hAnsiTheme="majorHAnsi"/>
                <w:sz w:val="20"/>
                <w:szCs w:val="20"/>
              </w:rPr>
              <w:t>МК  01-24/23 от 12.03.24  ООО «Террапроект»  «Работы по разработке генерального плана»</w:t>
            </w:r>
          </w:p>
        </w:tc>
      </w:tr>
      <w:tr w:rsidR="001D676D"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1D676D" w:rsidRPr="00FC64D1" w:rsidRDefault="001D676D" w:rsidP="004F6195">
            <w:pPr>
              <w:autoSpaceDE w:val="0"/>
              <w:autoSpaceDN w:val="0"/>
              <w:adjustRightInd w:val="0"/>
              <w:rPr>
                <w:sz w:val="20"/>
                <w:szCs w:val="20"/>
              </w:rPr>
            </w:pPr>
            <w:r w:rsidRPr="00FC64D1">
              <w:rPr>
                <w:b/>
                <w:sz w:val="20"/>
                <w:szCs w:val="20"/>
              </w:rPr>
              <w:lastRenderedPageBreak/>
              <w:t>Цель 3.3.: Создание благоустроенных кварталов</w:t>
            </w:r>
          </w:p>
        </w:tc>
        <w:tc>
          <w:tcPr>
            <w:tcW w:w="2126" w:type="dxa"/>
            <w:tcBorders>
              <w:top w:val="single" w:sz="4" w:space="0" w:color="auto"/>
              <w:left w:val="single" w:sz="4" w:space="0" w:color="auto"/>
              <w:bottom w:val="single" w:sz="4" w:space="0" w:color="auto"/>
              <w:right w:val="single" w:sz="4" w:space="0" w:color="auto"/>
            </w:tcBorders>
          </w:tcPr>
          <w:p w:rsidR="001D676D" w:rsidRPr="00FC64D1" w:rsidRDefault="001D676D" w:rsidP="004F6195">
            <w:pPr>
              <w:autoSpaceDE w:val="0"/>
              <w:autoSpaceDN w:val="0"/>
              <w:adjustRightInd w:val="0"/>
              <w:rPr>
                <w:b/>
                <w:sz w:val="20"/>
                <w:szCs w:val="20"/>
              </w:rPr>
            </w:pPr>
          </w:p>
        </w:tc>
      </w:tr>
      <w:tr w:rsidR="001D676D"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1D676D" w:rsidRPr="00FC64D1" w:rsidRDefault="001D676D" w:rsidP="004F6195">
            <w:pPr>
              <w:autoSpaceDE w:val="0"/>
              <w:autoSpaceDN w:val="0"/>
              <w:adjustRightInd w:val="0"/>
              <w:rPr>
                <w:b/>
                <w:sz w:val="20"/>
                <w:szCs w:val="20"/>
              </w:rPr>
            </w:pPr>
            <w:r w:rsidRPr="00FC64D1">
              <w:rPr>
                <w:b/>
                <w:sz w:val="20"/>
                <w:szCs w:val="20"/>
              </w:rPr>
              <w:lastRenderedPageBreak/>
              <w:t>3.3.2.Приведение в нормативное состояние парков, скверов и других общественных пространств</w:t>
            </w:r>
          </w:p>
        </w:tc>
        <w:tc>
          <w:tcPr>
            <w:tcW w:w="2126" w:type="dxa"/>
            <w:tcBorders>
              <w:top w:val="single" w:sz="4" w:space="0" w:color="auto"/>
              <w:left w:val="single" w:sz="4" w:space="0" w:color="auto"/>
              <w:bottom w:val="single" w:sz="4" w:space="0" w:color="auto"/>
              <w:right w:val="single" w:sz="4" w:space="0" w:color="auto"/>
            </w:tcBorders>
          </w:tcPr>
          <w:p w:rsidR="001D676D" w:rsidRPr="00FC64D1" w:rsidRDefault="001D676D" w:rsidP="004F6195">
            <w:pPr>
              <w:autoSpaceDE w:val="0"/>
              <w:autoSpaceDN w:val="0"/>
              <w:adjustRightInd w:val="0"/>
              <w:rPr>
                <w:b/>
                <w:sz w:val="20"/>
                <w:szCs w:val="20"/>
              </w:rPr>
            </w:pPr>
          </w:p>
        </w:tc>
      </w:tr>
      <w:tr w:rsidR="00467D53" w:rsidRPr="00921EDB" w:rsidTr="00091540">
        <w:tc>
          <w:tcPr>
            <w:tcW w:w="708" w:type="dxa"/>
            <w:tcBorders>
              <w:top w:val="single" w:sz="4" w:space="0" w:color="auto"/>
              <w:left w:val="single" w:sz="4" w:space="0" w:color="auto"/>
              <w:bottom w:val="single" w:sz="4" w:space="0" w:color="auto"/>
              <w:right w:val="single" w:sz="4" w:space="0" w:color="auto"/>
            </w:tcBorders>
          </w:tcPr>
          <w:p w:rsidR="00467D53" w:rsidRPr="00FC64D1" w:rsidRDefault="007E1458" w:rsidP="004F6195">
            <w:pPr>
              <w:autoSpaceDE w:val="0"/>
              <w:autoSpaceDN w:val="0"/>
              <w:adjustRightInd w:val="0"/>
              <w:jc w:val="center"/>
              <w:rPr>
                <w:sz w:val="20"/>
                <w:szCs w:val="20"/>
              </w:rPr>
            </w:pPr>
            <w:r>
              <w:rPr>
                <w:sz w:val="20"/>
                <w:szCs w:val="20"/>
              </w:rPr>
              <w:t>102</w:t>
            </w:r>
          </w:p>
        </w:tc>
        <w:tc>
          <w:tcPr>
            <w:tcW w:w="1843"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autoSpaceDE w:val="0"/>
              <w:autoSpaceDN w:val="0"/>
              <w:adjustRightInd w:val="0"/>
              <w:jc w:val="both"/>
              <w:rPr>
                <w:sz w:val="20"/>
                <w:szCs w:val="20"/>
              </w:rPr>
            </w:pPr>
            <w:r w:rsidRPr="00FC64D1">
              <w:rPr>
                <w:sz w:val="20"/>
                <w:szCs w:val="20"/>
              </w:rPr>
              <w:t>Свалки ТКО</w:t>
            </w:r>
          </w:p>
        </w:tc>
        <w:tc>
          <w:tcPr>
            <w:tcW w:w="3544"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jc w:val="both"/>
              <w:rPr>
                <w:sz w:val="20"/>
                <w:szCs w:val="20"/>
              </w:rPr>
            </w:pPr>
            <w:r w:rsidRPr="00FC64D1">
              <w:rPr>
                <w:sz w:val="20"/>
                <w:szCs w:val="20"/>
              </w:rPr>
              <w:t>Комплекс мероприятий по закрытию и ликвидации свалок ТКО</w:t>
            </w:r>
          </w:p>
          <w:p w:rsidR="00467D53" w:rsidRPr="00FC64D1" w:rsidRDefault="00467D53" w:rsidP="004F6195">
            <w:pPr>
              <w:jc w:val="both"/>
              <w:rPr>
                <w:sz w:val="20"/>
                <w:szCs w:val="20"/>
              </w:rPr>
            </w:pPr>
            <w:r w:rsidRPr="00FC64D1">
              <w:rPr>
                <w:sz w:val="20"/>
                <w:szCs w:val="20"/>
              </w:rPr>
              <w:t>в том числе:</w:t>
            </w:r>
          </w:p>
        </w:tc>
        <w:tc>
          <w:tcPr>
            <w:tcW w:w="1559"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pStyle w:val="tabletext"/>
              <w:rPr>
                <w:sz w:val="20"/>
              </w:rPr>
            </w:pPr>
            <w:r w:rsidRPr="00FC64D1">
              <w:rPr>
                <w:sz w:val="20"/>
              </w:rPr>
              <w:t>Ликвидация свалок</w:t>
            </w:r>
          </w:p>
        </w:tc>
        <w:tc>
          <w:tcPr>
            <w:tcW w:w="2418" w:type="dxa"/>
            <w:gridSpan w:val="2"/>
            <w:tcBorders>
              <w:top w:val="single" w:sz="4" w:space="0" w:color="auto"/>
              <w:left w:val="single" w:sz="4" w:space="0" w:color="auto"/>
              <w:bottom w:val="single" w:sz="4" w:space="0" w:color="auto"/>
              <w:right w:val="single" w:sz="4" w:space="0" w:color="auto"/>
            </w:tcBorders>
          </w:tcPr>
          <w:p w:rsidR="00467D53" w:rsidRPr="00FC64D1" w:rsidRDefault="00467D53" w:rsidP="004F6195">
            <w:pPr>
              <w:autoSpaceDE w:val="0"/>
              <w:autoSpaceDN w:val="0"/>
              <w:adjustRightInd w:val="0"/>
              <w:jc w:val="both"/>
              <w:rPr>
                <w:sz w:val="20"/>
                <w:szCs w:val="20"/>
              </w:rPr>
            </w:pPr>
            <w:r w:rsidRPr="00FC64D1">
              <w:rPr>
                <w:sz w:val="20"/>
                <w:szCs w:val="20"/>
                <w:lang w:eastAsia="en-US"/>
              </w:rPr>
              <w:t>Муниципальная программа «Территориальное развитие Юсьвинского муниципального округа Пермского края»</w:t>
            </w:r>
          </w:p>
          <w:p w:rsidR="00467D53" w:rsidRPr="00FC64D1" w:rsidRDefault="00467D53" w:rsidP="004F6195">
            <w:pPr>
              <w:autoSpaceDE w:val="0"/>
              <w:autoSpaceDN w:val="0"/>
              <w:adjustRightInd w:val="0"/>
              <w:jc w:val="both"/>
              <w:rPr>
                <w:rFonts w:eastAsia="Microsoft YaHei"/>
                <w:sz w:val="20"/>
                <w:szCs w:val="20"/>
              </w:rPr>
            </w:pPr>
            <w:r w:rsidRPr="00FC64D1">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467D53" w:rsidRPr="00FC64D1" w:rsidRDefault="00467D53" w:rsidP="004F6195">
            <w:pPr>
              <w:jc w:val="both"/>
              <w:rPr>
                <w:sz w:val="20"/>
                <w:szCs w:val="20"/>
              </w:rPr>
            </w:pPr>
            <w:r w:rsidRPr="00FC64D1">
              <w:rPr>
                <w:sz w:val="20"/>
                <w:szCs w:val="20"/>
              </w:rPr>
              <w:t>2020-2022</w:t>
            </w:r>
          </w:p>
        </w:tc>
        <w:tc>
          <w:tcPr>
            <w:tcW w:w="1969" w:type="dxa"/>
            <w:tcBorders>
              <w:top w:val="single" w:sz="4" w:space="0" w:color="auto"/>
              <w:left w:val="single" w:sz="4" w:space="0" w:color="auto"/>
              <w:bottom w:val="single" w:sz="4" w:space="0" w:color="auto"/>
              <w:right w:val="single" w:sz="4" w:space="0" w:color="auto"/>
            </w:tcBorders>
          </w:tcPr>
          <w:p w:rsidR="00467D53" w:rsidRPr="00FC64D1" w:rsidRDefault="00467D53" w:rsidP="00310633">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467D53" w:rsidRPr="00FC64D1" w:rsidRDefault="00467D53" w:rsidP="00310633">
            <w:pPr>
              <w:jc w:val="both"/>
              <w:rPr>
                <w:sz w:val="20"/>
                <w:szCs w:val="20"/>
                <w:highlight w:val="yellow"/>
              </w:rPr>
            </w:pPr>
            <w:r w:rsidRPr="00FC64D1">
              <w:rPr>
                <w:sz w:val="20"/>
                <w:szCs w:val="20"/>
              </w:rPr>
              <w:t>МБУ ЮМО ПК «Юсьвинское ЖКХ»</w:t>
            </w:r>
          </w:p>
        </w:tc>
        <w:tc>
          <w:tcPr>
            <w:tcW w:w="2126" w:type="dxa"/>
            <w:vMerge w:val="restart"/>
            <w:tcBorders>
              <w:top w:val="single" w:sz="4" w:space="0" w:color="auto"/>
              <w:left w:val="single" w:sz="4" w:space="0" w:color="auto"/>
              <w:right w:val="single" w:sz="4" w:space="0" w:color="auto"/>
            </w:tcBorders>
          </w:tcPr>
          <w:p w:rsidR="00467D53" w:rsidRPr="00FC64D1" w:rsidRDefault="00467D53" w:rsidP="00F44951">
            <w:pPr>
              <w:pStyle w:val="tabletext"/>
              <w:rPr>
                <w:rFonts w:asciiTheme="majorHAnsi" w:hAnsiTheme="majorHAnsi"/>
                <w:sz w:val="20"/>
              </w:rPr>
            </w:pPr>
            <w:r w:rsidRPr="00FC64D1">
              <w:rPr>
                <w:rFonts w:asciiTheme="majorHAnsi" w:hAnsiTheme="majorHAnsi"/>
                <w:sz w:val="20"/>
              </w:rPr>
              <w:t>Муниципальный контракт № 3598100797320000010 от 06.05.2020 по объекту «Выполнение работ по ликвидации Майкорской свалки твердых коммунальных отходов»</w:t>
            </w:r>
          </w:p>
          <w:p w:rsidR="00467D53" w:rsidRPr="00FC64D1" w:rsidRDefault="00467D53" w:rsidP="00F44951">
            <w:pPr>
              <w:pStyle w:val="tabletext"/>
              <w:rPr>
                <w:rFonts w:asciiTheme="majorHAnsi" w:hAnsiTheme="majorHAnsi"/>
                <w:sz w:val="20"/>
              </w:rPr>
            </w:pPr>
            <w:r w:rsidRPr="00FC64D1">
              <w:rPr>
                <w:rFonts w:asciiTheme="majorHAnsi" w:hAnsiTheme="majorHAnsi"/>
                <w:sz w:val="20"/>
              </w:rPr>
              <w:t>Цена контракта- 531056,36руб.</w:t>
            </w:r>
          </w:p>
          <w:p w:rsidR="00467D53" w:rsidRPr="00FC64D1" w:rsidRDefault="00467D53" w:rsidP="00F44951">
            <w:pPr>
              <w:jc w:val="both"/>
              <w:rPr>
                <w:rFonts w:asciiTheme="majorHAnsi" w:hAnsiTheme="majorHAnsi"/>
                <w:sz w:val="20"/>
                <w:szCs w:val="20"/>
              </w:rPr>
            </w:pPr>
            <w:r w:rsidRPr="00FC64D1">
              <w:rPr>
                <w:rFonts w:asciiTheme="majorHAnsi" w:hAnsiTheme="majorHAnsi"/>
                <w:sz w:val="20"/>
                <w:szCs w:val="20"/>
              </w:rPr>
              <w:t>Подрядчик- ИП Власов М.С.</w:t>
            </w:r>
          </w:p>
          <w:p w:rsidR="00467D53" w:rsidRPr="00FC64D1" w:rsidRDefault="00467D53" w:rsidP="00F44951">
            <w:pPr>
              <w:jc w:val="both"/>
              <w:rPr>
                <w:rFonts w:asciiTheme="majorHAnsi" w:hAnsiTheme="majorHAnsi"/>
                <w:sz w:val="20"/>
                <w:szCs w:val="20"/>
                <w:highlight w:val="yellow"/>
              </w:rPr>
            </w:pPr>
          </w:p>
          <w:p w:rsidR="00467D53" w:rsidRPr="00FC64D1" w:rsidRDefault="00467D53" w:rsidP="00F44951">
            <w:pPr>
              <w:pStyle w:val="tabletext"/>
              <w:rPr>
                <w:rFonts w:asciiTheme="majorHAnsi" w:hAnsiTheme="majorHAnsi"/>
                <w:sz w:val="20"/>
              </w:rPr>
            </w:pPr>
            <w:r w:rsidRPr="00FC64D1">
              <w:rPr>
                <w:rFonts w:asciiTheme="majorHAnsi" w:hAnsiTheme="majorHAnsi"/>
                <w:sz w:val="20"/>
              </w:rPr>
              <w:t>Муниципальный контракт № 3598100797320000020 от 19.05.2020 по объекту ««Выполнение работ по ликвидации (рекультивации) Архангельской свалки твердых коммунальных отходов»»</w:t>
            </w:r>
          </w:p>
          <w:p w:rsidR="00467D53" w:rsidRPr="00FC64D1" w:rsidRDefault="00467D53" w:rsidP="00F44951">
            <w:pPr>
              <w:pStyle w:val="tabletext"/>
              <w:rPr>
                <w:rFonts w:asciiTheme="majorHAnsi" w:hAnsiTheme="majorHAnsi"/>
                <w:sz w:val="20"/>
              </w:rPr>
            </w:pPr>
            <w:r w:rsidRPr="00FC64D1">
              <w:rPr>
                <w:rFonts w:asciiTheme="majorHAnsi" w:hAnsiTheme="majorHAnsi"/>
                <w:sz w:val="20"/>
              </w:rPr>
              <w:t>Цена контракта- 268176,68руб.</w:t>
            </w:r>
          </w:p>
          <w:p w:rsidR="00467D53" w:rsidRPr="00FC64D1" w:rsidRDefault="00467D53" w:rsidP="00F44951">
            <w:pPr>
              <w:jc w:val="both"/>
              <w:rPr>
                <w:rFonts w:asciiTheme="majorHAnsi" w:hAnsiTheme="majorHAnsi"/>
                <w:sz w:val="20"/>
                <w:szCs w:val="20"/>
              </w:rPr>
            </w:pPr>
            <w:r w:rsidRPr="00FC64D1">
              <w:rPr>
                <w:rFonts w:asciiTheme="majorHAnsi" w:hAnsiTheme="majorHAnsi"/>
                <w:sz w:val="20"/>
                <w:szCs w:val="20"/>
              </w:rPr>
              <w:t>Подрядчик- ИП Власов М.С.</w:t>
            </w:r>
          </w:p>
          <w:p w:rsidR="00467D53" w:rsidRPr="00FC64D1" w:rsidRDefault="00467D53" w:rsidP="00F44951">
            <w:pPr>
              <w:pStyle w:val="tabletext"/>
              <w:rPr>
                <w:rFonts w:asciiTheme="majorHAnsi" w:hAnsiTheme="majorHAnsi"/>
                <w:sz w:val="20"/>
              </w:rPr>
            </w:pPr>
            <w:r w:rsidRPr="00FC64D1">
              <w:rPr>
                <w:rFonts w:asciiTheme="majorHAnsi" w:hAnsiTheme="majorHAnsi"/>
                <w:sz w:val="20"/>
              </w:rPr>
              <w:t xml:space="preserve">Муниципальный контракт № 3598100797320000021 от 19.05.2020 по объекту «Выполнение работ </w:t>
            </w:r>
            <w:r w:rsidRPr="00FC64D1">
              <w:rPr>
                <w:rFonts w:asciiTheme="majorHAnsi" w:hAnsiTheme="majorHAnsi"/>
                <w:sz w:val="20"/>
              </w:rPr>
              <w:lastRenderedPageBreak/>
              <w:t>по ликвидации (рекультивации) Мелюхинской свалки твердых коммунальных отходов»»</w:t>
            </w:r>
          </w:p>
          <w:p w:rsidR="00467D53" w:rsidRPr="00FC64D1" w:rsidRDefault="00467D53" w:rsidP="00F44951">
            <w:pPr>
              <w:pStyle w:val="tabletext"/>
              <w:rPr>
                <w:rFonts w:asciiTheme="majorHAnsi" w:hAnsiTheme="majorHAnsi"/>
                <w:sz w:val="20"/>
              </w:rPr>
            </w:pPr>
            <w:r w:rsidRPr="00FC64D1">
              <w:rPr>
                <w:rFonts w:asciiTheme="majorHAnsi" w:hAnsiTheme="majorHAnsi"/>
                <w:sz w:val="20"/>
              </w:rPr>
              <w:t>Цена контракта- 317166,96руб.</w:t>
            </w:r>
          </w:p>
          <w:p w:rsidR="00467D53" w:rsidRPr="00FC64D1" w:rsidRDefault="00467D53" w:rsidP="00F44951">
            <w:pPr>
              <w:jc w:val="both"/>
              <w:rPr>
                <w:rFonts w:asciiTheme="majorHAnsi" w:hAnsiTheme="majorHAnsi"/>
                <w:sz w:val="20"/>
                <w:szCs w:val="20"/>
              </w:rPr>
            </w:pPr>
            <w:r w:rsidRPr="00FC64D1">
              <w:rPr>
                <w:rFonts w:asciiTheme="majorHAnsi" w:hAnsiTheme="majorHAnsi"/>
                <w:sz w:val="20"/>
                <w:szCs w:val="20"/>
              </w:rPr>
              <w:t>Подрядчик- ИП Власов М.С.</w:t>
            </w:r>
          </w:p>
          <w:p w:rsidR="00467D53" w:rsidRPr="00FC64D1" w:rsidRDefault="00467D53" w:rsidP="00F44951">
            <w:pPr>
              <w:jc w:val="both"/>
              <w:rPr>
                <w:rFonts w:asciiTheme="majorHAnsi" w:hAnsiTheme="majorHAnsi"/>
                <w:b/>
                <w:sz w:val="20"/>
                <w:szCs w:val="20"/>
              </w:rPr>
            </w:pPr>
            <w:r w:rsidRPr="00FC64D1">
              <w:rPr>
                <w:rFonts w:asciiTheme="majorHAnsi" w:hAnsiTheme="majorHAnsi"/>
                <w:b/>
                <w:sz w:val="20"/>
                <w:szCs w:val="20"/>
              </w:rPr>
              <w:t>2021 год</w:t>
            </w:r>
          </w:p>
          <w:p w:rsidR="00467D53" w:rsidRPr="00FC64D1" w:rsidRDefault="00467D53" w:rsidP="00F44951">
            <w:pPr>
              <w:pStyle w:val="tabletext"/>
              <w:rPr>
                <w:rFonts w:asciiTheme="majorHAnsi" w:hAnsiTheme="majorHAnsi"/>
                <w:sz w:val="20"/>
              </w:rPr>
            </w:pPr>
            <w:r w:rsidRPr="00FC64D1">
              <w:rPr>
                <w:rFonts w:asciiTheme="majorHAnsi" w:hAnsiTheme="majorHAnsi"/>
                <w:sz w:val="20"/>
              </w:rPr>
              <w:t>Муниципальный контракт по объекту 0856300003821000184 от 06.12.2021 «</w:t>
            </w:r>
            <w:r w:rsidRPr="00FC64D1">
              <w:rPr>
                <w:rFonts w:asciiTheme="majorHAnsi" w:hAnsiTheme="majorHAnsi" w:cs="Calibri"/>
                <w:sz w:val="20"/>
              </w:rPr>
              <w:t>Ликвидация Петруневской свалки накопления твердых бытовых отходов</w:t>
            </w:r>
            <w:r w:rsidRPr="00FC64D1">
              <w:rPr>
                <w:rFonts w:asciiTheme="majorHAnsi" w:hAnsiTheme="majorHAnsi"/>
                <w:sz w:val="20"/>
              </w:rPr>
              <w:t>»»</w:t>
            </w:r>
          </w:p>
          <w:p w:rsidR="00467D53" w:rsidRPr="00FC64D1" w:rsidRDefault="00467D53" w:rsidP="00F44951">
            <w:pPr>
              <w:pStyle w:val="tabletext"/>
              <w:rPr>
                <w:rFonts w:asciiTheme="majorHAnsi" w:hAnsiTheme="majorHAnsi"/>
                <w:sz w:val="20"/>
              </w:rPr>
            </w:pPr>
            <w:r w:rsidRPr="00FC64D1">
              <w:rPr>
                <w:rFonts w:asciiTheme="majorHAnsi" w:hAnsiTheme="majorHAnsi"/>
                <w:sz w:val="20"/>
              </w:rPr>
              <w:t xml:space="preserve">Цена контракта- </w:t>
            </w:r>
            <w:r w:rsidRPr="00FC64D1">
              <w:rPr>
                <w:rFonts w:asciiTheme="majorHAnsi" w:hAnsiTheme="majorHAnsi" w:cs="Calibri"/>
                <w:sz w:val="20"/>
              </w:rPr>
              <w:t>435 880,97</w:t>
            </w:r>
            <w:r w:rsidRPr="00FC64D1">
              <w:rPr>
                <w:rFonts w:asciiTheme="majorHAnsi" w:hAnsiTheme="majorHAnsi"/>
                <w:sz w:val="20"/>
              </w:rPr>
              <w:t>руб.</w:t>
            </w:r>
          </w:p>
          <w:p w:rsidR="00467D53" w:rsidRPr="00FC64D1" w:rsidRDefault="00467D53" w:rsidP="00F44951">
            <w:pPr>
              <w:jc w:val="both"/>
              <w:rPr>
                <w:rFonts w:asciiTheme="majorHAnsi" w:hAnsiTheme="majorHAnsi"/>
                <w:sz w:val="20"/>
                <w:szCs w:val="20"/>
              </w:rPr>
            </w:pPr>
            <w:r w:rsidRPr="00FC64D1">
              <w:rPr>
                <w:rFonts w:asciiTheme="majorHAnsi" w:hAnsiTheme="majorHAnsi"/>
                <w:sz w:val="20"/>
                <w:szCs w:val="20"/>
              </w:rPr>
              <w:t>Подрядчик- ИП Власов М.С.</w:t>
            </w:r>
          </w:p>
          <w:p w:rsidR="00467D53" w:rsidRPr="00FC64D1" w:rsidRDefault="00467D53" w:rsidP="00F44951">
            <w:pPr>
              <w:pStyle w:val="tabletext"/>
              <w:rPr>
                <w:rFonts w:asciiTheme="majorHAnsi" w:hAnsiTheme="majorHAnsi"/>
                <w:sz w:val="20"/>
              </w:rPr>
            </w:pPr>
            <w:r w:rsidRPr="00FC64D1">
              <w:rPr>
                <w:rFonts w:asciiTheme="majorHAnsi" w:hAnsiTheme="majorHAnsi"/>
                <w:sz w:val="20"/>
              </w:rPr>
              <w:t>Муниципальный контракт по объекту 0856300003821000179 06.12.2021 «</w:t>
            </w:r>
            <w:r w:rsidRPr="00FC64D1">
              <w:rPr>
                <w:rFonts w:asciiTheme="majorHAnsi" w:hAnsiTheme="majorHAnsi" w:cs="Calibri"/>
                <w:sz w:val="20"/>
              </w:rPr>
              <w:t>Ликвидация Аксеновской свалки накопления твердых бытовых отходов</w:t>
            </w:r>
            <w:r w:rsidRPr="00FC64D1">
              <w:rPr>
                <w:rFonts w:asciiTheme="majorHAnsi" w:hAnsiTheme="majorHAnsi"/>
                <w:sz w:val="20"/>
              </w:rPr>
              <w:t>»»</w:t>
            </w:r>
          </w:p>
          <w:p w:rsidR="00467D53" w:rsidRPr="00FC64D1" w:rsidRDefault="00467D53" w:rsidP="00F44951">
            <w:pPr>
              <w:pStyle w:val="tabletext"/>
              <w:rPr>
                <w:rFonts w:asciiTheme="majorHAnsi" w:hAnsiTheme="majorHAnsi"/>
                <w:sz w:val="20"/>
              </w:rPr>
            </w:pPr>
            <w:r w:rsidRPr="00FC64D1">
              <w:rPr>
                <w:rFonts w:asciiTheme="majorHAnsi" w:hAnsiTheme="majorHAnsi"/>
                <w:sz w:val="20"/>
              </w:rPr>
              <w:t xml:space="preserve">Цена контракта- </w:t>
            </w:r>
            <w:r w:rsidRPr="00FC64D1">
              <w:rPr>
                <w:rFonts w:asciiTheme="majorHAnsi" w:hAnsiTheme="majorHAnsi" w:cs="Calibri"/>
                <w:sz w:val="20"/>
              </w:rPr>
              <w:t>346 995,00</w:t>
            </w:r>
            <w:r w:rsidRPr="00FC64D1">
              <w:rPr>
                <w:rFonts w:asciiTheme="majorHAnsi" w:hAnsiTheme="majorHAnsi"/>
                <w:sz w:val="20"/>
              </w:rPr>
              <w:t>руб.</w:t>
            </w:r>
          </w:p>
          <w:p w:rsidR="00467D53" w:rsidRPr="00FC64D1" w:rsidRDefault="00467D53" w:rsidP="00F44951">
            <w:pPr>
              <w:jc w:val="both"/>
              <w:rPr>
                <w:rFonts w:asciiTheme="majorHAnsi" w:hAnsiTheme="majorHAnsi"/>
                <w:sz w:val="20"/>
                <w:szCs w:val="20"/>
              </w:rPr>
            </w:pPr>
            <w:r w:rsidRPr="00FC64D1">
              <w:rPr>
                <w:rFonts w:asciiTheme="majorHAnsi" w:hAnsiTheme="majorHAnsi"/>
                <w:sz w:val="20"/>
                <w:szCs w:val="20"/>
              </w:rPr>
              <w:t>Подрядчик- ИП Власов Л.А.</w:t>
            </w:r>
          </w:p>
          <w:p w:rsidR="00467D53" w:rsidRPr="00FC64D1" w:rsidRDefault="00467D53" w:rsidP="00F44951">
            <w:pPr>
              <w:jc w:val="both"/>
              <w:rPr>
                <w:rFonts w:asciiTheme="majorHAnsi" w:hAnsiTheme="majorHAnsi" w:cs="Calibri"/>
                <w:sz w:val="20"/>
                <w:szCs w:val="20"/>
              </w:rPr>
            </w:pPr>
            <w:r w:rsidRPr="00FC64D1">
              <w:rPr>
                <w:rFonts w:asciiTheme="majorHAnsi" w:hAnsiTheme="majorHAnsi" w:cs="Calibri"/>
                <w:sz w:val="20"/>
                <w:szCs w:val="20"/>
              </w:rPr>
              <w:t>Ликвидация свалок накопления твердых коммунальных отходов</w:t>
            </w:r>
          </w:p>
          <w:p w:rsidR="00467D53" w:rsidRPr="00FC64D1" w:rsidRDefault="00467D53" w:rsidP="00F44951">
            <w:pPr>
              <w:jc w:val="both"/>
              <w:rPr>
                <w:rFonts w:asciiTheme="majorHAnsi" w:eastAsia="Calibri" w:hAnsiTheme="majorHAnsi"/>
                <w:b/>
                <w:sz w:val="20"/>
                <w:szCs w:val="20"/>
              </w:rPr>
            </w:pPr>
            <w:r w:rsidRPr="00FC64D1">
              <w:rPr>
                <w:rFonts w:asciiTheme="majorHAnsi" w:hAnsiTheme="majorHAnsi" w:cs="Calibri"/>
                <w:sz w:val="20"/>
                <w:szCs w:val="20"/>
              </w:rPr>
              <w:t xml:space="preserve">Цена контракта-497 </w:t>
            </w:r>
            <w:r w:rsidRPr="00FC64D1">
              <w:rPr>
                <w:rFonts w:asciiTheme="majorHAnsi" w:hAnsiTheme="majorHAnsi" w:cs="Calibri"/>
                <w:sz w:val="20"/>
                <w:szCs w:val="20"/>
              </w:rPr>
              <w:lastRenderedPageBreak/>
              <w:t>498,62</w:t>
            </w:r>
          </w:p>
          <w:p w:rsidR="00467D53" w:rsidRPr="00FC64D1" w:rsidRDefault="00467D53" w:rsidP="00F44951">
            <w:pPr>
              <w:pStyle w:val="tabletext"/>
              <w:rPr>
                <w:rFonts w:asciiTheme="majorHAnsi" w:hAnsiTheme="majorHAnsi"/>
                <w:sz w:val="20"/>
              </w:rPr>
            </w:pPr>
            <w:r w:rsidRPr="00FC64D1">
              <w:rPr>
                <w:rFonts w:asciiTheme="majorHAnsi" w:hAnsiTheme="majorHAnsi" w:cs="Calibri"/>
                <w:sz w:val="20"/>
              </w:rPr>
              <w:t>Подрядчик-ИП ВЛАСОВ М. С.</w:t>
            </w:r>
          </w:p>
          <w:p w:rsidR="00467D53" w:rsidRPr="00FC64D1" w:rsidRDefault="00467D53" w:rsidP="00F44951">
            <w:pPr>
              <w:pStyle w:val="tabletext"/>
              <w:rPr>
                <w:rFonts w:asciiTheme="majorHAnsi" w:hAnsiTheme="majorHAnsi"/>
                <w:b/>
                <w:sz w:val="20"/>
              </w:rPr>
            </w:pPr>
            <w:r w:rsidRPr="00FC64D1">
              <w:rPr>
                <w:rFonts w:asciiTheme="majorHAnsi" w:hAnsiTheme="majorHAnsi"/>
                <w:b/>
                <w:sz w:val="20"/>
              </w:rPr>
              <w:t>2022год</w:t>
            </w:r>
          </w:p>
          <w:p w:rsidR="00467D53" w:rsidRPr="00FC64D1" w:rsidRDefault="00467D53" w:rsidP="00F44951">
            <w:pPr>
              <w:pStyle w:val="tabletext"/>
              <w:rPr>
                <w:rFonts w:asciiTheme="majorHAnsi" w:hAnsiTheme="majorHAnsi"/>
                <w:sz w:val="20"/>
              </w:rPr>
            </w:pPr>
            <w:r w:rsidRPr="00FC64D1">
              <w:rPr>
                <w:rFonts w:asciiTheme="majorHAnsi" w:hAnsiTheme="majorHAnsi"/>
                <w:sz w:val="20"/>
              </w:rPr>
              <w:t>Муниципальный контракт № 0856300003822000052 от 04.05.2022 по объекту «Выполнение работ по ликвидации свалки твердых коммунальных отходов д.Швычи»</w:t>
            </w:r>
          </w:p>
          <w:p w:rsidR="00467D53" w:rsidRPr="00FC64D1" w:rsidRDefault="00467D53" w:rsidP="00F44951">
            <w:pPr>
              <w:pStyle w:val="tabletext"/>
              <w:rPr>
                <w:rFonts w:asciiTheme="majorHAnsi" w:hAnsiTheme="majorHAnsi"/>
                <w:sz w:val="20"/>
              </w:rPr>
            </w:pPr>
            <w:r w:rsidRPr="00FC64D1">
              <w:rPr>
                <w:rFonts w:asciiTheme="majorHAnsi" w:hAnsiTheme="majorHAnsi"/>
                <w:sz w:val="20"/>
              </w:rPr>
              <w:t>Цена контракта- 199027,40.</w:t>
            </w:r>
          </w:p>
          <w:p w:rsidR="00467D53" w:rsidRPr="00FC64D1" w:rsidRDefault="00467D53" w:rsidP="00F44951">
            <w:pPr>
              <w:jc w:val="both"/>
              <w:rPr>
                <w:rFonts w:asciiTheme="majorHAnsi" w:hAnsiTheme="majorHAnsi"/>
                <w:sz w:val="20"/>
                <w:szCs w:val="20"/>
              </w:rPr>
            </w:pPr>
            <w:r w:rsidRPr="00FC64D1">
              <w:rPr>
                <w:rFonts w:asciiTheme="majorHAnsi" w:hAnsiTheme="majorHAnsi"/>
                <w:sz w:val="20"/>
                <w:szCs w:val="20"/>
              </w:rPr>
              <w:t>Подрядчик- ИП Власов М.С.</w:t>
            </w:r>
          </w:p>
          <w:p w:rsidR="00467D53" w:rsidRPr="00FC64D1" w:rsidRDefault="00467D53" w:rsidP="00F44951">
            <w:pPr>
              <w:jc w:val="both"/>
              <w:rPr>
                <w:rFonts w:asciiTheme="majorHAnsi" w:hAnsiTheme="majorHAnsi"/>
                <w:sz w:val="20"/>
                <w:szCs w:val="20"/>
                <w:highlight w:val="yellow"/>
              </w:rPr>
            </w:pPr>
          </w:p>
          <w:p w:rsidR="00467D53" w:rsidRPr="00FC64D1" w:rsidRDefault="00467D53" w:rsidP="00F44951">
            <w:pPr>
              <w:pStyle w:val="tabletext"/>
              <w:rPr>
                <w:rFonts w:asciiTheme="majorHAnsi" w:hAnsiTheme="majorHAnsi"/>
                <w:sz w:val="20"/>
              </w:rPr>
            </w:pPr>
            <w:r w:rsidRPr="00FC64D1">
              <w:rPr>
                <w:rFonts w:asciiTheme="majorHAnsi" w:hAnsiTheme="majorHAnsi"/>
                <w:sz w:val="20"/>
              </w:rPr>
              <w:t>Муниципальный контракт № 0856300003822000050 от 04.05.2022 по объекту ««Выполнение работ по ликвидации (рекультивации) свалки твердых коммунальных отходов д.Ключи»»</w:t>
            </w:r>
          </w:p>
          <w:p w:rsidR="00467D53" w:rsidRPr="00FC64D1" w:rsidRDefault="00467D53" w:rsidP="00F44951">
            <w:pPr>
              <w:pStyle w:val="tabletext"/>
              <w:rPr>
                <w:rFonts w:asciiTheme="majorHAnsi" w:hAnsiTheme="majorHAnsi"/>
                <w:sz w:val="20"/>
              </w:rPr>
            </w:pPr>
            <w:r w:rsidRPr="00FC64D1">
              <w:rPr>
                <w:rFonts w:asciiTheme="majorHAnsi" w:hAnsiTheme="majorHAnsi"/>
                <w:sz w:val="20"/>
              </w:rPr>
              <w:t>Цена контракта- 211407,12 руб.</w:t>
            </w:r>
          </w:p>
          <w:p w:rsidR="00467D53" w:rsidRPr="00FC64D1" w:rsidRDefault="00467D53" w:rsidP="00F44951">
            <w:pPr>
              <w:jc w:val="both"/>
              <w:rPr>
                <w:rFonts w:asciiTheme="majorHAnsi" w:hAnsiTheme="majorHAnsi"/>
                <w:sz w:val="20"/>
                <w:szCs w:val="20"/>
              </w:rPr>
            </w:pPr>
            <w:r w:rsidRPr="00FC64D1">
              <w:rPr>
                <w:rFonts w:asciiTheme="majorHAnsi" w:hAnsiTheme="majorHAnsi"/>
                <w:sz w:val="20"/>
                <w:szCs w:val="20"/>
              </w:rPr>
              <w:t>Подрядчик- ИП Власов М.С.</w:t>
            </w:r>
          </w:p>
          <w:p w:rsidR="00467D53" w:rsidRPr="00FC64D1" w:rsidRDefault="00467D53" w:rsidP="00F44951">
            <w:pPr>
              <w:pStyle w:val="tabletext"/>
              <w:rPr>
                <w:rFonts w:asciiTheme="majorHAnsi" w:hAnsiTheme="majorHAnsi"/>
                <w:sz w:val="20"/>
              </w:rPr>
            </w:pPr>
            <w:r w:rsidRPr="00FC64D1">
              <w:rPr>
                <w:rFonts w:asciiTheme="majorHAnsi" w:hAnsiTheme="majorHAnsi"/>
                <w:sz w:val="20"/>
              </w:rPr>
              <w:t xml:space="preserve">Муниципальный контракт № 0856300003822000049 от 04.05.2022 по объекту «Выполнение работ </w:t>
            </w:r>
            <w:r w:rsidRPr="00FC64D1">
              <w:rPr>
                <w:rFonts w:asciiTheme="majorHAnsi" w:hAnsiTheme="majorHAnsi"/>
                <w:sz w:val="20"/>
              </w:rPr>
              <w:lastRenderedPageBreak/>
              <w:t>по ликвидации (рекультивации) свалки твердых коммунальных отходов д. Урманово»</w:t>
            </w:r>
          </w:p>
          <w:p w:rsidR="00467D53" w:rsidRPr="00FC64D1" w:rsidRDefault="00467D53" w:rsidP="00F44951">
            <w:pPr>
              <w:pStyle w:val="tabletext"/>
              <w:rPr>
                <w:rFonts w:asciiTheme="majorHAnsi" w:hAnsiTheme="majorHAnsi"/>
                <w:sz w:val="20"/>
              </w:rPr>
            </w:pPr>
            <w:r w:rsidRPr="00FC64D1">
              <w:rPr>
                <w:rFonts w:asciiTheme="majorHAnsi" w:hAnsiTheme="majorHAnsi"/>
                <w:sz w:val="20"/>
              </w:rPr>
              <w:t>Цена контракта- 209839,68 руб.</w:t>
            </w:r>
          </w:p>
          <w:p w:rsidR="00467D53" w:rsidRPr="00FC64D1" w:rsidRDefault="00467D53" w:rsidP="00F44951">
            <w:pPr>
              <w:jc w:val="both"/>
              <w:rPr>
                <w:rFonts w:asciiTheme="majorHAnsi" w:hAnsiTheme="majorHAnsi"/>
                <w:sz w:val="20"/>
                <w:szCs w:val="20"/>
              </w:rPr>
            </w:pPr>
            <w:r w:rsidRPr="00FC64D1">
              <w:rPr>
                <w:rFonts w:asciiTheme="majorHAnsi" w:hAnsiTheme="majorHAnsi"/>
                <w:sz w:val="20"/>
                <w:szCs w:val="20"/>
              </w:rPr>
              <w:t>Подрядчик- ИП Власов М.С.</w:t>
            </w:r>
          </w:p>
          <w:p w:rsidR="00467D53" w:rsidRPr="00FC64D1" w:rsidRDefault="00467D53" w:rsidP="00F44951">
            <w:pPr>
              <w:pStyle w:val="tabletext"/>
              <w:rPr>
                <w:rFonts w:asciiTheme="majorHAnsi" w:hAnsiTheme="majorHAnsi"/>
                <w:sz w:val="20"/>
              </w:rPr>
            </w:pPr>
            <w:r w:rsidRPr="00FC64D1">
              <w:rPr>
                <w:rFonts w:asciiTheme="majorHAnsi" w:hAnsiTheme="majorHAnsi"/>
                <w:sz w:val="20"/>
              </w:rPr>
              <w:t>Муниципальный контракт по объекту 0856300003822000053 от 04.05.2022 «</w:t>
            </w:r>
            <w:r w:rsidRPr="00FC64D1">
              <w:rPr>
                <w:rFonts w:asciiTheme="majorHAnsi" w:hAnsiTheme="majorHAnsi" w:cs="Calibri"/>
                <w:sz w:val="20"/>
              </w:rPr>
              <w:t>Ликвидация свалки накопления твердых бытовых отходов с.Тимино</w:t>
            </w:r>
            <w:r w:rsidRPr="00FC64D1">
              <w:rPr>
                <w:rFonts w:asciiTheme="majorHAnsi" w:hAnsiTheme="majorHAnsi"/>
                <w:sz w:val="20"/>
              </w:rPr>
              <w:t>»»</w:t>
            </w:r>
          </w:p>
          <w:p w:rsidR="00467D53" w:rsidRPr="00FC64D1" w:rsidRDefault="00467D53" w:rsidP="00F44951">
            <w:pPr>
              <w:pStyle w:val="tabletext"/>
              <w:rPr>
                <w:rFonts w:asciiTheme="majorHAnsi" w:hAnsiTheme="majorHAnsi"/>
                <w:sz w:val="20"/>
              </w:rPr>
            </w:pPr>
            <w:r w:rsidRPr="00FC64D1">
              <w:rPr>
                <w:rFonts w:asciiTheme="majorHAnsi" w:hAnsiTheme="majorHAnsi"/>
                <w:sz w:val="20"/>
              </w:rPr>
              <w:t xml:space="preserve">Цена контракта- </w:t>
            </w:r>
            <w:r w:rsidRPr="00FC64D1">
              <w:rPr>
                <w:rFonts w:asciiTheme="majorHAnsi" w:hAnsiTheme="majorHAnsi" w:cs="Calibri"/>
                <w:sz w:val="20"/>
              </w:rPr>
              <w:t>227850,00 руб.</w:t>
            </w:r>
          </w:p>
          <w:p w:rsidR="00467D53" w:rsidRPr="00FC64D1" w:rsidRDefault="00467D53" w:rsidP="00F44951">
            <w:pPr>
              <w:jc w:val="both"/>
              <w:rPr>
                <w:rFonts w:asciiTheme="majorHAnsi" w:hAnsiTheme="majorHAnsi"/>
                <w:sz w:val="20"/>
                <w:szCs w:val="20"/>
              </w:rPr>
            </w:pPr>
            <w:r w:rsidRPr="00FC64D1">
              <w:rPr>
                <w:rFonts w:asciiTheme="majorHAnsi" w:hAnsiTheme="majorHAnsi"/>
                <w:sz w:val="20"/>
                <w:szCs w:val="20"/>
              </w:rPr>
              <w:t>Подрядчик- ИП Власов М.С.</w:t>
            </w:r>
          </w:p>
          <w:p w:rsidR="00467D53" w:rsidRPr="00FC64D1" w:rsidRDefault="00467D53" w:rsidP="00F44951">
            <w:pPr>
              <w:jc w:val="both"/>
              <w:rPr>
                <w:rFonts w:asciiTheme="majorHAnsi" w:eastAsia="Calibri" w:hAnsiTheme="majorHAnsi"/>
                <w:b/>
                <w:sz w:val="20"/>
                <w:szCs w:val="20"/>
              </w:rPr>
            </w:pPr>
          </w:p>
          <w:p w:rsidR="00467D53" w:rsidRPr="00FC64D1" w:rsidRDefault="00467D53" w:rsidP="00F44951">
            <w:pPr>
              <w:pStyle w:val="tabletext"/>
              <w:rPr>
                <w:rFonts w:asciiTheme="majorHAnsi" w:hAnsiTheme="majorHAnsi"/>
                <w:sz w:val="20"/>
              </w:rPr>
            </w:pPr>
            <w:r w:rsidRPr="00FC64D1">
              <w:rPr>
                <w:rFonts w:asciiTheme="majorHAnsi" w:hAnsiTheme="majorHAnsi"/>
                <w:sz w:val="20"/>
              </w:rPr>
              <w:t>Муниципальный контракт по объекту 0856300003822000051 от 04.05.2022 «</w:t>
            </w:r>
            <w:r w:rsidRPr="00FC64D1">
              <w:rPr>
                <w:rFonts w:asciiTheme="majorHAnsi" w:hAnsiTheme="majorHAnsi" w:cs="Calibri"/>
                <w:sz w:val="20"/>
              </w:rPr>
              <w:t>Ликвидация свалки накопления твердых бытовых отходов с.Они</w:t>
            </w:r>
            <w:r w:rsidRPr="00FC64D1">
              <w:rPr>
                <w:rFonts w:asciiTheme="majorHAnsi" w:hAnsiTheme="majorHAnsi"/>
                <w:sz w:val="20"/>
              </w:rPr>
              <w:t>»</w:t>
            </w:r>
          </w:p>
          <w:p w:rsidR="00467D53" w:rsidRPr="00FC64D1" w:rsidRDefault="00467D53" w:rsidP="00F44951">
            <w:pPr>
              <w:pStyle w:val="tabletext"/>
              <w:rPr>
                <w:rFonts w:asciiTheme="majorHAnsi" w:hAnsiTheme="majorHAnsi"/>
                <w:sz w:val="20"/>
              </w:rPr>
            </w:pPr>
            <w:r w:rsidRPr="00FC64D1">
              <w:rPr>
                <w:rFonts w:asciiTheme="majorHAnsi" w:hAnsiTheme="majorHAnsi"/>
                <w:sz w:val="20"/>
              </w:rPr>
              <w:t xml:space="preserve">Цена контракта- </w:t>
            </w:r>
            <w:r w:rsidRPr="00FC64D1">
              <w:rPr>
                <w:rFonts w:asciiTheme="majorHAnsi" w:hAnsiTheme="majorHAnsi" w:cs="Calibri"/>
                <w:sz w:val="20"/>
              </w:rPr>
              <w:t>269049,36 руб.</w:t>
            </w:r>
          </w:p>
          <w:p w:rsidR="00467D53" w:rsidRPr="00FC64D1" w:rsidRDefault="00467D53" w:rsidP="00F44951">
            <w:pPr>
              <w:jc w:val="both"/>
              <w:rPr>
                <w:rFonts w:asciiTheme="majorHAnsi" w:hAnsiTheme="majorHAnsi"/>
                <w:sz w:val="20"/>
                <w:szCs w:val="20"/>
              </w:rPr>
            </w:pPr>
            <w:r w:rsidRPr="00FC64D1">
              <w:rPr>
                <w:rFonts w:asciiTheme="majorHAnsi" w:hAnsiTheme="majorHAnsi"/>
                <w:sz w:val="20"/>
                <w:szCs w:val="20"/>
              </w:rPr>
              <w:t>Подрядчик- ИП Власов Л.А.</w:t>
            </w:r>
          </w:p>
          <w:p w:rsidR="00467D53" w:rsidRPr="00FC64D1" w:rsidRDefault="00467D53" w:rsidP="00F44951">
            <w:pPr>
              <w:pStyle w:val="tabletext"/>
              <w:rPr>
                <w:rFonts w:asciiTheme="majorHAnsi" w:hAnsiTheme="majorHAnsi"/>
                <w:sz w:val="20"/>
              </w:rPr>
            </w:pPr>
            <w:r w:rsidRPr="00FC64D1">
              <w:rPr>
                <w:rFonts w:asciiTheme="majorHAnsi" w:hAnsiTheme="majorHAnsi"/>
                <w:sz w:val="20"/>
              </w:rPr>
              <w:t>Муниципальный контракт по объекту 0856300003822000055 от 04.05.2022 «</w:t>
            </w:r>
            <w:r w:rsidRPr="00FC64D1">
              <w:rPr>
                <w:rFonts w:asciiTheme="majorHAnsi" w:hAnsiTheme="majorHAnsi" w:cs="Calibri"/>
                <w:sz w:val="20"/>
              </w:rPr>
              <w:t xml:space="preserve">Ликвидация свалки накопления твердых </w:t>
            </w:r>
            <w:r w:rsidRPr="00FC64D1">
              <w:rPr>
                <w:rFonts w:asciiTheme="majorHAnsi" w:hAnsiTheme="majorHAnsi" w:cs="Calibri"/>
                <w:sz w:val="20"/>
              </w:rPr>
              <w:lastRenderedPageBreak/>
              <w:t>бытовых отходов с.Купрос</w:t>
            </w:r>
            <w:r w:rsidRPr="00FC64D1">
              <w:rPr>
                <w:rFonts w:asciiTheme="majorHAnsi" w:hAnsiTheme="majorHAnsi"/>
                <w:sz w:val="20"/>
              </w:rPr>
              <w:t>»»</w:t>
            </w:r>
          </w:p>
          <w:p w:rsidR="00467D53" w:rsidRPr="00FC64D1" w:rsidRDefault="00467D53" w:rsidP="00F44951">
            <w:pPr>
              <w:pStyle w:val="tabletext"/>
              <w:rPr>
                <w:rFonts w:asciiTheme="majorHAnsi" w:hAnsiTheme="majorHAnsi"/>
                <w:sz w:val="20"/>
              </w:rPr>
            </w:pPr>
            <w:r w:rsidRPr="00FC64D1">
              <w:rPr>
                <w:rFonts w:asciiTheme="majorHAnsi" w:hAnsiTheme="majorHAnsi"/>
                <w:sz w:val="20"/>
              </w:rPr>
              <w:t xml:space="preserve">Цена контракта- </w:t>
            </w:r>
            <w:r w:rsidRPr="00FC64D1">
              <w:rPr>
                <w:rFonts w:asciiTheme="majorHAnsi" w:hAnsiTheme="majorHAnsi" w:cs="Calibri"/>
                <w:sz w:val="20"/>
              </w:rPr>
              <w:t>476650,56 руб.</w:t>
            </w:r>
          </w:p>
          <w:p w:rsidR="00467D53" w:rsidRPr="00FC64D1" w:rsidRDefault="00467D53" w:rsidP="00F44951">
            <w:pPr>
              <w:jc w:val="both"/>
              <w:rPr>
                <w:sz w:val="20"/>
                <w:szCs w:val="20"/>
                <w:highlight w:val="yellow"/>
              </w:rPr>
            </w:pPr>
            <w:r w:rsidRPr="00FC64D1">
              <w:rPr>
                <w:rFonts w:asciiTheme="majorHAnsi" w:hAnsiTheme="majorHAnsi"/>
                <w:sz w:val="20"/>
                <w:szCs w:val="20"/>
              </w:rPr>
              <w:t>Подрядчик- ИП Власов М.С.</w:t>
            </w:r>
          </w:p>
        </w:tc>
      </w:tr>
      <w:tr w:rsidR="00467D53" w:rsidRPr="00921EDB" w:rsidTr="00091540">
        <w:tc>
          <w:tcPr>
            <w:tcW w:w="708" w:type="dxa"/>
            <w:tcBorders>
              <w:top w:val="single" w:sz="4" w:space="0" w:color="auto"/>
              <w:left w:val="single" w:sz="4" w:space="0" w:color="auto"/>
              <w:bottom w:val="single" w:sz="4" w:space="0" w:color="auto"/>
              <w:right w:val="single" w:sz="4" w:space="0" w:color="auto"/>
            </w:tcBorders>
          </w:tcPr>
          <w:p w:rsidR="00467D53" w:rsidRPr="00FC64D1" w:rsidRDefault="007E1458" w:rsidP="004F6195">
            <w:pPr>
              <w:autoSpaceDE w:val="0"/>
              <w:autoSpaceDN w:val="0"/>
              <w:adjustRightInd w:val="0"/>
              <w:jc w:val="center"/>
              <w:rPr>
                <w:sz w:val="20"/>
                <w:szCs w:val="20"/>
              </w:rPr>
            </w:pPr>
            <w:r>
              <w:rPr>
                <w:sz w:val="20"/>
                <w:szCs w:val="20"/>
              </w:rPr>
              <w:t>103</w:t>
            </w:r>
          </w:p>
        </w:tc>
        <w:tc>
          <w:tcPr>
            <w:tcW w:w="1843"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autoSpaceDE w:val="0"/>
              <w:autoSpaceDN w:val="0"/>
              <w:adjustRightInd w:val="0"/>
              <w:jc w:val="both"/>
              <w:rPr>
                <w:sz w:val="20"/>
                <w:szCs w:val="20"/>
              </w:rPr>
            </w:pPr>
            <w:r w:rsidRPr="00FC64D1">
              <w:rPr>
                <w:sz w:val="20"/>
                <w:szCs w:val="20"/>
              </w:rPr>
              <w:t>Ликвидация несанкционированной свалки твердых коммунальных отходов</w:t>
            </w:r>
          </w:p>
        </w:tc>
        <w:tc>
          <w:tcPr>
            <w:tcW w:w="3544"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jc w:val="both"/>
              <w:rPr>
                <w:sz w:val="20"/>
                <w:szCs w:val="20"/>
              </w:rPr>
            </w:pPr>
            <w:r w:rsidRPr="00FC64D1">
              <w:rPr>
                <w:sz w:val="20"/>
                <w:szCs w:val="20"/>
              </w:rPr>
              <w:t>Ликвидация несанкционированной свалки твердых коммунальных отходов, расположенной в 1 км на запад от с. Они</w:t>
            </w:r>
          </w:p>
        </w:tc>
        <w:tc>
          <w:tcPr>
            <w:tcW w:w="1559" w:type="dxa"/>
            <w:tcBorders>
              <w:top w:val="single" w:sz="4" w:space="0" w:color="auto"/>
              <w:left w:val="single" w:sz="4" w:space="0" w:color="auto"/>
              <w:bottom w:val="single" w:sz="4" w:space="0" w:color="auto"/>
              <w:right w:val="single" w:sz="4" w:space="0" w:color="auto"/>
            </w:tcBorders>
            <w:vAlign w:val="center"/>
          </w:tcPr>
          <w:p w:rsidR="00467D53" w:rsidRPr="00FC64D1" w:rsidRDefault="00467D53" w:rsidP="004F6195">
            <w:pPr>
              <w:rPr>
                <w:sz w:val="20"/>
                <w:szCs w:val="20"/>
              </w:rPr>
            </w:pPr>
            <w:r w:rsidRPr="00FC64D1">
              <w:rPr>
                <w:sz w:val="20"/>
                <w:szCs w:val="20"/>
              </w:rPr>
              <w:t>Ликвидация  несанкционированной свалки</w:t>
            </w:r>
          </w:p>
        </w:tc>
        <w:tc>
          <w:tcPr>
            <w:tcW w:w="2418" w:type="dxa"/>
            <w:gridSpan w:val="2"/>
            <w:tcBorders>
              <w:top w:val="single" w:sz="4" w:space="0" w:color="auto"/>
              <w:left w:val="single" w:sz="4" w:space="0" w:color="auto"/>
              <w:bottom w:val="single" w:sz="4" w:space="0" w:color="auto"/>
              <w:right w:val="single" w:sz="4" w:space="0" w:color="auto"/>
            </w:tcBorders>
          </w:tcPr>
          <w:p w:rsidR="00467D53" w:rsidRPr="00FC64D1" w:rsidRDefault="00467D53" w:rsidP="004F6195">
            <w:pPr>
              <w:autoSpaceDE w:val="0"/>
              <w:autoSpaceDN w:val="0"/>
              <w:adjustRightInd w:val="0"/>
              <w:jc w:val="both"/>
              <w:rPr>
                <w:sz w:val="20"/>
                <w:szCs w:val="20"/>
              </w:rPr>
            </w:pPr>
            <w:r w:rsidRPr="00FC64D1">
              <w:rPr>
                <w:sz w:val="20"/>
                <w:szCs w:val="20"/>
                <w:lang w:eastAsia="en-US"/>
              </w:rPr>
              <w:t>Муниципальная программа «Территориальное развитие Юсьвинского муниципального округа Пермского края»</w:t>
            </w:r>
            <w:r w:rsidRPr="00FC64D1">
              <w:rPr>
                <w:sz w:val="20"/>
                <w:szCs w:val="20"/>
              </w:rPr>
              <w:t xml:space="preserve"> </w:t>
            </w:r>
          </w:p>
          <w:p w:rsidR="00467D53" w:rsidRPr="00FC64D1" w:rsidRDefault="00467D53" w:rsidP="004F6195">
            <w:pPr>
              <w:autoSpaceDE w:val="0"/>
              <w:autoSpaceDN w:val="0"/>
              <w:adjustRightInd w:val="0"/>
              <w:jc w:val="both"/>
              <w:rPr>
                <w:sz w:val="20"/>
                <w:szCs w:val="20"/>
              </w:rPr>
            </w:pPr>
            <w:r w:rsidRPr="00FC64D1">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467D53" w:rsidRPr="00FC64D1" w:rsidRDefault="00467D53" w:rsidP="004F6195">
            <w:pPr>
              <w:rPr>
                <w:sz w:val="20"/>
                <w:szCs w:val="20"/>
              </w:rPr>
            </w:pPr>
            <w:r w:rsidRPr="00FC64D1">
              <w:rPr>
                <w:sz w:val="20"/>
                <w:szCs w:val="20"/>
              </w:rPr>
              <w:t>2022</w:t>
            </w:r>
          </w:p>
        </w:tc>
        <w:tc>
          <w:tcPr>
            <w:tcW w:w="1969" w:type="dxa"/>
            <w:tcBorders>
              <w:top w:val="single" w:sz="4" w:space="0" w:color="auto"/>
              <w:left w:val="single" w:sz="4" w:space="0" w:color="auto"/>
              <w:bottom w:val="single" w:sz="4" w:space="0" w:color="auto"/>
              <w:right w:val="single" w:sz="4" w:space="0" w:color="auto"/>
            </w:tcBorders>
          </w:tcPr>
          <w:p w:rsidR="00467D53" w:rsidRPr="00FC64D1" w:rsidRDefault="00467D53" w:rsidP="00310633">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467D53" w:rsidRPr="00FC64D1" w:rsidRDefault="00467D53" w:rsidP="00310633">
            <w:pPr>
              <w:jc w:val="both"/>
              <w:rPr>
                <w:sz w:val="20"/>
                <w:szCs w:val="20"/>
                <w:highlight w:val="yellow"/>
              </w:rPr>
            </w:pPr>
            <w:r w:rsidRPr="00FC64D1">
              <w:rPr>
                <w:sz w:val="20"/>
                <w:szCs w:val="20"/>
              </w:rPr>
              <w:t>МБУ ЮМО ПК «Юсьвинское ЖКХ»</w:t>
            </w:r>
          </w:p>
        </w:tc>
        <w:tc>
          <w:tcPr>
            <w:tcW w:w="2126" w:type="dxa"/>
            <w:vMerge/>
            <w:tcBorders>
              <w:left w:val="single" w:sz="4" w:space="0" w:color="auto"/>
              <w:right w:val="single" w:sz="4" w:space="0" w:color="auto"/>
            </w:tcBorders>
          </w:tcPr>
          <w:p w:rsidR="00467D53" w:rsidRPr="00FC64D1" w:rsidRDefault="00467D53" w:rsidP="004F6195">
            <w:pPr>
              <w:jc w:val="both"/>
              <w:rPr>
                <w:sz w:val="20"/>
                <w:szCs w:val="20"/>
                <w:highlight w:val="yellow"/>
              </w:rPr>
            </w:pPr>
          </w:p>
        </w:tc>
      </w:tr>
      <w:tr w:rsidR="00467D53" w:rsidRPr="00921EDB" w:rsidTr="00091540">
        <w:tc>
          <w:tcPr>
            <w:tcW w:w="708" w:type="dxa"/>
            <w:tcBorders>
              <w:top w:val="single" w:sz="4" w:space="0" w:color="auto"/>
              <w:left w:val="single" w:sz="4" w:space="0" w:color="auto"/>
              <w:bottom w:val="single" w:sz="4" w:space="0" w:color="auto"/>
              <w:right w:val="single" w:sz="4" w:space="0" w:color="auto"/>
            </w:tcBorders>
          </w:tcPr>
          <w:p w:rsidR="00467D53" w:rsidRPr="00FC64D1" w:rsidRDefault="007E1458" w:rsidP="004F6195">
            <w:pPr>
              <w:autoSpaceDE w:val="0"/>
              <w:autoSpaceDN w:val="0"/>
              <w:adjustRightInd w:val="0"/>
              <w:jc w:val="center"/>
              <w:rPr>
                <w:sz w:val="20"/>
                <w:szCs w:val="20"/>
              </w:rPr>
            </w:pPr>
            <w:r>
              <w:rPr>
                <w:sz w:val="20"/>
                <w:szCs w:val="20"/>
              </w:rPr>
              <w:t>104</w:t>
            </w:r>
          </w:p>
        </w:tc>
        <w:tc>
          <w:tcPr>
            <w:tcW w:w="1843"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rPr>
                <w:sz w:val="20"/>
                <w:szCs w:val="20"/>
              </w:rPr>
            </w:pPr>
            <w:r w:rsidRPr="00FC64D1">
              <w:rPr>
                <w:sz w:val="20"/>
                <w:szCs w:val="20"/>
              </w:rPr>
              <w:t>Ликвидация несанкционированной свалки твердых коммунальных отходов</w:t>
            </w:r>
          </w:p>
        </w:tc>
        <w:tc>
          <w:tcPr>
            <w:tcW w:w="3544"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jc w:val="both"/>
              <w:rPr>
                <w:sz w:val="20"/>
                <w:szCs w:val="20"/>
              </w:rPr>
            </w:pPr>
            <w:r w:rsidRPr="00FC64D1">
              <w:rPr>
                <w:sz w:val="20"/>
                <w:szCs w:val="20"/>
              </w:rPr>
              <w:t>Ликвидация несанкционированной свалки твердых коммунальных отходов, расположенной в 5 км на север от с. Купрос</w:t>
            </w:r>
          </w:p>
        </w:tc>
        <w:tc>
          <w:tcPr>
            <w:tcW w:w="1559"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rPr>
                <w:sz w:val="20"/>
                <w:szCs w:val="20"/>
              </w:rPr>
            </w:pPr>
            <w:r w:rsidRPr="00FC64D1">
              <w:rPr>
                <w:sz w:val="20"/>
                <w:szCs w:val="20"/>
              </w:rPr>
              <w:t>Ликвидация 1 несанкционированной свалки</w:t>
            </w:r>
          </w:p>
        </w:tc>
        <w:tc>
          <w:tcPr>
            <w:tcW w:w="2418" w:type="dxa"/>
            <w:gridSpan w:val="2"/>
            <w:tcBorders>
              <w:top w:val="single" w:sz="4" w:space="0" w:color="auto"/>
              <w:left w:val="single" w:sz="4" w:space="0" w:color="auto"/>
              <w:bottom w:val="single" w:sz="4" w:space="0" w:color="auto"/>
              <w:right w:val="single" w:sz="4" w:space="0" w:color="auto"/>
            </w:tcBorders>
          </w:tcPr>
          <w:p w:rsidR="00467D53" w:rsidRPr="00FC64D1" w:rsidRDefault="00467D53" w:rsidP="004F6195">
            <w:pPr>
              <w:autoSpaceDE w:val="0"/>
              <w:autoSpaceDN w:val="0"/>
              <w:adjustRightInd w:val="0"/>
              <w:jc w:val="both"/>
              <w:rPr>
                <w:sz w:val="20"/>
                <w:szCs w:val="20"/>
              </w:rPr>
            </w:pPr>
            <w:r w:rsidRPr="00FC64D1">
              <w:rPr>
                <w:sz w:val="20"/>
                <w:szCs w:val="20"/>
                <w:lang w:eastAsia="en-US"/>
              </w:rPr>
              <w:t>Муниципальная программа «Территориальное развитие Юсьвинского муниципального округа Пермского края»</w:t>
            </w:r>
            <w:r w:rsidRPr="00FC64D1">
              <w:rPr>
                <w:sz w:val="20"/>
                <w:szCs w:val="20"/>
              </w:rPr>
              <w:t xml:space="preserve"> </w:t>
            </w:r>
          </w:p>
          <w:p w:rsidR="00467D53" w:rsidRPr="00FC64D1" w:rsidRDefault="00467D53" w:rsidP="004F6195">
            <w:pPr>
              <w:rPr>
                <w:sz w:val="20"/>
                <w:szCs w:val="20"/>
              </w:rPr>
            </w:pPr>
            <w:r w:rsidRPr="00FC64D1">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467D53" w:rsidRPr="00FC64D1" w:rsidRDefault="00467D53" w:rsidP="004F6195">
            <w:pPr>
              <w:rPr>
                <w:sz w:val="20"/>
                <w:szCs w:val="20"/>
              </w:rPr>
            </w:pPr>
            <w:r w:rsidRPr="00FC64D1">
              <w:rPr>
                <w:sz w:val="20"/>
                <w:szCs w:val="20"/>
              </w:rPr>
              <w:t>2022</w:t>
            </w:r>
          </w:p>
        </w:tc>
        <w:tc>
          <w:tcPr>
            <w:tcW w:w="1969" w:type="dxa"/>
            <w:tcBorders>
              <w:top w:val="single" w:sz="4" w:space="0" w:color="auto"/>
              <w:left w:val="single" w:sz="4" w:space="0" w:color="auto"/>
              <w:bottom w:val="single" w:sz="4" w:space="0" w:color="auto"/>
              <w:right w:val="single" w:sz="4" w:space="0" w:color="auto"/>
            </w:tcBorders>
          </w:tcPr>
          <w:p w:rsidR="00467D53" w:rsidRPr="00FC64D1" w:rsidRDefault="00467D53" w:rsidP="00310633">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467D53" w:rsidRPr="00FC64D1" w:rsidRDefault="00467D53" w:rsidP="00310633">
            <w:pPr>
              <w:jc w:val="both"/>
              <w:rPr>
                <w:sz w:val="20"/>
                <w:szCs w:val="20"/>
                <w:highlight w:val="yellow"/>
              </w:rPr>
            </w:pPr>
            <w:r w:rsidRPr="00FC64D1">
              <w:rPr>
                <w:sz w:val="20"/>
                <w:szCs w:val="20"/>
              </w:rPr>
              <w:t>МБУ ЮМО ПК «Юсьвинское ЖКХ»</w:t>
            </w:r>
          </w:p>
        </w:tc>
        <w:tc>
          <w:tcPr>
            <w:tcW w:w="2126" w:type="dxa"/>
            <w:vMerge/>
            <w:tcBorders>
              <w:left w:val="single" w:sz="4" w:space="0" w:color="auto"/>
              <w:right w:val="single" w:sz="4" w:space="0" w:color="auto"/>
            </w:tcBorders>
          </w:tcPr>
          <w:p w:rsidR="00467D53" w:rsidRPr="00FC64D1" w:rsidRDefault="00467D53" w:rsidP="004F6195">
            <w:pPr>
              <w:jc w:val="both"/>
              <w:rPr>
                <w:sz w:val="20"/>
                <w:szCs w:val="20"/>
                <w:highlight w:val="yellow"/>
              </w:rPr>
            </w:pPr>
          </w:p>
        </w:tc>
      </w:tr>
      <w:tr w:rsidR="00467D53" w:rsidRPr="00921EDB" w:rsidTr="00091540">
        <w:tc>
          <w:tcPr>
            <w:tcW w:w="708" w:type="dxa"/>
            <w:tcBorders>
              <w:top w:val="single" w:sz="4" w:space="0" w:color="auto"/>
              <w:left w:val="single" w:sz="4" w:space="0" w:color="auto"/>
              <w:bottom w:val="single" w:sz="4" w:space="0" w:color="auto"/>
              <w:right w:val="single" w:sz="4" w:space="0" w:color="auto"/>
            </w:tcBorders>
          </w:tcPr>
          <w:p w:rsidR="00467D53" w:rsidRPr="00FC64D1" w:rsidRDefault="007E1458" w:rsidP="004F6195">
            <w:pPr>
              <w:autoSpaceDE w:val="0"/>
              <w:autoSpaceDN w:val="0"/>
              <w:adjustRightInd w:val="0"/>
              <w:jc w:val="center"/>
              <w:rPr>
                <w:sz w:val="20"/>
                <w:szCs w:val="20"/>
              </w:rPr>
            </w:pPr>
            <w:r>
              <w:rPr>
                <w:sz w:val="20"/>
                <w:szCs w:val="20"/>
              </w:rPr>
              <w:t>105</w:t>
            </w:r>
          </w:p>
        </w:tc>
        <w:tc>
          <w:tcPr>
            <w:tcW w:w="1843"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rPr>
                <w:sz w:val="20"/>
                <w:szCs w:val="20"/>
              </w:rPr>
            </w:pPr>
            <w:r w:rsidRPr="00FC64D1">
              <w:rPr>
                <w:sz w:val="20"/>
                <w:szCs w:val="20"/>
              </w:rPr>
              <w:t>Ликвидация несанкционированной свалки твердых коммунальных отходов</w:t>
            </w:r>
          </w:p>
        </w:tc>
        <w:tc>
          <w:tcPr>
            <w:tcW w:w="3544"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jc w:val="both"/>
              <w:rPr>
                <w:sz w:val="20"/>
                <w:szCs w:val="20"/>
              </w:rPr>
            </w:pPr>
            <w:r w:rsidRPr="00FC64D1">
              <w:rPr>
                <w:sz w:val="20"/>
                <w:szCs w:val="20"/>
              </w:rPr>
              <w:t>Ликвидация несанкционированной свалки твердых коммунальных отходов, расположенной в 1 км на запад от д. Урманово</w:t>
            </w:r>
          </w:p>
        </w:tc>
        <w:tc>
          <w:tcPr>
            <w:tcW w:w="1559"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rPr>
                <w:sz w:val="20"/>
                <w:szCs w:val="20"/>
              </w:rPr>
            </w:pPr>
            <w:r w:rsidRPr="00FC64D1">
              <w:rPr>
                <w:sz w:val="20"/>
                <w:szCs w:val="20"/>
              </w:rPr>
              <w:t>Ликвидация 1 несанкционированной свалки</w:t>
            </w:r>
          </w:p>
        </w:tc>
        <w:tc>
          <w:tcPr>
            <w:tcW w:w="2418" w:type="dxa"/>
            <w:gridSpan w:val="2"/>
            <w:tcBorders>
              <w:top w:val="single" w:sz="4" w:space="0" w:color="auto"/>
              <w:left w:val="single" w:sz="4" w:space="0" w:color="auto"/>
              <w:bottom w:val="single" w:sz="4" w:space="0" w:color="auto"/>
              <w:right w:val="single" w:sz="4" w:space="0" w:color="auto"/>
            </w:tcBorders>
          </w:tcPr>
          <w:p w:rsidR="00467D53" w:rsidRPr="00FC64D1" w:rsidRDefault="00467D53" w:rsidP="004F6195">
            <w:pPr>
              <w:autoSpaceDE w:val="0"/>
              <w:autoSpaceDN w:val="0"/>
              <w:adjustRightInd w:val="0"/>
              <w:jc w:val="both"/>
              <w:rPr>
                <w:sz w:val="20"/>
                <w:szCs w:val="20"/>
                <w:lang w:eastAsia="en-US"/>
              </w:rPr>
            </w:pPr>
            <w:r w:rsidRPr="00FC64D1">
              <w:rPr>
                <w:sz w:val="20"/>
                <w:szCs w:val="20"/>
                <w:lang w:eastAsia="en-US"/>
              </w:rPr>
              <w:t>Муниципальная программа «Территориальное развитие Юсьвинского муниципального округа Пермского края»</w:t>
            </w:r>
          </w:p>
          <w:p w:rsidR="00467D53" w:rsidRPr="00FC64D1" w:rsidRDefault="00467D53" w:rsidP="004F6195">
            <w:pPr>
              <w:autoSpaceDE w:val="0"/>
              <w:autoSpaceDN w:val="0"/>
              <w:adjustRightInd w:val="0"/>
              <w:jc w:val="both"/>
              <w:rPr>
                <w:sz w:val="20"/>
                <w:szCs w:val="20"/>
              </w:rPr>
            </w:pPr>
            <w:r w:rsidRPr="00FC64D1">
              <w:rPr>
                <w:sz w:val="20"/>
                <w:szCs w:val="20"/>
              </w:rPr>
              <w:lastRenderedPageBreak/>
              <w:t xml:space="preserve"> 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467D53" w:rsidRPr="00FC64D1" w:rsidRDefault="00467D53" w:rsidP="004F6195">
            <w:pPr>
              <w:rPr>
                <w:sz w:val="20"/>
                <w:szCs w:val="20"/>
              </w:rPr>
            </w:pPr>
            <w:r w:rsidRPr="00FC64D1">
              <w:rPr>
                <w:sz w:val="20"/>
                <w:szCs w:val="20"/>
              </w:rPr>
              <w:lastRenderedPageBreak/>
              <w:t>2022</w:t>
            </w:r>
          </w:p>
        </w:tc>
        <w:tc>
          <w:tcPr>
            <w:tcW w:w="1969" w:type="dxa"/>
            <w:tcBorders>
              <w:top w:val="single" w:sz="4" w:space="0" w:color="auto"/>
              <w:left w:val="single" w:sz="4" w:space="0" w:color="auto"/>
              <w:bottom w:val="single" w:sz="4" w:space="0" w:color="auto"/>
              <w:right w:val="single" w:sz="4" w:space="0" w:color="auto"/>
            </w:tcBorders>
          </w:tcPr>
          <w:p w:rsidR="00467D53" w:rsidRPr="00FC64D1" w:rsidRDefault="00467D53" w:rsidP="00310633">
            <w:pPr>
              <w:jc w:val="both"/>
              <w:rPr>
                <w:sz w:val="20"/>
                <w:szCs w:val="20"/>
              </w:rPr>
            </w:pPr>
            <w:r w:rsidRPr="00FC64D1">
              <w:rPr>
                <w:sz w:val="20"/>
                <w:szCs w:val="20"/>
              </w:rPr>
              <w:t xml:space="preserve">отдел территориального развития администрации Юсьвинского муниципального </w:t>
            </w:r>
            <w:r w:rsidRPr="00FC64D1">
              <w:rPr>
                <w:sz w:val="20"/>
                <w:szCs w:val="20"/>
              </w:rPr>
              <w:lastRenderedPageBreak/>
              <w:t>округа Пермского края</w:t>
            </w:r>
          </w:p>
          <w:p w:rsidR="00467D53" w:rsidRPr="00FC64D1" w:rsidRDefault="00467D53" w:rsidP="00310633">
            <w:pPr>
              <w:jc w:val="both"/>
              <w:rPr>
                <w:sz w:val="20"/>
                <w:szCs w:val="20"/>
                <w:highlight w:val="yellow"/>
              </w:rPr>
            </w:pPr>
            <w:r w:rsidRPr="00FC64D1">
              <w:rPr>
                <w:sz w:val="20"/>
                <w:szCs w:val="20"/>
              </w:rPr>
              <w:t>МБУ ЮМО ПК «Юсьвинское ЖКХ»</w:t>
            </w:r>
          </w:p>
        </w:tc>
        <w:tc>
          <w:tcPr>
            <w:tcW w:w="2126" w:type="dxa"/>
            <w:vMerge/>
            <w:tcBorders>
              <w:left w:val="single" w:sz="4" w:space="0" w:color="auto"/>
              <w:right w:val="single" w:sz="4" w:space="0" w:color="auto"/>
            </w:tcBorders>
          </w:tcPr>
          <w:p w:rsidR="00467D53" w:rsidRPr="00FC64D1" w:rsidRDefault="00467D53" w:rsidP="004F6195">
            <w:pPr>
              <w:jc w:val="both"/>
              <w:rPr>
                <w:sz w:val="20"/>
                <w:szCs w:val="20"/>
                <w:highlight w:val="yellow"/>
              </w:rPr>
            </w:pPr>
          </w:p>
        </w:tc>
      </w:tr>
      <w:tr w:rsidR="00467D53" w:rsidRPr="00921EDB" w:rsidTr="00091540">
        <w:tc>
          <w:tcPr>
            <w:tcW w:w="708" w:type="dxa"/>
            <w:tcBorders>
              <w:top w:val="single" w:sz="4" w:space="0" w:color="auto"/>
              <w:left w:val="single" w:sz="4" w:space="0" w:color="auto"/>
              <w:bottom w:val="single" w:sz="4" w:space="0" w:color="auto"/>
              <w:right w:val="single" w:sz="4" w:space="0" w:color="auto"/>
            </w:tcBorders>
          </w:tcPr>
          <w:p w:rsidR="00467D53" w:rsidRPr="00FC64D1" w:rsidRDefault="007E1458" w:rsidP="004F6195">
            <w:pPr>
              <w:autoSpaceDE w:val="0"/>
              <w:autoSpaceDN w:val="0"/>
              <w:adjustRightInd w:val="0"/>
              <w:jc w:val="center"/>
              <w:rPr>
                <w:sz w:val="20"/>
                <w:szCs w:val="20"/>
              </w:rPr>
            </w:pPr>
            <w:r>
              <w:rPr>
                <w:sz w:val="20"/>
                <w:szCs w:val="20"/>
              </w:rPr>
              <w:lastRenderedPageBreak/>
              <w:t>106</w:t>
            </w:r>
          </w:p>
        </w:tc>
        <w:tc>
          <w:tcPr>
            <w:tcW w:w="1843"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rPr>
                <w:sz w:val="20"/>
                <w:szCs w:val="20"/>
              </w:rPr>
            </w:pPr>
            <w:r w:rsidRPr="00FC64D1">
              <w:rPr>
                <w:sz w:val="20"/>
                <w:szCs w:val="20"/>
              </w:rPr>
              <w:t>Ликвидация несанкционированной свалки твердых коммунальных отходов</w:t>
            </w:r>
          </w:p>
        </w:tc>
        <w:tc>
          <w:tcPr>
            <w:tcW w:w="3544"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jc w:val="both"/>
              <w:rPr>
                <w:sz w:val="20"/>
                <w:szCs w:val="20"/>
              </w:rPr>
            </w:pPr>
            <w:r w:rsidRPr="00FC64D1">
              <w:rPr>
                <w:sz w:val="20"/>
                <w:szCs w:val="20"/>
              </w:rPr>
              <w:t>Ликвидация несанкционированной свалки твердых коммунальных отходов, расположенной в 1 км на восток от д. Швычи</w:t>
            </w:r>
          </w:p>
        </w:tc>
        <w:tc>
          <w:tcPr>
            <w:tcW w:w="1559"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rPr>
                <w:sz w:val="20"/>
                <w:szCs w:val="20"/>
              </w:rPr>
            </w:pPr>
            <w:r w:rsidRPr="00FC64D1">
              <w:rPr>
                <w:sz w:val="20"/>
                <w:szCs w:val="20"/>
              </w:rPr>
              <w:t>Ликвидация 1 несанкционированной свалки</w:t>
            </w:r>
          </w:p>
        </w:tc>
        <w:tc>
          <w:tcPr>
            <w:tcW w:w="2418" w:type="dxa"/>
            <w:gridSpan w:val="2"/>
            <w:tcBorders>
              <w:top w:val="single" w:sz="4" w:space="0" w:color="auto"/>
              <w:left w:val="single" w:sz="4" w:space="0" w:color="auto"/>
              <w:bottom w:val="single" w:sz="4" w:space="0" w:color="auto"/>
              <w:right w:val="single" w:sz="4" w:space="0" w:color="auto"/>
            </w:tcBorders>
          </w:tcPr>
          <w:p w:rsidR="00467D53" w:rsidRPr="00FC64D1" w:rsidRDefault="00467D53" w:rsidP="004F6195">
            <w:pPr>
              <w:autoSpaceDE w:val="0"/>
              <w:autoSpaceDN w:val="0"/>
              <w:adjustRightInd w:val="0"/>
              <w:jc w:val="both"/>
              <w:rPr>
                <w:sz w:val="20"/>
                <w:szCs w:val="20"/>
              </w:rPr>
            </w:pPr>
            <w:r w:rsidRPr="00FC64D1">
              <w:rPr>
                <w:sz w:val="20"/>
                <w:szCs w:val="20"/>
                <w:lang w:eastAsia="en-US"/>
              </w:rPr>
              <w:t>Муниципальная программа «Территориальное развитие Юсьвинского муниципального округа Пермского края»</w:t>
            </w:r>
            <w:r w:rsidRPr="00FC64D1">
              <w:rPr>
                <w:sz w:val="20"/>
                <w:szCs w:val="20"/>
              </w:rPr>
              <w:t xml:space="preserve"> </w:t>
            </w:r>
          </w:p>
          <w:p w:rsidR="00467D53" w:rsidRPr="00FC64D1" w:rsidRDefault="00467D53" w:rsidP="004F6195">
            <w:pPr>
              <w:rPr>
                <w:sz w:val="20"/>
                <w:szCs w:val="20"/>
              </w:rPr>
            </w:pPr>
            <w:r w:rsidRPr="00FC64D1">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467D53" w:rsidRPr="00FC64D1" w:rsidRDefault="00467D53" w:rsidP="004F6195">
            <w:pPr>
              <w:rPr>
                <w:sz w:val="20"/>
                <w:szCs w:val="20"/>
              </w:rPr>
            </w:pPr>
            <w:r w:rsidRPr="00FC64D1">
              <w:rPr>
                <w:sz w:val="20"/>
                <w:szCs w:val="20"/>
              </w:rPr>
              <w:t>2022</w:t>
            </w:r>
          </w:p>
        </w:tc>
        <w:tc>
          <w:tcPr>
            <w:tcW w:w="1969" w:type="dxa"/>
            <w:tcBorders>
              <w:top w:val="single" w:sz="4" w:space="0" w:color="auto"/>
              <w:left w:val="single" w:sz="4" w:space="0" w:color="auto"/>
              <w:bottom w:val="single" w:sz="4" w:space="0" w:color="auto"/>
              <w:right w:val="single" w:sz="4" w:space="0" w:color="auto"/>
            </w:tcBorders>
          </w:tcPr>
          <w:p w:rsidR="00467D53" w:rsidRPr="00FC64D1" w:rsidRDefault="00467D53" w:rsidP="00310633">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467D53" w:rsidRPr="00FC64D1" w:rsidRDefault="00467D53" w:rsidP="00310633">
            <w:pPr>
              <w:jc w:val="both"/>
              <w:rPr>
                <w:sz w:val="20"/>
                <w:szCs w:val="20"/>
                <w:highlight w:val="yellow"/>
              </w:rPr>
            </w:pPr>
            <w:r w:rsidRPr="00FC64D1">
              <w:rPr>
                <w:sz w:val="20"/>
                <w:szCs w:val="20"/>
              </w:rPr>
              <w:t>МБУ ЮМО ПК «Юсьвинское ЖКХ»</w:t>
            </w:r>
          </w:p>
        </w:tc>
        <w:tc>
          <w:tcPr>
            <w:tcW w:w="2126" w:type="dxa"/>
            <w:vMerge/>
            <w:tcBorders>
              <w:left w:val="single" w:sz="4" w:space="0" w:color="auto"/>
              <w:right w:val="single" w:sz="4" w:space="0" w:color="auto"/>
            </w:tcBorders>
          </w:tcPr>
          <w:p w:rsidR="00467D53" w:rsidRPr="00FC64D1" w:rsidRDefault="00467D53" w:rsidP="004F6195">
            <w:pPr>
              <w:jc w:val="both"/>
              <w:rPr>
                <w:sz w:val="20"/>
                <w:szCs w:val="20"/>
                <w:highlight w:val="yellow"/>
              </w:rPr>
            </w:pPr>
          </w:p>
        </w:tc>
      </w:tr>
      <w:tr w:rsidR="00467D53" w:rsidRPr="00921EDB" w:rsidTr="00091540">
        <w:tc>
          <w:tcPr>
            <w:tcW w:w="708" w:type="dxa"/>
            <w:tcBorders>
              <w:top w:val="single" w:sz="4" w:space="0" w:color="auto"/>
              <w:left w:val="single" w:sz="4" w:space="0" w:color="auto"/>
              <w:bottom w:val="single" w:sz="4" w:space="0" w:color="auto"/>
              <w:right w:val="single" w:sz="4" w:space="0" w:color="auto"/>
            </w:tcBorders>
          </w:tcPr>
          <w:p w:rsidR="00467D53" w:rsidRPr="00FC64D1" w:rsidRDefault="007E1458" w:rsidP="004F6195">
            <w:pPr>
              <w:autoSpaceDE w:val="0"/>
              <w:autoSpaceDN w:val="0"/>
              <w:adjustRightInd w:val="0"/>
              <w:jc w:val="center"/>
              <w:rPr>
                <w:sz w:val="20"/>
                <w:szCs w:val="20"/>
              </w:rPr>
            </w:pPr>
            <w:r>
              <w:rPr>
                <w:sz w:val="20"/>
                <w:szCs w:val="20"/>
              </w:rPr>
              <w:t>107</w:t>
            </w:r>
          </w:p>
        </w:tc>
        <w:tc>
          <w:tcPr>
            <w:tcW w:w="1843"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rPr>
                <w:sz w:val="20"/>
                <w:szCs w:val="20"/>
              </w:rPr>
            </w:pPr>
            <w:r w:rsidRPr="00FC64D1">
              <w:rPr>
                <w:sz w:val="20"/>
                <w:szCs w:val="20"/>
              </w:rPr>
              <w:t>Ликвидация несанкционированной свалки твердых коммунальных отходов</w:t>
            </w:r>
          </w:p>
        </w:tc>
        <w:tc>
          <w:tcPr>
            <w:tcW w:w="3544"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jc w:val="both"/>
              <w:rPr>
                <w:sz w:val="20"/>
                <w:szCs w:val="20"/>
              </w:rPr>
            </w:pPr>
            <w:r w:rsidRPr="00FC64D1">
              <w:rPr>
                <w:sz w:val="20"/>
                <w:szCs w:val="20"/>
              </w:rPr>
              <w:t>Ликвидация несанкционированной свалки твердых коммунальных отходов, расположенной в 1,2 км на северо-запад от с. Тимино</w:t>
            </w:r>
          </w:p>
        </w:tc>
        <w:tc>
          <w:tcPr>
            <w:tcW w:w="1559"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rPr>
                <w:sz w:val="20"/>
                <w:szCs w:val="20"/>
              </w:rPr>
            </w:pPr>
            <w:r w:rsidRPr="00FC64D1">
              <w:rPr>
                <w:sz w:val="20"/>
                <w:szCs w:val="20"/>
              </w:rPr>
              <w:t>Ликвидация 1 несанкционированной свалки</w:t>
            </w:r>
          </w:p>
        </w:tc>
        <w:tc>
          <w:tcPr>
            <w:tcW w:w="2418" w:type="dxa"/>
            <w:gridSpan w:val="2"/>
            <w:tcBorders>
              <w:top w:val="single" w:sz="4" w:space="0" w:color="auto"/>
              <w:left w:val="single" w:sz="4" w:space="0" w:color="auto"/>
              <w:bottom w:val="single" w:sz="4" w:space="0" w:color="auto"/>
              <w:right w:val="single" w:sz="4" w:space="0" w:color="auto"/>
            </w:tcBorders>
          </w:tcPr>
          <w:p w:rsidR="00467D53" w:rsidRPr="00FC64D1" w:rsidRDefault="00467D53" w:rsidP="004F6195">
            <w:pPr>
              <w:autoSpaceDE w:val="0"/>
              <w:autoSpaceDN w:val="0"/>
              <w:adjustRightInd w:val="0"/>
              <w:jc w:val="both"/>
              <w:rPr>
                <w:sz w:val="20"/>
                <w:szCs w:val="20"/>
              </w:rPr>
            </w:pPr>
            <w:r w:rsidRPr="00FC64D1">
              <w:rPr>
                <w:sz w:val="20"/>
                <w:szCs w:val="20"/>
                <w:lang w:eastAsia="en-US"/>
              </w:rPr>
              <w:t>Муниципальная программа «Территориальное развитие Юсьвинского муниципального округа Пермского края»</w:t>
            </w:r>
            <w:r w:rsidRPr="00FC64D1">
              <w:rPr>
                <w:sz w:val="20"/>
                <w:szCs w:val="20"/>
              </w:rPr>
              <w:t xml:space="preserve"> 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467D53" w:rsidRPr="00FC64D1" w:rsidRDefault="00467D53" w:rsidP="004F6195">
            <w:pPr>
              <w:rPr>
                <w:sz w:val="20"/>
                <w:szCs w:val="20"/>
              </w:rPr>
            </w:pPr>
            <w:r w:rsidRPr="00FC64D1">
              <w:rPr>
                <w:sz w:val="20"/>
                <w:szCs w:val="20"/>
              </w:rPr>
              <w:t>2022</w:t>
            </w:r>
          </w:p>
        </w:tc>
        <w:tc>
          <w:tcPr>
            <w:tcW w:w="1969" w:type="dxa"/>
            <w:tcBorders>
              <w:top w:val="single" w:sz="4" w:space="0" w:color="auto"/>
              <w:left w:val="single" w:sz="4" w:space="0" w:color="auto"/>
              <w:bottom w:val="single" w:sz="4" w:space="0" w:color="auto"/>
              <w:right w:val="single" w:sz="4" w:space="0" w:color="auto"/>
            </w:tcBorders>
          </w:tcPr>
          <w:p w:rsidR="00467D53" w:rsidRPr="00FC64D1" w:rsidRDefault="00467D53" w:rsidP="00310633">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467D53" w:rsidRPr="00FC64D1" w:rsidRDefault="00467D53" w:rsidP="00310633">
            <w:pPr>
              <w:jc w:val="both"/>
              <w:rPr>
                <w:sz w:val="20"/>
                <w:szCs w:val="20"/>
                <w:highlight w:val="yellow"/>
              </w:rPr>
            </w:pPr>
            <w:r w:rsidRPr="00FC64D1">
              <w:rPr>
                <w:sz w:val="20"/>
                <w:szCs w:val="20"/>
              </w:rPr>
              <w:t>МБУ ЮМО ПК «Юсьвинское ЖКХ»</w:t>
            </w:r>
          </w:p>
        </w:tc>
        <w:tc>
          <w:tcPr>
            <w:tcW w:w="2126" w:type="dxa"/>
            <w:vMerge/>
            <w:tcBorders>
              <w:left w:val="single" w:sz="4" w:space="0" w:color="auto"/>
              <w:right w:val="single" w:sz="4" w:space="0" w:color="auto"/>
            </w:tcBorders>
          </w:tcPr>
          <w:p w:rsidR="00467D53" w:rsidRPr="00FC64D1" w:rsidRDefault="00467D53" w:rsidP="004F6195">
            <w:pPr>
              <w:jc w:val="both"/>
              <w:rPr>
                <w:sz w:val="20"/>
                <w:szCs w:val="20"/>
                <w:highlight w:val="yellow"/>
              </w:rPr>
            </w:pPr>
          </w:p>
        </w:tc>
      </w:tr>
      <w:tr w:rsidR="00467D53" w:rsidRPr="00921EDB" w:rsidTr="00091540">
        <w:tc>
          <w:tcPr>
            <w:tcW w:w="708" w:type="dxa"/>
            <w:tcBorders>
              <w:top w:val="single" w:sz="4" w:space="0" w:color="auto"/>
              <w:left w:val="single" w:sz="4" w:space="0" w:color="auto"/>
              <w:bottom w:val="single" w:sz="4" w:space="0" w:color="auto"/>
              <w:right w:val="single" w:sz="4" w:space="0" w:color="auto"/>
            </w:tcBorders>
          </w:tcPr>
          <w:p w:rsidR="00467D53" w:rsidRPr="00FC64D1" w:rsidRDefault="007E1458" w:rsidP="004F6195">
            <w:pPr>
              <w:autoSpaceDE w:val="0"/>
              <w:autoSpaceDN w:val="0"/>
              <w:adjustRightInd w:val="0"/>
              <w:jc w:val="center"/>
              <w:rPr>
                <w:sz w:val="20"/>
                <w:szCs w:val="20"/>
              </w:rPr>
            </w:pPr>
            <w:r>
              <w:rPr>
                <w:sz w:val="20"/>
                <w:szCs w:val="20"/>
              </w:rPr>
              <w:t>108</w:t>
            </w:r>
          </w:p>
        </w:tc>
        <w:tc>
          <w:tcPr>
            <w:tcW w:w="1843"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rPr>
                <w:sz w:val="20"/>
                <w:szCs w:val="20"/>
              </w:rPr>
            </w:pPr>
            <w:r w:rsidRPr="00FC64D1">
              <w:rPr>
                <w:sz w:val="20"/>
                <w:szCs w:val="20"/>
              </w:rPr>
              <w:t>Ликвидация несанкционированной свалки твердых коммунальных отходов</w:t>
            </w:r>
          </w:p>
        </w:tc>
        <w:tc>
          <w:tcPr>
            <w:tcW w:w="3544"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jc w:val="both"/>
              <w:rPr>
                <w:sz w:val="20"/>
                <w:szCs w:val="20"/>
              </w:rPr>
            </w:pPr>
            <w:r w:rsidRPr="00FC64D1">
              <w:rPr>
                <w:sz w:val="20"/>
                <w:szCs w:val="20"/>
              </w:rPr>
              <w:t>Ликвидация несанкционированной свалки твердых коммунальных отходов, расположенной в 1,1 км на запад от д. Ключи</w:t>
            </w:r>
          </w:p>
        </w:tc>
        <w:tc>
          <w:tcPr>
            <w:tcW w:w="1559" w:type="dxa"/>
            <w:tcBorders>
              <w:top w:val="single" w:sz="4" w:space="0" w:color="auto"/>
              <w:left w:val="single" w:sz="4" w:space="0" w:color="auto"/>
              <w:bottom w:val="single" w:sz="4" w:space="0" w:color="auto"/>
              <w:right w:val="single" w:sz="4" w:space="0" w:color="auto"/>
            </w:tcBorders>
          </w:tcPr>
          <w:p w:rsidR="00467D53" w:rsidRPr="00FC64D1" w:rsidRDefault="00467D53" w:rsidP="004F6195">
            <w:pPr>
              <w:rPr>
                <w:sz w:val="20"/>
                <w:szCs w:val="20"/>
              </w:rPr>
            </w:pPr>
            <w:r w:rsidRPr="00FC64D1">
              <w:rPr>
                <w:sz w:val="20"/>
                <w:szCs w:val="20"/>
              </w:rPr>
              <w:t>Ликвидация 1 несанкционированной свалки</w:t>
            </w:r>
          </w:p>
        </w:tc>
        <w:tc>
          <w:tcPr>
            <w:tcW w:w="2418" w:type="dxa"/>
            <w:gridSpan w:val="2"/>
            <w:tcBorders>
              <w:top w:val="single" w:sz="4" w:space="0" w:color="auto"/>
              <w:left w:val="single" w:sz="4" w:space="0" w:color="auto"/>
              <w:bottom w:val="single" w:sz="4" w:space="0" w:color="auto"/>
              <w:right w:val="single" w:sz="4" w:space="0" w:color="auto"/>
            </w:tcBorders>
          </w:tcPr>
          <w:p w:rsidR="00467D53" w:rsidRPr="00FC64D1" w:rsidRDefault="00467D53" w:rsidP="004F6195">
            <w:pPr>
              <w:autoSpaceDE w:val="0"/>
              <w:autoSpaceDN w:val="0"/>
              <w:adjustRightInd w:val="0"/>
              <w:jc w:val="both"/>
              <w:rPr>
                <w:sz w:val="20"/>
                <w:szCs w:val="20"/>
              </w:rPr>
            </w:pPr>
            <w:r w:rsidRPr="00FC64D1">
              <w:rPr>
                <w:sz w:val="20"/>
                <w:szCs w:val="20"/>
                <w:lang w:eastAsia="en-US"/>
              </w:rPr>
              <w:t>Муниципальная программа «Территориальное развитие Юсьвинского муниципального округа Пермского края»</w:t>
            </w:r>
            <w:r w:rsidRPr="00FC64D1">
              <w:rPr>
                <w:sz w:val="20"/>
                <w:szCs w:val="20"/>
              </w:rPr>
              <w:t xml:space="preserve"> </w:t>
            </w:r>
          </w:p>
          <w:p w:rsidR="00467D53" w:rsidRPr="00FC64D1" w:rsidRDefault="00467D53" w:rsidP="004F6195">
            <w:pPr>
              <w:rPr>
                <w:sz w:val="20"/>
                <w:szCs w:val="20"/>
              </w:rPr>
            </w:pPr>
            <w:r w:rsidRPr="00FC64D1">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467D53" w:rsidRPr="00FC64D1" w:rsidRDefault="00467D53" w:rsidP="004F6195">
            <w:pPr>
              <w:rPr>
                <w:sz w:val="20"/>
                <w:szCs w:val="20"/>
              </w:rPr>
            </w:pPr>
            <w:r w:rsidRPr="00FC64D1">
              <w:rPr>
                <w:sz w:val="20"/>
                <w:szCs w:val="20"/>
              </w:rPr>
              <w:t>2022</w:t>
            </w:r>
          </w:p>
        </w:tc>
        <w:tc>
          <w:tcPr>
            <w:tcW w:w="1969" w:type="dxa"/>
            <w:tcBorders>
              <w:top w:val="single" w:sz="4" w:space="0" w:color="auto"/>
              <w:left w:val="single" w:sz="4" w:space="0" w:color="auto"/>
              <w:bottom w:val="single" w:sz="4" w:space="0" w:color="auto"/>
              <w:right w:val="single" w:sz="4" w:space="0" w:color="auto"/>
            </w:tcBorders>
          </w:tcPr>
          <w:p w:rsidR="00467D53" w:rsidRPr="00FC64D1" w:rsidRDefault="00467D53" w:rsidP="00310633">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467D53" w:rsidRPr="00FC64D1" w:rsidRDefault="00467D53" w:rsidP="00310633">
            <w:pPr>
              <w:jc w:val="both"/>
              <w:rPr>
                <w:sz w:val="20"/>
                <w:szCs w:val="20"/>
                <w:highlight w:val="yellow"/>
              </w:rPr>
            </w:pPr>
            <w:r w:rsidRPr="00FC64D1">
              <w:rPr>
                <w:sz w:val="20"/>
                <w:szCs w:val="20"/>
              </w:rPr>
              <w:t>МБУ ЮМО ПК «Юсьвинское ЖКХ»</w:t>
            </w:r>
          </w:p>
        </w:tc>
        <w:tc>
          <w:tcPr>
            <w:tcW w:w="2126" w:type="dxa"/>
            <w:vMerge/>
            <w:tcBorders>
              <w:left w:val="single" w:sz="4" w:space="0" w:color="auto"/>
              <w:bottom w:val="single" w:sz="4" w:space="0" w:color="auto"/>
              <w:right w:val="single" w:sz="4" w:space="0" w:color="auto"/>
            </w:tcBorders>
          </w:tcPr>
          <w:p w:rsidR="00467D53" w:rsidRPr="00FC64D1" w:rsidRDefault="00467D53" w:rsidP="004F6195">
            <w:pPr>
              <w:jc w:val="both"/>
              <w:rPr>
                <w:sz w:val="20"/>
                <w:szCs w:val="20"/>
                <w:highlight w:val="yellow"/>
              </w:rPr>
            </w:pPr>
          </w:p>
        </w:tc>
      </w:tr>
      <w:tr w:rsidR="001D676D" w:rsidRPr="00921EDB" w:rsidTr="00091540">
        <w:tc>
          <w:tcPr>
            <w:tcW w:w="708" w:type="dxa"/>
            <w:tcBorders>
              <w:top w:val="single" w:sz="4" w:space="0" w:color="auto"/>
              <w:left w:val="single" w:sz="4" w:space="0" w:color="auto"/>
              <w:bottom w:val="single" w:sz="4" w:space="0" w:color="auto"/>
              <w:right w:val="single" w:sz="4" w:space="0" w:color="auto"/>
            </w:tcBorders>
          </w:tcPr>
          <w:p w:rsidR="001D676D" w:rsidRPr="00FC64D1" w:rsidRDefault="007E1458" w:rsidP="004F6195">
            <w:pPr>
              <w:autoSpaceDE w:val="0"/>
              <w:autoSpaceDN w:val="0"/>
              <w:adjustRightInd w:val="0"/>
              <w:jc w:val="center"/>
              <w:rPr>
                <w:sz w:val="20"/>
                <w:szCs w:val="20"/>
              </w:rPr>
            </w:pPr>
            <w:r>
              <w:rPr>
                <w:sz w:val="20"/>
                <w:szCs w:val="20"/>
              </w:rPr>
              <w:lastRenderedPageBreak/>
              <w:t>109</w:t>
            </w:r>
          </w:p>
        </w:tc>
        <w:tc>
          <w:tcPr>
            <w:tcW w:w="1843" w:type="dxa"/>
            <w:tcBorders>
              <w:top w:val="single" w:sz="4" w:space="0" w:color="auto"/>
              <w:left w:val="single" w:sz="4" w:space="0" w:color="auto"/>
              <w:bottom w:val="single" w:sz="4" w:space="0" w:color="auto"/>
              <w:right w:val="single" w:sz="4" w:space="0" w:color="auto"/>
            </w:tcBorders>
          </w:tcPr>
          <w:p w:rsidR="001D676D" w:rsidRPr="00FC64D1" w:rsidRDefault="001D676D" w:rsidP="004F6195">
            <w:pPr>
              <w:autoSpaceDE w:val="0"/>
              <w:autoSpaceDN w:val="0"/>
              <w:adjustRightInd w:val="0"/>
              <w:jc w:val="both"/>
              <w:rPr>
                <w:sz w:val="20"/>
                <w:szCs w:val="20"/>
              </w:rPr>
            </w:pPr>
            <w:r w:rsidRPr="00FC64D1">
              <w:rPr>
                <w:sz w:val="20"/>
                <w:szCs w:val="20"/>
              </w:rPr>
              <w:t>Места (площадки) накопления ТКО</w:t>
            </w:r>
          </w:p>
        </w:tc>
        <w:tc>
          <w:tcPr>
            <w:tcW w:w="3544" w:type="dxa"/>
            <w:tcBorders>
              <w:top w:val="single" w:sz="4" w:space="0" w:color="auto"/>
              <w:left w:val="single" w:sz="4" w:space="0" w:color="auto"/>
              <w:bottom w:val="single" w:sz="4" w:space="0" w:color="auto"/>
              <w:right w:val="single" w:sz="4" w:space="0" w:color="auto"/>
            </w:tcBorders>
          </w:tcPr>
          <w:p w:rsidR="001D676D" w:rsidRPr="00FC64D1" w:rsidRDefault="001D676D" w:rsidP="004F6195">
            <w:pPr>
              <w:jc w:val="both"/>
              <w:rPr>
                <w:sz w:val="20"/>
                <w:szCs w:val="20"/>
              </w:rPr>
            </w:pPr>
            <w:r w:rsidRPr="00FC64D1">
              <w:rPr>
                <w:sz w:val="20"/>
                <w:szCs w:val="20"/>
              </w:rPr>
              <w:t>Обустройство площадок для накопления твердых коммунальных отходов в населенных пунктах Юсьвинского МО ПК / с.Юсьва,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vAlign w:val="center"/>
          </w:tcPr>
          <w:p w:rsidR="001D676D" w:rsidRPr="00FC64D1" w:rsidRDefault="001D676D" w:rsidP="004F6195">
            <w:pPr>
              <w:rPr>
                <w:sz w:val="20"/>
                <w:szCs w:val="20"/>
              </w:rPr>
            </w:pPr>
            <w:r w:rsidRPr="00FC64D1">
              <w:rPr>
                <w:sz w:val="20"/>
                <w:szCs w:val="20"/>
              </w:rPr>
              <w:t>Обустройство площадок для накопления твердых коммунальных отходов</w:t>
            </w:r>
          </w:p>
        </w:tc>
        <w:tc>
          <w:tcPr>
            <w:tcW w:w="2418" w:type="dxa"/>
            <w:gridSpan w:val="2"/>
            <w:tcBorders>
              <w:top w:val="single" w:sz="4" w:space="0" w:color="auto"/>
              <w:left w:val="single" w:sz="4" w:space="0" w:color="auto"/>
              <w:bottom w:val="single" w:sz="4" w:space="0" w:color="auto"/>
              <w:right w:val="single" w:sz="4" w:space="0" w:color="auto"/>
            </w:tcBorders>
          </w:tcPr>
          <w:p w:rsidR="001D676D" w:rsidRPr="00FC64D1" w:rsidRDefault="001D676D" w:rsidP="004F6195">
            <w:pPr>
              <w:autoSpaceDE w:val="0"/>
              <w:autoSpaceDN w:val="0"/>
              <w:adjustRightInd w:val="0"/>
              <w:jc w:val="both"/>
              <w:rPr>
                <w:sz w:val="20"/>
                <w:szCs w:val="20"/>
              </w:rPr>
            </w:pPr>
            <w:r w:rsidRPr="00FC64D1">
              <w:rPr>
                <w:sz w:val="20"/>
                <w:szCs w:val="20"/>
                <w:lang w:eastAsia="en-US"/>
              </w:rPr>
              <w:t>Муниципальная программа «Территориальное развитие Юсьвинского муниципального округа Пермского края»</w:t>
            </w:r>
            <w:r w:rsidRPr="00FC64D1">
              <w:rPr>
                <w:sz w:val="20"/>
                <w:szCs w:val="20"/>
              </w:rPr>
              <w:t xml:space="preserve"> </w:t>
            </w:r>
          </w:p>
          <w:p w:rsidR="001D676D" w:rsidRPr="00FC64D1" w:rsidRDefault="001D676D" w:rsidP="004F6195">
            <w:pPr>
              <w:autoSpaceDE w:val="0"/>
              <w:autoSpaceDN w:val="0"/>
              <w:adjustRightInd w:val="0"/>
              <w:jc w:val="both"/>
              <w:rPr>
                <w:sz w:val="20"/>
                <w:szCs w:val="20"/>
              </w:rPr>
            </w:pPr>
            <w:r w:rsidRPr="00FC64D1">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1D676D" w:rsidRPr="00FC64D1" w:rsidRDefault="001D676D" w:rsidP="004F6195">
            <w:pPr>
              <w:rPr>
                <w:sz w:val="20"/>
                <w:szCs w:val="20"/>
              </w:rPr>
            </w:pPr>
            <w:r w:rsidRPr="00FC64D1">
              <w:rPr>
                <w:sz w:val="20"/>
                <w:szCs w:val="20"/>
              </w:rPr>
              <w:t>2022-2026</w:t>
            </w:r>
          </w:p>
        </w:tc>
        <w:tc>
          <w:tcPr>
            <w:tcW w:w="1969" w:type="dxa"/>
            <w:tcBorders>
              <w:top w:val="single" w:sz="4" w:space="0" w:color="auto"/>
              <w:left w:val="single" w:sz="4" w:space="0" w:color="auto"/>
              <w:bottom w:val="single" w:sz="4" w:space="0" w:color="auto"/>
              <w:right w:val="single" w:sz="4" w:space="0" w:color="auto"/>
            </w:tcBorders>
          </w:tcPr>
          <w:p w:rsidR="001D676D" w:rsidRPr="00FC64D1" w:rsidRDefault="001D676D" w:rsidP="00910B0A">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1D676D" w:rsidRPr="00FC64D1" w:rsidRDefault="001D676D" w:rsidP="00910B0A">
            <w:pPr>
              <w:jc w:val="both"/>
              <w:rPr>
                <w:sz w:val="20"/>
                <w:szCs w:val="20"/>
              </w:rPr>
            </w:pPr>
            <w:r w:rsidRPr="00FC64D1">
              <w:rPr>
                <w:sz w:val="20"/>
                <w:szCs w:val="20"/>
              </w:rPr>
              <w:t>МБУ ЮМО ПК «Юсьвинское ЖКХ»</w:t>
            </w:r>
          </w:p>
        </w:tc>
        <w:tc>
          <w:tcPr>
            <w:tcW w:w="2126" w:type="dxa"/>
            <w:tcBorders>
              <w:top w:val="single" w:sz="4" w:space="0" w:color="auto"/>
              <w:left w:val="single" w:sz="4" w:space="0" w:color="auto"/>
              <w:bottom w:val="single" w:sz="4" w:space="0" w:color="auto"/>
              <w:right w:val="single" w:sz="4" w:space="0" w:color="auto"/>
            </w:tcBorders>
          </w:tcPr>
          <w:p w:rsidR="00467D53" w:rsidRPr="00FC64D1" w:rsidRDefault="00467D53" w:rsidP="00467D53">
            <w:pPr>
              <w:jc w:val="both"/>
              <w:rPr>
                <w:rFonts w:asciiTheme="majorHAnsi" w:hAnsiTheme="majorHAnsi"/>
                <w:b/>
                <w:sz w:val="20"/>
                <w:szCs w:val="20"/>
              </w:rPr>
            </w:pPr>
            <w:r w:rsidRPr="00FC64D1">
              <w:rPr>
                <w:rFonts w:asciiTheme="majorHAnsi" w:hAnsiTheme="majorHAnsi"/>
                <w:b/>
                <w:sz w:val="20"/>
                <w:szCs w:val="20"/>
              </w:rPr>
              <w:t>2022год</w:t>
            </w:r>
          </w:p>
          <w:p w:rsidR="00467D53" w:rsidRPr="00FC64D1" w:rsidRDefault="00467D53" w:rsidP="00467D53">
            <w:pPr>
              <w:pStyle w:val="1"/>
              <w:ind w:left="21" w:right="54"/>
              <w:rPr>
                <w:rFonts w:asciiTheme="majorHAnsi" w:hAnsiTheme="majorHAnsi"/>
                <w:sz w:val="20"/>
                <w:szCs w:val="20"/>
              </w:rPr>
            </w:pPr>
            <w:r w:rsidRPr="00FC64D1">
              <w:rPr>
                <w:rFonts w:asciiTheme="majorHAnsi" w:eastAsia="Calibri" w:hAnsiTheme="majorHAnsi"/>
                <w:sz w:val="20"/>
                <w:szCs w:val="20"/>
              </w:rPr>
              <w:t>Муниципальный контракт</w:t>
            </w:r>
            <w:r w:rsidRPr="00FC64D1">
              <w:rPr>
                <w:rFonts w:asciiTheme="majorHAnsi" w:hAnsiTheme="majorHAnsi"/>
                <w:sz w:val="20"/>
                <w:szCs w:val="20"/>
              </w:rPr>
              <w:t xml:space="preserve"> 0856300003822000064</w:t>
            </w:r>
          </w:p>
          <w:p w:rsidR="00467D53" w:rsidRPr="00FC64D1" w:rsidRDefault="00467D53" w:rsidP="00467D53">
            <w:pPr>
              <w:jc w:val="both"/>
              <w:rPr>
                <w:rFonts w:asciiTheme="majorHAnsi" w:eastAsia="Calibri" w:hAnsiTheme="majorHAnsi"/>
                <w:sz w:val="20"/>
                <w:szCs w:val="20"/>
              </w:rPr>
            </w:pPr>
            <w:proofErr w:type="gramStart"/>
            <w:r w:rsidRPr="00FC64D1">
              <w:rPr>
                <w:rFonts w:asciiTheme="majorHAnsi" w:eastAsia="Calibri" w:hAnsiTheme="majorHAnsi"/>
                <w:sz w:val="20"/>
                <w:szCs w:val="20"/>
              </w:rPr>
              <w:t>От15.05.2022  «</w:t>
            </w:r>
            <w:proofErr w:type="gramEnd"/>
            <w:r w:rsidRPr="00FC64D1">
              <w:rPr>
                <w:rFonts w:asciiTheme="majorHAnsi" w:hAnsiTheme="majorHAnsi"/>
                <w:sz w:val="20"/>
                <w:szCs w:val="20"/>
              </w:rPr>
              <w:t>Обустройство площадок накопления твердых коммунальных отходов на территории Юсьвинского муниципального округа Пермского края (с. Юсьва, д. Почашер, д. Коммуна)</w:t>
            </w:r>
            <w:r w:rsidRPr="00FC64D1">
              <w:rPr>
                <w:rFonts w:asciiTheme="majorHAnsi" w:eastAsia="Calibri" w:hAnsiTheme="majorHAnsi"/>
                <w:sz w:val="20"/>
                <w:szCs w:val="20"/>
              </w:rPr>
              <w:t>»</w:t>
            </w:r>
          </w:p>
          <w:p w:rsidR="00467D53" w:rsidRPr="00FC64D1" w:rsidRDefault="00467D53" w:rsidP="00467D53">
            <w:pPr>
              <w:jc w:val="both"/>
              <w:rPr>
                <w:rFonts w:asciiTheme="majorHAnsi" w:eastAsia="Calibri" w:hAnsiTheme="majorHAnsi"/>
                <w:sz w:val="20"/>
                <w:szCs w:val="20"/>
              </w:rPr>
            </w:pPr>
            <w:r w:rsidRPr="00FC64D1">
              <w:rPr>
                <w:rFonts w:asciiTheme="majorHAnsi" w:eastAsia="Calibri" w:hAnsiTheme="majorHAnsi"/>
                <w:sz w:val="20"/>
                <w:szCs w:val="20"/>
              </w:rPr>
              <w:t xml:space="preserve">Цена контракта- </w:t>
            </w:r>
            <w:r w:rsidRPr="00FC64D1">
              <w:rPr>
                <w:rFonts w:asciiTheme="majorHAnsi" w:hAnsiTheme="majorHAnsi"/>
                <w:sz w:val="20"/>
                <w:szCs w:val="20"/>
              </w:rPr>
              <w:t>704369,40</w:t>
            </w:r>
          </w:p>
          <w:p w:rsidR="001D676D" w:rsidRPr="00FC64D1" w:rsidRDefault="00467D53" w:rsidP="00467D53">
            <w:pPr>
              <w:jc w:val="both"/>
              <w:rPr>
                <w:rFonts w:asciiTheme="majorHAnsi" w:hAnsiTheme="majorHAnsi"/>
                <w:sz w:val="20"/>
                <w:szCs w:val="20"/>
              </w:rPr>
            </w:pPr>
            <w:r w:rsidRPr="00FC64D1">
              <w:rPr>
                <w:rFonts w:asciiTheme="majorHAnsi" w:eastAsia="Calibri" w:hAnsiTheme="majorHAnsi"/>
                <w:sz w:val="20"/>
                <w:szCs w:val="20"/>
              </w:rPr>
              <w:t xml:space="preserve">Подрядчик- </w:t>
            </w:r>
            <w:r w:rsidRPr="00FC64D1">
              <w:rPr>
                <w:rFonts w:asciiTheme="majorHAnsi" w:hAnsiTheme="majorHAnsi"/>
                <w:sz w:val="20"/>
                <w:szCs w:val="20"/>
              </w:rPr>
              <w:t>ИП Власов М.С</w:t>
            </w:r>
          </w:p>
          <w:p w:rsidR="00096377" w:rsidRPr="00FC64D1" w:rsidRDefault="00096377" w:rsidP="00467D53">
            <w:pPr>
              <w:jc w:val="both"/>
              <w:rPr>
                <w:rFonts w:asciiTheme="majorHAnsi" w:hAnsiTheme="majorHAnsi"/>
                <w:b/>
                <w:sz w:val="20"/>
                <w:szCs w:val="20"/>
              </w:rPr>
            </w:pPr>
            <w:r w:rsidRPr="00FC64D1">
              <w:rPr>
                <w:rFonts w:asciiTheme="majorHAnsi" w:hAnsiTheme="majorHAnsi"/>
                <w:b/>
                <w:sz w:val="20"/>
                <w:szCs w:val="20"/>
              </w:rPr>
              <w:t>2024 год</w:t>
            </w:r>
          </w:p>
          <w:p w:rsidR="00096377" w:rsidRPr="00FC64D1" w:rsidRDefault="00096377" w:rsidP="00096377">
            <w:pPr>
              <w:jc w:val="both"/>
              <w:rPr>
                <w:sz w:val="20"/>
                <w:szCs w:val="20"/>
              </w:rPr>
            </w:pPr>
            <w:r w:rsidRPr="00FC64D1">
              <w:rPr>
                <w:rFonts w:asciiTheme="majorHAnsi" w:hAnsiTheme="majorHAnsi"/>
                <w:sz w:val="20"/>
                <w:szCs w:val="20"/>
              </w:rPr>
              <w:t xml:space="preserve">МК «Обустройство площадок накопления твердых коммунальных отходов на территории Юсьвинского муниципального округа Пермского </w:t>
            </w:r>
            <w:r w:rsidRPr="00FC64D1">
              <w:rPr>
                <w:rFonts w:asciiTheme="majorHAnsi" w:hAnsiTheme="majorHAnsi"/>
                <w:sz w:val="20"/>
                <w:szCs w:val="20"/>
              </w:rPr>
              <w:lastRenderedPageBreak/>
              <w:t>края (с. Юсьва, д. п.Пожва</w:t>
            </w:r>
            <w:proofErr w:type="gramStart"/>
            <w:r w:rsidRPr="00FC64D1">
              <w:rPr>
                <w:rFonts w:asciiTheme="majorHAnsi" w:hAnsiTheme="majorHAnsi"/>
                <w:sz w:val="20"/>
                <w:szCs w:val="20"/>
              </w:rPr>
              <w:t>)</w:t>
            </w:r>
            <w:r w:rsidRPr="00FC64D1">
              <w:rPr>
                <w:rFonts w:asciiTheme="majorHAnsi" w:eastAsia="Calibri" w:hAnsiTheme="majorHAnsi"/>
                <w:sz w:val="20"/>
                <w:szCs w:val="20"/>
              </w:rPr>
              <w:t>»</w:t>
            </w:r>
            <w:r w:rsidRPr="00FC64D1">
              <w:rPr>
                <w:rFonts w:asciiTheme="majorHAnsi" w:hAnsiTheme="majorHAnsi"/>
                <w:sz w:val="20"/>
                <w:szCs w:val="20"/>
              </w:rPr>
              <w:t>ИП</w:t>
            </w:r>
            <w:proofErr w:type="gramEnd"/>
            <w:r w:rsidRPr="00FC64D1">
              <w:rPr>
                <w:rFonts w:asciiTheme="majorHAnsi" w:hAnsiTheme="majorHAnsi"/>
                <w:sz w:val="20"/>
                <w:szCs w:val="20"/>
              </w:rPr>
              <w:t xml:space="preserve"> Боталов Н.Н.</w:t>
            </w:r>
          </w:p>
        </w:tc>
      </w:tr>
      <w:tr w:rsidR="001D676D" w:rsidRPr="00921EDB" w:rsidTr="00091540">
        <w:tc>
          <w:tcPr>
            <w:tcW w:w="708" w:type="dxa"/>
            <w:tcBorders>
              <w:top w:val="single" w:sz="4" w:space="0" w:color="auto"/>
              <w:left w:val="single" w:sz="4" w:space="0" w:color="auto"/>
              <w:bottom w:val="single" w:sz="4" w:space="0" w:color="auto"/>
              <w:right w:val="single" w:sz="4" w:space="0" w:color="auto"/>
            </w:tcBorders>
          </w:tcPr>
          <w:p w:rsidR="001D676D" w:rsidRPr="00FC64D1" w:rsidRDefault="007E1458" w:rsidP="004F6195">
            <w:pPr>
              <w:autoSpaceDE w:val="0"/>
              <w:autoSpaceDN w:val="0"/>
              <w:adjustRightInd w:val="0"/>
              <w:jc w:val="center"/>
              <w:rPr>
                <w:sz w:val="20"/>
                <w:szCs w:val="20"/>
              </w:rPr>
            </w:pPr>
            <w:r>
              <w:rPr>
                <w:sz w:val="20"/>
                <w:szCs w:val="20"/>
              </w:rPr>
              <w:lastRenderedPageBreak/>
              <w:t>110</w:t>
            </w:r>
          </w:p>
        </w:tc>
        <w:tc>
          <w:tcPr>
            <w:tcW w:w="1843" w:type="dxa"/>
            <w:tcBorders>
              <w:top w:val="single" w:sz="4" w:space="0" w:color="auto"/>
              <w:left w:val="single" w:sz="4" w:space="0" w:color="auto"/>
              <w:bottom w:val="single" w:sz="4" w:space="0" w:color="auto"/>
              <w:right w:val="single" w:sz="4" w:space="0" w:color="auto"/>
            </w:tcBorders>
          </w:tcPr>
          <w:p w:rsidR="001D676D" w:rsidRPr="00FC64D1" w:rsidRDefault="001D676D" w:rsidP="004F6195">
            <w:pPr>
              <w:autoSpaceDE w:val="0"/>
              <w:autoSpaceDN w:val="0"/>
              <w:adjustRightInd w:val="0"/>
              <w:jc w:val="both"/>
              <w:rPr>
                <w:sz w:val="20"/>
                <w:szCs w:val="20"/>
              </w:rPr>
            </w:pPr>
            <w:r w:rsidRPr="00FC64D1">
              <w:rPr>
                <w:sz w:val="20"/>
                <w:szCs w:val="20"/>
              </w:rPr>
              <w:t>Обустройство (</w:t>
            </w:r>
            <w:proofErr w:type="gramStart"/>
            <w:r w:rsidRPr="00FC64D1">
              <w:rPr>
                <w:sz w:val="20"/>
                <w:szCs w:val="20"/>
              </w:rPr>
              <w:t>создание)  мест</w:t>
            </w:r>
            <w:proofErr w:type="gramEnd"/>
          </w:p>
        </w:tc>
        <w:tc>
          <w:tcPr>
            <w:tcW w:w="3544" w:type="dxa"/>
            <w:tcBorders>
              <w:top w:val="single" w:sz="4" w:space="0" w:color="auto"/>
              <w:left w:val="single" w:sz="4" w:space="0" w:color="auto"/>
              <w:bottom w:val="single" w:sz="4" w:space="0" w:color="auto"/>
              <w:right w:val="single" w:sz="4" w:space="0" w:color="auto"/>
            </w:tcBorders>
          </w:tcPr>
          <w:p w:rsidR="001D676D" w:rsidRPr="00FC64D1" w:rsidRDefault="001D676D" w:rsidP="004F6195">
            <w:pPr>
              <w:jc w:val="both"/>
              <w:rPr>
                <w:sz w:val="20"/>
                <w:szCs w:val="20"/>
              </w:rPr>
            </w:pPr>
            <w:r w:rsidRPr="00FC64D1">
              <w:rPr>
                <w:sz w:val="20"/>
                <w:szCs w:val="20"/>
              </w:rPr>
              <w:t>Обустройство (создание)  мест (площадок) накопления ТКО</w:t>
            </w:r>
          </w:p>
        </w:tc>
        <w:tc>
          <w:tcPr>
            <w:tcW w:w="1559" w:type="dxa"/>
            <w:tcBorders>
              <w:top w:val="single" w:sz="4" w:space="0" w:color="auto"/>
              <w:left w:val="single" w:sz="4" w:space="0" w:color="auto"/>
              <w:bottom w:val="single" w:sz="4" w:space="0" w:color="auto"/>
              <w:right w:val="single" w:sz="4" w:space="0" w:color="auto"/>
            </w:tcBorders>
          </w:tcPr>
          <w:p w:rsidR="001D676D" w:rsidRPr="00FC64D1" w:rsidRDefault="001D676D" w:rsidP="004F6195">
            <w:pPr>
              <w:pStyle w:val="tabletext"/>
              <w:rPr>
                <w:sz w:val="20"/>
              </w:rPr>
            </w:pPr>
            <w:r w:rsidRPr="00FC64D1">
              <w:rPr>
                <w:sz w:val="20"/>
              </w:rPr>
              <w:t>Обустройство площадок для накопления твердых коммунальных отходов</w:t>
            </w:r>
          </w:p>
        </w:tc>
        <w:tc>
          <w:tcPr>
            <w:tcW w:w="2418" w:type="dxa"/>
            <w:gridSpan w:val="2"/>
            <w:tcBorders>
              <w:top w:val="single" w:sz="4" w:space="0" w:color="auto"/>
              <w:left w:val="single" w:sz="4" w:space="0" w:color="auto"/>
              <w:bottom w:val="single" w:sz="4" w:space="0" w:color="auto"/>
              <w:right w:val="single" w:sz="4" w:space="0" w:color="auto"/>
            </w:tcBorders>
          </w:tcPr>
          <w:p w:rsidR="001D676D" w:rsidRPr="00FC64D1" w:rsidRDefault="001D676D" w:rsidP="004F6195">
            <w:pPr>
              <w:autoSpaceDE w:val="0"/>
              <w:autoSpaceDN w:val="0"/>
              <w:adjustRightInd w:val="0"/>
              <w:jc w:val="both"/>
              <w:rPr>
                <w:sz w:val="20"/>
                <w:szCs w:val="20"/>
              </w:rPr>
            </w:pPr>
            <w:r w:rsidRPr="00FC64D1">
              <w:rPr>
                <w:sz w:val="20"/>
                <w:szCs w:val="20"/>
                <w:lang w:eastAsia="en-US"/>
              </w:rPr>
              <w:t>Муниципальная программа «Территориальное развитие Юсьвинского муниципального округа Пермского края»</w:t>
            </w:r>
          </w:p>
          <w:p w:rsidR="001D676D" w:rsidRPr="00FC64D1" w:rsidRDefault="001D676D" w:rsidP="004F6195">
            <w:pPr>
              <w:autoSpaceDE w:val="0"/>
              <w:autoSpaceDN w:val="0"/>
              <w:adjustRightInd w:val="0"/>
              <w:jc w:val="both"/>
              <w:rPr>
                <w:rFonts w:eastAsia="Microsoft YaHei"/>
                <w:sz w:val="20"/>
                <w:szCs w:val="20"/>
              </w:rPr>
            </w:pPr>
            <w:r w:rsidRPr="00FC64D1">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1D676D" w:rsidRPr="00FC64D1" w:rsidRDefault="001D676D" w:rsidP="004F6195">
            <w:pPr>
              <w:jc w:val="both"/>
              <w:rPr>
                <w:sz w:val="20"/>
                <w:szCs w:val="20"/>
              </w:rPr>
            </w:pPr>
            <w:r w:rsidRPr="00FC64D1">
              <w:rPr>
                <w:sz w:val="20"/>
                <w:szCs w:val="20"/>
              </w:rPr>
              <w:t>2019-2022</w:t>
            </w:r>
          </w:p>
        </w:tc>
        <w:tc>
          <w:tcPr>
            <w:tcW w:w="1969" w:type="dxa"/>
            <w:tcBorders>
              <w:top w:val="single" w:sz="4" w:space="0" w:color="auto"/>
              <w:left w:val="single" w:sz="4" w:space="0" w:color="auto"/>
              <w:bottom w:val="single" w:sz="4" w:space="0" w:color="auto"/>
              <w:right w:val="single" w:sz="4" w:space="0" w:color="auto"/>
            </w:tcBorders>
          </w:tcPr>
          <w:p w:rsidR="001D676D" w:rsidRPr="00FC64D1" w:rsidRDefault="001D676D" w:rsidP="00910B0A">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1D676D" w:rsidRPr="00FC64D1" w:rsidRDefault="001D676D" w:rsidP="00910B0A">
            <w:pPr>
              <w:jc w:val="both"/>
              <w:rPr>
                <w:sz w:val="20"/>
                <w:szCs w:val="20"/>
              </w:rPr>
            </w:pPr>
            <w:r w:rsidRPr="00FC64D1">
              <w:rPr>
                <w:sz w:val="20"/>
                <w:szCs w:val="20"/>
              </w:rPr>
              <w:t>МБУ ЮМО ПК «Юсьвинское ЖКХ»</w:t>
            </w:r>
          </w:p>
        </w:tc>
        <w:tc>
          <w:tcPr>
            <w:tcW w:w="2126" w:type="dxa"/>
            <w:tcBorders>
              <w:top w:val="single" w:sz="4" w:space="0" w:color="auto"/>
              <w:left w:val="single" w:sz="4" w:space="0" w:color="auto"/>
              <w:bottom w:val="single" w:sz="4" w:space="0" w:color="auto"/>
              <w:right w:val="single" w:sz="4" w:space="0" w:color="auto"/>
            </w:tcBorders>
          </w:tcPr>
          <w:p w:rsidR="0054168B" w:rsidRPr="00FC64D1" w:rsidRDefault="0054168B" w:rsidP="0054168B">
            <w:pPr>
              <w:jc w:val="both"/>
              <w:rPr>
                <w:rFonts w:asciiTheme="majorHAnsi" w:hAnsiTheme="majorHAnsi"/>
                <w:b/>
                <w:sz w:val="20"/>
                <w:szCs w:val="20"/>
              </w:rPr>
            </w:pPr>
            <w:r w:rsidRPr="00FC64D1">
              <w:rPr>
                <w:rFonts w:asciiTheme="majorHAnsi" w:hAnsiTheme="majorHAnsi"/>
                <w:b/>
                <w:sz w:val="20"/>
                <w:szCs w:val="20"/>
              </w:rPr>
              <w:t>2022год</w:t>
            </w:r>
          </w:p>
          <w:p w:rsidR="0054168B" w:rsidRPr="00FC64D1" w:rsidRDefault="0054168B" w:rsidP="0054168B">
            <w:pPr>
              <w:pStyle w:val="1"/>
              <w:ind w:left="21" w:right="54"/>
              <w:rPr>
                <w:rFonts w:asciiTheme="majorHAnsi" w:hAnsiTheme="majorHAnsi"/>
                <w:sz w:val="20"/>
                <w:szCs w:val="20"/>
              </w:rPr>
            </w:pPr>
            <w:r w:rsidRPr="00FC64D1">
              <w:rPr>
                <w:rFonts w:asciiTheme="majorHAnsi" w:eastAsia="Calibri" w:hAnsiTheme="majorHAnsi"/>
                <w:sz w:val="20"/>
                <w:szCs w:val="20"/>
              </w:rPr>
              <w:t>Муниципальный контракт</w:t>
            </w:r>
            <w:r w:rsidRPr="00FC64D1">
              <w:rPr>
                <w:rFonts w:asciiTheme="majorHAnsi" w:hAnsiTheme="majorHAnsi"/>
                <w:sz w:val="20"/>
                <w:szCs w:val="20"/>
              </w:rPr>
              <w:t xml:space="preserve"> 0856300003822000064</w:t>
            </w:r>
          </w:p>
          <w:p w:rsidR="0054168B" w:rsidRPr="00FC64D1" w:rsidRDefault="0054168B" w:rsidP="0054168B">
            <w:pPr>
              <w:jc w:val="both"/>
              <w:rPr>
                <w:rFonts w:asciiTheme="majorHAnsi" w:eastAsia="Calibri" w:hAnsiTheme="majorHAnsi"/>
                <w:sz w:val="20"/>
                <w:szCs w:val="20"/>
              </w:rPr>
            </w:pPr>
            <w:proofErr w:type="gramStart"/>
            <w:r w:rsidRPr="00FC64D1">
              <w:rPr>
                <w:rFonts w:asciiTheme="majorHAnsi" w:eastAsia="Calibri" w:hAnsiTheme="majorHAnsi"/>
                <w:sz w:val="20"/>
                <w:szCs w:val="20"/>
              </w:rPr>
              <w:t>От15.05.2022  «</w:t>
            </w:r>
            <w:proofErr w:type="gramEnd"/>
            <w:r w:rsidRPr="00FC64D1">
              <w:rPr>
                <w:rFonts w:asciiTheme="majorHAnsi" w:hAnsiTheme="majorHAnsi"/>
                <w:sz w:val="20"/>
                <w:szCs w:val="20"/>
              </w:rPr>
              <w:t>Обустройство площадок накопления твердых коммунальных отходов на территории Юсьвинского муниципального округа Пермского края (с. Юсьва, д. Почашер, д. Коммуна)</w:t>
            </w:r>
            <w:r w:rsidRPr="00FC64D1">
              <w:rPr>
                <w:rFonts w:asciiTheme="majorHAnsi" w:eastAsia="Calibri" w:hAnsiTheme="majorHAnsi"/>
                <w:sz w:val="20"/>
                <w:szCs w:val="20"/>
              </w:rPr>
              <w:t>»</w:t>
            </w:r>
          </w:p>
          <w:p w:rsidR="0054168B" w:rsidRPr="00FC64D1" w:rsidRDefault="0054168B" w:rsidP="0054168B">
            <w:pPr>
              <w:jc w:val="both"/>
              <w:rPr>
                <w:rFonts w:asciiTheme="majorHAnsi" w:eastAsia="Calibri" w:hAnsiTheme="majorHAnsi"/>
                <w:sz w:val="20"/>
                <w:szCs w:val="20"/>
              </w:rPr>
            </w:pPr>
            <w:r w:rsidRPr="00FC64D1">
              <w:rPr>
                <w:rFonts w:asciiTheme="majorHAnsi" w:eastAsia="Calibri" w:hAnsiTheme="majorHAnsi"/>
                <w:sz w:val="20"/>
                <w:szCs w:val="20"/>
              </w:rPr>
              <w:t xml:space="preserve">Цена контракта- </w:t>
            </w:r>
            <w:r w:rsidRPr="00FC64D1">
              <w:rPr>
                <w:rFonts w:asciiTheme="majorHAnsi" w:hAnsiTheme="majorHAnsi"/>
                <w:sz w:val="20"/>
                <w:szCs w:val="20"/>
              </w:rPr>
              <w:t>704369,40</w:t>
            </w:r>
          </w:p>
          <w:p w:rsidR="001D676D" w:rsidRPr="00FC64D1" w:rsidRDefault="0054168B" w:rsidP="0054168B">
            <w:pPr>
              <w:jc w:val="both"/>
              <w:rPr>
                <w:sz w:val="20"/>
                <w:szCs w:val="20"/>
              </w:rPr>
            </w:pPr>
            <w:r w:rsidRPr="00FC64D1">
              <w:rPr>
                <w:rFonts w:asciiTheme="majorHAnsi" w:eastAsia="Calibri" w:hAnsiTheme="majorHAnsi"/>
                <w:sz w:val="20"/>
                <w:szCs w:val="20"/>
              </w:rPr>
              <w:t xml:space="preserve">Подрядчик- </w:t>
            </w:r>
            <w:r w:rsidRPr="00FC64D1">
              <w:rPr>
                <w:rFonts w:asciiTheme="majorHAnsi" w:hAnsiTheme="majorHAnsi"/>
                <w:sz w:val="20"/>
                <w:szCs w:val="20"/>
              </w:rPr>
              <w:t>ИП Власов М.С</w:t>
            </w:r>
          </w:p>
        </w:tc>
      </w:tr>
      <w:tr w:rsidR="00956875" w:rsidRPr="00921EDB" w:rsidTr="00091540">
        <w:tc>
          <w:tcPr>
            <w:tcW w:w="708" w:type="dxa"/>
            <w:tcBorders>
              <w:top w:val="single" w:sz="4" w:space="0" w:color="auto"/>
              <w:left w:val="single" w:sz="4" w:space="0" w:color="auto"/>
              <w:bottom w:val="single" w:sz="4" w:space="0" w:color="auto"/>
              <w:right w:val="single" w:sz="4" w:space="0" w:color="auto"/>
            </w:tcBorders>
          </w:tcPr>
          <w:p w:rsidR="00956875" w:rsidRPr="00FC64D1" w:rsidRDefault="007E1458" w:rsidP="00956875">
            <w:pPr>
              <w:autoSpaceDE w:val="0"/>
              <w:autoSpaceDN w:val="0"/>
              <w:adjustRightInd w:val="0"/>
              <w:jc w:val="center"/>
              <w:rPr>
                <w:sz w:val="20"/>
                <w:szCs w:val="20"/>
              </w:rPr>
            </w:pPr>
            <w:r>
              <w:rPr>
                <w:sz w:val="20"/>
                <w:szCs w:val="20"/>
              </w:rPr>
              <w:t>111</w:t>
            </w:r>
          </w:p>
        </w:tc>
        <w:tc>
          <w:tcPr>
            <w:tcW w:w="1843" w:type="dxa"/>
            <w:tcBorders>
              <w:top w:val="single" w:sz="4" w:space="0" w:color="auto"/>
              <w:left w:val="single" w:sz="4" w:space="0" w:color="auto"/>
              <w:bottom w:val="single" w:sz="4" w:space="0" w:color="auto"/>
              <w:right w:val="single" w:sz="4" w:space="0" w:color="auto"/>
            </w:tcBorders>
          </w:tcPr>
          <w:p w:rsidR="00956875" w:rsidRPr="00BE3C04" w:rsidRDefault="00956875" w:rsidP="00956875">
            <w:pPr>
              <w:rPr>
                <w:color w:val="632423"/>
                <w:sz w:val="20"/>
                <w:szCs w:val="20"/>
              </w:rPr>
            </w:pPr>
            <w:r w:rsidRPr="00BE3C04">
              <w:rPr>
                <w:color w:val="632423"/>
                <w:sz w:val="20"/>
                <w:szCs w:val="20"/>
              </w:rPr>
              <w:t>Ликвидация несанкционированной свалки твердых коммунальных отходов</w:t>
            </w:r>
          </w:p>
        </w:tc>
        <w:tc>
          <w:tcPr>
            <w:tcW w:w="3544" w:type="dxa"/>
            <w:tcBorders>
              <w:top w:val="single" w:sz="4" w:space="0" w:color="auto"/>
              <w:left w:val="single" w:sz="4" w:space="0" w:color="auto"/>
              <w:bottom w:val="single" w:sz="4" w:space="0" w:color="auto"/>
              <w:right w:val="single" w:sz="4" w:space="0" w:color="auto"/>
            </w:tcBorders>
          </w:tcPr>
          <w:p w:rsidR="00956875" w:rsidRPr="00BE3C04" w:rsidRDefault="00956875" w:rsidP="00956875">
            <w:pPr>
              <w:jc w:val="both"/>
              <w:rPr>
                <w:color w:val="632423"/>
                <w:sz w:val="20"/>
                <w:szCs w:val="20"/>
              </w:rPr>
            </w:pPr>
            <w:r w:rsidRPr="00BE3C04">
              <w:rPr>
                <w:color w:val="632423"/>
                <w:sz w:val="20"/>
                <w:szCs w:val="20"/>
              </w:rPr>
              <w:t>Ликвидация несанкционированной свалки в 0,3 км восточнее п.Майкор</w:t>
            </w:r>
          </w:p>
        </w:tc>
        <w:tc>
          <w:tcPr>
            <w:tcW w:w="1559" w:type="dxa"/>
            <w:tcBorders>
              <w:top w:val="single" w:sz="4" w:space="0" w:color="auto"/>
              <w:left w:val="single" w:sz="4" w:space="0" w:color="auto"/>
              <w:bottom w:val="single" w:sz="4" w:space="0" w:color="auto"/>
              <w:right w:val="single" w:sz="4" w:space="0" w:color="auto"/>
            </w:tcBorders>
          </w:tcPr>
          <w:p w:rsidR="00956875" w:rsidRPr="00BE3C04" w:rsidRDefault="00956875" w:rsidP="00956875">
            <w:pPr>
              <w:rPr>
                <w:sz w:val="20"/>
                <w:szCs w:val="20"/>
              </w:rPr>
            </w:pPr>
            <w:proofErr w:type="gramStart"/>
            <w:r w:rsidRPr="00BE3C04">
              <w:rPr>
                <w:sz w:val="20"/>
                <w:szCs w:val="20"/>
              </w:rPr>
              <w:t>Ликвидация  несанкционированной</w:t>
            </w:r>
            <w:proofErr w:type="gramEnd"/>
            <w:r w:rsidRPr="00BE3C04">
              <w:rPr>
                <w:sz w:val="20"/>
                <w:szCs w:val="20"/>
              </w:rPr>
              <w:t xml:space="preserve"> свалки</w:t>
            </w:r>
          </w:p>
        </w:tc>
        <w:tc>
          <w:tcPr>
            <w:tcW w:w="2418" w:type="dxa"/>
            <w:gridSpan w:val="2"/>
            <w:tcBorders>
              <w:top w:val="single" w:sz="4" w:space="0" w:color="auto"/>
              <w:left w:val="single" w:sz="4" w:space="0" w:color="auto"/>
              <w:bottom w:val="single" w:sz="4" w:space="0" w:color="auto"/>
              <w:right w:val="single" w:sz="4" w:space="0" w:color="auto"/>
            </w:tcBorders>
          </w:tcPr>
          <w:p w:rsidR="00956875" w:rsidRPr="00BE3C04" w:rsidRDefault="00956875" w:rsidP="00956875">
            <w:pPr>
              <w:autoSpaceDE w:val="0"/>
              <w:autoSpaceDN w:val="0"/>
              <w:adjustRightInd w:val="0"/>
              <w:jc w:val="both"/>
              <w:rPr>
                <w:sz w:val="20"/>
                <w:szCs w:val="20"/>
              </w:rPr>
            </w:pPr>
            <w:r w:rsidRPr="00BE3C04">
              <w:rPr>
                <w:rFonts w:eastAsia="Calibri"/>
                <w:sz w:val="20"/>
                <w:szCs w:val="20"/>
                <w:lang w:eastAsia="en-US"/>
              </w:rPr>
              <w:t>Муниципальная программа «Территориальное развитие Юсьвинского муниципального округа Пермского края»</w:t>
            </w:r>
            <w:r w:rsidRPr="00BE3C04">
              <w:rPr>
                <w:sz w:val="20"/>
                <w:szCs w:val="20"/>
              </w:rPr>
              <w:t xml:space="preserve"> </w:t>
            </w:r>
          </w:p>
          <w:p w:rsidR="00956875" w:rsidRPr="00BE3C04" w:rsidRDefault="00956875" w:rsidP="00956875">
            <w:pPr>
              <w:autoSpaceDE w:val="0"/>
              <w:autoSpaceDN w:val="0"/>
              <w:adjustRightInd w:val="0"/>
              <w:jc w:val="both"/>
              <w:rPr>
                <w:rFonts w:eastAsia="Calibri"/>
                <w:sz w:val="20"/>
                <w:szCs w:val="20"/>
                <w:lang w:eastAsia="en-US"/>
              </w:rPr>
            </w:pPr>
            <w:r w:rsidRPr="00BE3C04">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956875" w:rsidRPr="00BE3C04" w:rsidRDefault="00956875" w:rsidP="00956875">
            <w:pPr>
              <w:rPr>
                <w:sz w:val="20"/>
                <w:szCs w:val="20"/>
              </w:rPr>
            </w:pPr>
            <w:r w:rsidRPr="00BE3C04">
              <w:rPr>
                <w:sz w:val="20"/>
                <w:szCs w:val="20"/>
              </w:rPr>
              <w:t>2025</w:t>
            </w:r>
          </w:p>
        </w:tc>
        <w:tc>
          <w:tcPr>
            <w:tcW w:w="1969" w:type="dxa"/>
            <w:tcBorders>
              <w:top w:val="single" w:sz="4" w:space="0" w:color="auto"/>
              <w:left w:val="single" w:sz="4" w:space="0" w:color="auto"/>
              <w:bottom w:val="single" w:sz="4" w:space="0" w:color="auto"/>
              <w:right w:val="single" w:sz="4" w:space="0" w:color="auto"/>
            </w:tcBorders>
          </w:tcPr>
          <w:p w:rsidR="00956875" w:rsidRPr="00BE3C04" w:rsidRDefault="00956875" w:rsidP="00956875">
            <w:pPr>
              <w:jc w:val="both"/>
              <w:rPr>
                <w:rFonts w:eastAsia="Calibri"/>
                <w:sz w:val="20"/>
                <w:szCs w:val="20"/>
              </w:rPr>
            </w:pPr>
            <w:r w:rsidRPr="00BE3C04">
              <w:rPr>
                <w:rFonts w:eastAsia="Calibri"/>
                <w:sz w:val="20"/>
                <w:szCs w:val="20"/>
              </w:rPr>
              <w:t>отдел территориального развития администрации Юсьвинского муниципального округа Пермского края</w:t>
            </w:r>
          </w:p>
          <w:p w:rsidR="00956875" w:rsidRPr="00BE3C04" w:rsidRDefault="00956875" w:rsidP="00956875">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rsidR="00956875" w:rsidRPr="00BE3C04" w:rsidRDefault="00BE3C04" w:rsidP="00956875">
            <w:pPr>
              <w:rPr>
                <w:color w:val="632423"/>
                <w:sz w:val="20"/>
                <w:szCs w:val="20"/>
              </w:rPr>
            </w:pPr>
            <w:r w:rsidRPr="00BE3C04">
              <w:rPr>
                <w:color w:val="632423"/>
                <w:sz w:val="20"/>
                <w:szCs w:val="20"/>
              </w:rPr>
              <w:t>Мероприятие выполнено</w:t>
            </w:r>
          </w:p>
        </w:tc>
      </w:tr>
      <w:tr w:rsidR="00956875" w:rsidRPr="00921EDB" w:rsidTr="00091540">
        <w:tc>
          <w:tcPr>
            <w:tcW w:w="708" w:type="dxa"/>
            <w:tcBorders>
              <w:top w:val="single" w:sz="4" w:space="0" w:color="auto"/>
              <w:left w:val="single" w:sz="4" w:space="0" w:color="auto"/>
              <w:bottom w:val="single" w:sz="4" w:space="0" w:color="auto"/>
              <w:right w:val="single" w:sz="4" w:space="0" w:color="auto"/>
            </w:tcBorders>
          </w:tcPr>
          <w:p w:rsidR="00956875" w:rsidRPr="00FC64D1" w:rsidRDefault="007E1458" w:rsidP="00956875">
            <w:pPr>
              <w:autoSpaceDE w:val="0"/>
              <w:autoSpaceDN w:val="0"/>
              <w:adjustRightInd w:val="0"/>
              <w:jc w:val="center"/>
              <w:rPr>
                <w:sz w:val="20"/>
                <w:szCs w:val="20"/>
              </w:rPr>
            </w:pPr>
            <w:r>
              <w:rPr>
                <w:sz w:val="20"/>
                <w:szCs w:val="20"/>
              </w:rPr>
              <w:t>112</w:t>
            </w:r>
          </w:p>
        </w:tc>
        <w:tc>
          <w:tcPr>
            <w:tcW w:w="1843" w:type="dxa"/>
            <w:tcBorders>
              <w:top w:val="single" w:sz="4" w:space="0" w:color="auto"/>
              <w:left w:val="single" w:sz="4" w:space="0" w:color="auto"/>
              <w:bottom w:val="single" w:sz="4" w:space="0" w:color="auto"/>
              <w:right w:val="single" w:sz="4" w:space="0" w:color="auto"/>
            </w:tcBorders>
          </w:tcPr>
          <w:p w:rsidR="00956875" w:rsidRPr="00BE3C04" w:rsidRDefault="00956875" w:rsidP="00956875">
            <w:pPr>
              <w:rPr>
                <w:color w:val="632423"/>
                <w:sz w:val="20"/>
                <w:szCs w:val="20"/>
              </w:rPr>
            </w:pPr>
            <w:r w:rsidRPr="00BE3C04">
              <w:rPr>
                <w:color w:val="632423"/>
                <w:sz w:val="20"/>
                <w:szCs w:val="20"/>
              </w:rPr>
              <w:t>Ликвидация несанкционированн</w:t>
            </w:r>
            <w:r w:rsidRPr="00BE3C04">
              <w:rPr>
                <w:color w:val="632423"/>
                <w:sz w:val="20"/>
                <w:szCs w:val="20"/>
              </w:rPr>
              <w:lastRenderedPageBreak/>
              <w:t>ой свалки твердых коммунальных отходов</w:t>
            </w:r>
          </w:p>
        </w:tc>
        <w:tc>
          <w:tcPr>
            <w:tcW w:w="3544" w:type="dxa"/>
            <w:tcBorders>
              <w:top w:val="single" w:sz="4" w:space="0" w:color="auto"/>
              <w:left w:val="single" w:sz="4" w:space="0" w:color="auto"/>
              <w:bottom w:val="single" w:sz="4" w:space="0" w:color="auto"/>
              <w:right w:val="single" w:sz="4" w:space="0" w:color="auto"/>
            </w:tcBorders>
          </w:tcPr>
          <w:p w:rsidR="00956875" w:rsidRPr="00BE3C04" w:rsidRDefault="00956875" w:rsidP="00956875">
            <w:pPr>
              <w:jc w:val="both"/>
              <w:rPr>
                <w:color w:val="632423"/>
                <w:sz w:val="20"/>
                <w:szCs w:val="20"/>
              </w:rPr>
            </w:pPr>
            <w:r w:rsidRPr="00BE3C04">
              <w:rPr>
                <w:color w:val="632423"/>
                <w:sz w:val="20"/>
                <w:szCs w:val="20"/>
              </w:rPr>
              <w:lastRenderedPageBreak/>
              <w:t xml:space="preserve">Ликвидация несанкционированной свалки твердых коммунальных </w:t>
            </w:r>
            <w:r w:rsidRPr="00BE3C04">
              <w:rPr>
                <w:color w:val="632423"/>
                <w:sz w:val="20"/>
                <w:szCs w:val="20"/>
              </w:rPr>
              <w:lastRenderedPageBreak/>
              <w:t>отходов, расположенной в д.Городище и п.Кама</w:t>
            </w:r>
          </w:p>
        </w:tc>
        <w:tc>
          <w:tcPr>
            <w:tcW w:w="1559" w:type="dxa"/>
            <w:tcBorders>
              <w:top w:val="single" w:sz="4" w:space="0" w:color="auto"/>
              <w:left w:val="single" w:sz="4" w:space="0" w:color="auto"/>
              <w:bottom w:val="single" w:sz="4" w:space="0" w:color="auto"/>
              <w:right w:val="single" w:sz="4" w:space="0" w:color="auto"/>
            </w:tcBorders>
          </w:tcPr>
          <w:p w:rsidR="00956875" w:rsidRPr="00BE3C04" w:rsidRDefault="00956875" w:rsidP="00956875">
            <w:pPr>
              <w:rPr>
                <w:sz w:val="20"/>
                <w:szCs w:val="20"/>
              </w:rPr>
            </w:pPr>
            <w:proofErr w:type="gramStart"/>
            <w:r w:rsidRPr="00BE3C04">
              <w:rPr>
                <w:sz w:val="20"/>
                <w:szCs w:val="20"/>
              </w:rPr>
              <w:lastRenderedPageBreak/>
              <w:t>Ликвидация  несанкциониров</w:t>
            </w:r>
            <w:r w:rsidRPr="00BE3C04">
              <w:rPr>
                <w:sz w:val="20"/>
                <w:szCs w:val="20"/>
              </w:rPr>
              <w:lastRenderedPageBreak/>
              <w:t>анной</w:t>
            </w:r>
            <w:proofErr w:type="gramEnd"/>
            <w:r w:rsidRPr="00BE3C04">
              <w:rPr>
                <w:sz w:val="20"/>
                <w:szCs w:val="20"/>
              </w:rPr>
              <w:t xml:space="preserve"> свалки</w:t>
            </w:r>
          </w:p>
        </w:tc>
        <w:tc>
          <w:tcPr>
            <w:tcW w:w="2418" w:type="dxa"/>
            <w:gridSpan w:val="2"/>
            <w:tcBorders>
              <w:top w:val="single" w:sz="4" w:space="0" w:color="auto"/>
              <w:left w:val="single" w:sz="4" w:space="0" w:color="auto"/>
              <w:bottom w:val="single" w:sz="4" w:space="0" w:color="auto"/>
              <w:right w:val="single" w:sz="4" w:space="0" w:color="auto"/>
            </w:tcBorders>
          </w:tcPr>
          <w:p w:rsidR="00956875" w:rsidRPr="00BE3C04" w:rsidRDefault="00956875" w:rsidP="00956875">
            <w:pPr>
              <w:autoSpaceDE w:val="0"/>
              <w:autoSpaceDN w:val="0"/>
              <w:adjustRightInd w:val="0"/>
              <w:jc w:val="both"/>
              <w:rPr>
                <w:sz w:val="20"/>
                <w:szCs w:val="20"/>
              </w:rPr>
            </w:pPr>
            <w:r w:rsidRPr="00BE3C04">
              <w:rPr>
                <w:rFonts w:eastAsia="Calibri"/>
                <w:sz w:val="20"/>
                <w:szCs w:val="20"/>
                <w:lang w:eastAsia="en-US"/>
              </w:rPr>
              <w:lastRenderedPageBreak/>
              <w:t xml:space="preserve">Муниципальная программа </w:t>
            </w:r>
            <w:r w:rsidRPr="00BE3C04">
              <w:rPr>
                <w:rFonts w:eastAsia="Calibri"/>
                <w:sz w:val="20"/>
                <w:szCs w:val="20"/>
                <w:lang w:eastAsia="en-US"/>
              </w:rPr>
              <w:lastRenderedPageBreak/>
              <w:t>«Территориальное развитие Юсьвинского муниципального округа Пермского края»</w:t>
            </w:r>
            <w:r w:rsidRPr="00BE3C04">
              <w:rPr>
                <w:sz w:val="20"/>
                <w:szCs w:val="20"/>
              </w:rPr>
              <w:t xml:space="preserve"> </w:t>
            </w:r>
          </w:p>
          <w:p w:rsidR="00956875" w:rsidRPr="00BE3C04" w:rsidRDefault="00956875" w:rsidP="00956875">
            <w:pPr>
              <w:autoSpaceDE w:val="0"/>
              <w:autoSpaceDN w:val="0"/>
              <w:adjustRightInd w:val="0"/>
              <w:jc w:val="both"/>
              <w:rPr>
                <w:rFonts w:eastAsia="Calibri"/>
                <w:sz w:val="20"/>
                <w:szCs w:val="20"/>
                <w:lang w:eastAsia="en-US"/>
              </w:rPr>
            </w:pPr>
            <w:r w:rsidRPr="00BE3C04">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956875" w:rsidRPr="00BE3C04" w:rsidRDefault="00956875" w:rsidP="00956875">
            <w:pPr>
              <w:rPr>
                <w:color w:val="C0504D"/>
                <w:sz w:val="20"/>
                <w:szCs w:val="20"/>
              </w:rPr>
            </w:pPr>
            <w:r w:rsidRPr="00BE3C04">
              <w:rPr>
                <w:color w:val="C0504D"/>
                <w:sz w:val="20"/>
                <w:szCs w:val="20"/>
              </w:rPr>
              <w:lastRenderedPageBreak/>
              <w:t>2026</w:t>
            </w:r>
          </w:p>
        </w:tc>
        <w:tc>
          <w:tcPr>
            <w:tcW w:w="1969" w:type="dxa"/>
            <w:tcBorders>
              <w:top w:val="single" w:sz="4" w:space="0" w:color="auto"/>
              <w:left w:val="single" w:sz="4" w:space="0" w:color="auto"/>
              <w:bottom w:val="single" w:sz="4" w:space="0" w:color="auto"/>
              <w:right w:val="single" w:sz="4" w:space="0" w:color="auto"/>
            </w:tcBorders>
          </w:tcPr>
          <w:p w:rsidR="00956875" w:rsidRPr="00BE3C04" w:rsidRDefault="00956875" w:rsidP="00956875">
            <w:pPr>
              <w:jc w:val="both"/>
              <w:rPr>
                <w:rFonts w:eastAsia="Calibri"/>
                <w:sz w:val="20"/>
                <w:szCs w:val="20"/>
              </w:rPr>
            </w:pPr>
            <w:r w:rsidRPr="00BE3C04">
              <w:rPr>
                <w:rFonts w:eastAsia="Calibri"/>
                <w:sz w:val="20"/>
                <w:szCs w:val="20"/>
              </w:rPr>
              <w:t xml:space="preserve">отдел территориального </w:t>
            </w:r>
            <w:r w:rsidRPr="00BE3C04">
              <w:rPr>
                <w:rFonts w:eastAsia="Calibri"/>
                <w:sz w:val="20"/>
                <w:szCs w:val="20"/>
              </w:rPr>
              <w:lastRenderedPageBreak/>
              <w:t>развития администрации Юсьвинского муниципального округа Пермского края</w:t>
            </w:r>
          </w:p>
          <w:p w:rsidR="00956875" w:rsidRPr="00BE3C04" w:rsidRDefault="00956875" w:rsidP="00956875">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rsidR="00956875" w:rsidRPr="00BE3C04" w:rsidRDefault="00BE3C04" w:rsidP="00956875">
            <w:pPr>
              <w:rPr>
                <w:color w:val="632423"/>
                <w:sz w:val="20"/>
                <w:szCs w:val="20"/>
              </w:rPr>
            </w:pPr>
            <w:r w:rsidRPr="00BE3C04">
              <w:rPr>
                <w:color w:val="632423"/>
                <w:sz w:val="20"/>
                <w:szCs w:val="20"/>
              </w:rPr>
              <w:lastRenderedPageBreak/>
              <w:t>Мероприятие на плановый период</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center"/>
              <w:rPr>
                <w:sz w:val="20"/>
                <w:szCs w:val="20"/>
              </w:rPr>
            </w:pPr>
            <w:r>
              <w:rPr>
                <w:sz w:val="20"/>
                <w:szCs w:val="20"/>
              </w:rPr>
              <w:lastRenderedPageBreak/>
              <w:t>113</w:t>
            </w:r>
          </w:p>
        </w:tc>
        <w:tc>
          <w:tcPr>
            <w:tcW w:w="1843" w:type="dxa"/>
            <w:tcBorders>
              <w:top w:val="single" w:sz="4" w:space="0" w:color="auto"/>
              <w:left w:val="single" w:sz="4" w:space="0" w:color="auto"/>
              <w:bottom w:val="single" w:sz="4" w:space="0" w:color="auto"/>
              <w:right w:val="single" w:sz="4" w:space="0" w:color="auto"/>
            </w:tcBorders>
          </w:tcPr>
          <w:p w:rsidR="00BE3C04" w:rsidRPr="00BE3C04" w:rsidRDefault="00BE3C04" w:rsidP="00BE3C04">
            <w:pPr>
              <w:autoSpaceDE w:val="0"/>
              <w:autoSpaceDN w:val="0"/>
              <w:adjustRightInd w:val="0"/>
              <w:jc w:val="both"/>
              <w:rPr>
                <w:sz w:val="20"/>
                <w:szCs w:val="20"/>
              </w:rPr>
            </w:pPr>
            <w:r w:rsidRPr="00BE3C04">
              <w:rPr>
                <w:sz w:val="20"/>
                <w:szCs w:val="20"/>
              </w:rPr>
              <w:t>Места (площадки) накопления ТКО</w:t>
            </w:r>
          </w:p>
        </w:tc>
        <w:tc>
          <w:tcPr>
            <w:tcW w:w="3544" w:type="dxa"/>
            <w:tcBorders>
              <w:top w:val="single" w:sz="4" w:space="0" w:color="auto"/>
              <w:left w:val="single" w:sz="4" w:space="0" w:color="auto"/>
              <w:bottom w:val="single" w:sz="4" w:space="0" w:color="auto"/>
              <w:right w:val="single" w:sz="4" w:space="0" w:color="auto"/>
            </w:tcBorders>
          </w:tcPr>
          <w:p w:rsidR="00BE3C04" w:rsidRPr="00BE3C04" w:rsidRDefault="00BE3C04" w:rsidP="00BE3C04">
            <w:pPr>
              <w:jc w:val="both"/>
              <w:rPr>
                <w:color w:val="632423"/>
                <w:sz w:val="20"/>
                <w:szCs w:val="20"/>
              </w:rPr>
            </w:pPr>
            <w:r w:rsidRPr="00BE3C04">
              <w:rPr>
                <w:color w:val="632423"/>
                <w:sz w:val="20"/>
                <w:szCs w:val="20"/>
              </w:rPr>
              <w:t>Обустройство площадок для накопления твердых коммунальных отходов в населенных пунктах Юсьвинского МО ПК / с.Юсьва,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vAlign w:val="center"/>
          </w:tcPr>
          <w:p w:rsidR="00BE3C04" w:rsidRPr="00BE3C04" w:rsidRDefault="00BE3C04" w:rsidP="00BE3C04">
            <w:pPr>
              <w:rPr>
                <w:sz w:val="20"/>
                <w:szCs w:val="20"/>
              </w:rPr>
            </w:pPr>
            <w:r w:rsidRPr="00BE3C04">
              <w:rPr>
                <w:color w:val="632423"/>
                <w:sz w:val="20"/>
                <w:szCs w:val="20"/>
              </w:rPr>
              <w:t>Обустройство площадок для накопления твердых коммунальных отходов</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BE3C04" w:rsidRDefault="00BE3C04" w:rsidP="00BE3C04">
            <w:pPr>
              <w:autoSpaceDE w:val="0"/>
              <w:autoSpaceDN w:val="0"/>
              <w:adjustRightInd w:val="0"/>
              <w:jc w:val="both"/>
              <w:rPr>
                <w:sz w:val="20"/>
                <w:szCs w:val="20"/>
              </w:rPr>
            </w:pPr>
            <w:r w:rsidRPr="00BE3C04">
              <w:rPr>
                <w:rFonts w:eastAsia="Calibri"/>
                <w:sz w:val="20"/>
                <w:szCs w:val="20"/>
                <w:lang w:eastAsia="en-US"/>
              </w:rPr>
              <w:t>Муниципальная программа «Территориальное развитие Юсьвинского муниципального округа Пермского края»</w:t>
            </w:r>
            <w:r w:rsidRPr="00BE3C04">
              <w:rPr>
                <w:sz w:val="20"/>
                <w:szCs w:val="20"/>
              </w:rPr>
              <w:t xml:space="preserve"> </w:t>
            </w:r>
          </w:p>
          <w:p w:rsidR="00BE3C04" w:rsidRPr="00BE3C04" w:rsidRDefault="00BE3C04" w:rsidP="00BE3C04">
            <w:pPr>
              <w:autoSpaceDE w:val="0"/>
              <w:autoSpaceDN w:val="0"/>
              <w:adjustRightInd w:val="0"/>
              <w:jc w:val="both"/>
              <w:rPr>
                <w:sz w:val="20"/>
                <w:szCs w:val="20"/>
              </w:rPr>
            </w:pPr>
            <w:r w:rsidRPr="00BE3C04">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BE3C04" w:rsidRPr="00BE3C04" w:rsidRDefault="00BE3C04" w:rsidP="00BE3C04">
            <w:pPr>
              <w:rPr>
                <w:sz w:val="20"/>
                <w:szCs w:val="20"/>
              </w:rPr>
            </w:pPr>
            <w:r w:rsidRPr="00BE3C04">
              <w:rPr>
                <w:sz w:val="20"/>
                <w:szCs w:val="20"/>
              </w:rPr>
              <w:t>2022-2026</w:t>
            </w:r>
          </w:p>
        </w:tc>
        <w:tc>
          <w:tcPr>
            <w:tcW w:w="1969" w:type="dxa"/>
            <w:tcBorders>
              <w:top w:val="single" w:sz="4" w:space="0" w:color="auto"/>
              <w:left w:val="single" w:sz="4" w:space="0" w:color="auto"/>
              <w:bottom w:val="single" w:sz="4" w:space="0" w:color="auto"/>
              <w:right w:val="single" w:sz="4" w:space="0" w:color="auto"/>
            </w:tcBorders>
          </w:tcPr>
          <w:p w:rsidR="00BE3C04" w:rsidRPr="00BE3C04" w:rsidRDefault="00BE3C04" w:rsidP="00BE3C04">
            <w:pPr>
              <w:jc w:val="both"/>
              <w:rPr>
                <w:rFonts w:eastAsia="Calibri"/>
                <w:sz w:val="20"/>
                <w:szCs w:val="20"/>
              </w:rPr>
            </w:pPr>
            <w:r w:rsidRPr="00BE3C04">
              <w:rPr>
                <w:rFonts w:eastAsia="Calibri"/>
                <w:sz w:val="20"/>
                <w:szCs w:val="20"/>
              </w:rPr>
              <w:t>отдел территориального развития администрации Юсьвинского муниципального округа Пермского края</w:t>
            </w:r>
          </w:p>
          <w:p w:rsidR="00BE3C04" w:rsidRPr="00BE3C04" w:rsidRDefault="00BE3C04" w:rsidP="00BE3C04">
            <w:pPr>
              <w:jc w:val="both"/>
              <w:rPr>
                <w:rFonts w:eastAsia="Calibri"/>
                <w:sz w:val="20"/>
                <w:szCs w:val="20"/>
              </w:rPr>
            </w:pPr>
            <w:r w:rsidRPr="00BE3C04">
              <w:rPr>
                <w:rFonts w:eastAsia="Calibri"/>
                <w:sz w:val="20"/>
                <w:szCs w:val="20"/>
              </w:rPr>
              <w:t>МБУ ЮМО ПК «Юсьвинское ЖКХ»</w:t>
            </w:r>
          </w:p>
        </w:tc>
        <w:tc>
          <w:tcPr>
            <w:tcW w:w="2126" w:type="dxa"/>
            <w:tcBorders>
              <w:top w:val="single" w:sz="4" w:space="0" w:color="auto"/>
              <w:left w:val="single" w:sz="4" w:space="0" w:color="auto"/>
              <w:bottom w:val="single" w:sz="4" w:space="0" w:color="auto"/>
              <w:right w:val="single" w:sz="4" w:space="0" w:color="auto"/>
            </w:tcBorders>
          </w:tcPr>
          <w:p w:rsidR="00BE3C04" w:rsidRPr="00BE3C04" w:rsidRDefault="00BE3C04" w:rsidP="00BE3C04">
            <w:pPr>
              <w:rPr>
                <w:color w:val="632423"/>
                <w:sz w:val="20"/>
                <w:szCs w:val="20"/>
              </w:rPr>
            </w:pPr>
            <w:r w:rsidRPr="00BE3C04">
              <w:rPr>
                <w:color w:val="632423"/>
                <w:sz w:val="20"/>
                <w:szCs w:val="20"/>
              </w:rPr>
              <w:t>Мероприятие выполнено</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center"/>
              <w:rPr>
                <w:sz w:val="20"/>
                <w:szCs w:val="20"/>
              </w:rPr>
            </w:pPr>
            <w:r>
              <w:rPr>
                <w:sz w:val="20"/>
                <w:szCs w:val="20"/>
              </w:rPr>
              <w:t>114</w:t>
            </w:r>
          </w:p>
        </w:tc>
        <w:tc>
          <w:tcPr>
            <w:tcW w:w="1843" w:type="dxa"/>
            <w:tcBorders>
              <w:top w:val="single" w:sz="4" w:space="0" w:color="auto"/>
              <w:left w:val="single" w:sz="4" w:space="0" w:color="auto"/>
              <w:bottom w:val="single" w:sz="4" w:space="0" w:color="auto"/>
              <w:right w:val="single" w:sz="4" w:space="0" w:color="auto"/>
            </w:tcBorders>
          </w:tcPr>
          <w:p w:rsidR="00BE3C04" w:rsidRPr="00BE3C04" w:rsidRDefault="00BE3C04" w:rsidP="00BE3C04">
            <w:pPr>
              <w:autoSpaceDE w:val="0"/>
              <w:autoSpaceDN w:val="0"/>
              <w:adjustRightInd w:val="0"/>
              <w:jc w:val="both"/>
              <w:rPr>
                <w:sz w:val="20"/>
                <w:szCs w:val="20"/>
              </w:rPr>
            </w:pPr>
            <w:r w:rsidRPr="00BE3C04">
              <w:rPr>
                <w:sz w:val="20"/>
                <w:szCs w:val="20"/>
              </w:rPr>
              <w:t>Обустройство (</w:t>
            </w:r>
            <w:proofErr w:type="gramStart"/>
            <w:r w:rsidRPr="00BE3C04">
              <w:rPr>
                <w:sz w:val="20"/>
                <w:szCs w:val="20"/>
              </w:rPr>
              <w:t>создание)  мест</w:t>
            </w:r>
            <w:proofErr w:type="gramEnd"/>
          </w:p>
        </w:tc>
        <w:tc>
          <w:tcPr>
            <w:tcW w:w="3544" w:type="dxa"/>
            <w:tcBorders>
              <w:top w:val="single" w:sz="4" w:space="0" w:color="auto"/>
              <w:left w:val="single" w:sz="4" w:space="0" w:color="auto"/>
              <w:bottom w:val="single" w:sz="4" w:space="0" w:color="auto"/>
              <w:right w:val="single" w:sz="4" w:space="0" w:color="auto"/>
            </w:tcBorders>
          </w:tcPr>
          <w:p w:rsidR="00BE3C04" w:rsidRPr="00BE3C04" w:rsidRDefault="00BE3C04" w:rsidP="00BE3C04">
            <w:pPr>
              <w:jc w:val="both"/>
              <w:rPr>
                <w:sz w:val="20"/>
                <w:szCs w:val="20"/>
              </w:rPr>
            </w:pPr>
            <w:r w:rsidRPr="00BE3C04">
              <w:rPr>
                <w:sz w:val="20"/>
                <w:szCs w:val="20"/>
              </w:rPr>
              <w:t>Обустройство (</w:t>
            </w:r>
            <w:proofErr w:type="gramStart"/>
            <w:r w:rsidRPr="00BE3C04">
              <w:rPr>
                <w:sz w:val="20"/>
                <w:szCs w:val="20"/>
              </w:rPr>
              <w:t>создание)  мест</w:t>
            </w:r>
            <w:proofErr w:type="gramEnd"/>
            <w:r w:rsidRPr="00BE3C04">
              <w:rPr>
                <w:sz w:val="20"/>
                <w:szCs w:val="20"/>
              </w:rPr>
              <w:t xml:space="preserve"> (площадок) накопления ТКО</w:t>
            </w:r>
          </w:p>
        </w:tc>
        <w:tc>
          <w:tcPr>
            <w:tcW w:w="1559" w:type="dxa"/>
            <w:tcBorders>
              <w:top w:val="single" w:sz="4" w:space="0" w:color="auto"/>
              <w:left w:val="single" w:sz="4" w:space="0" w:color="auto"/>
              <w:bottom w:val="single" w:sz="4" w:space="0" w:color="auto"/>
              <w:right w:val="single" w:sz="4" w:space="0" w:color="auto"/>
            </w:tcBorders>
          </w:tcPr>
          <w:p w:rsidR="00BE3C04" w:rsidRPr="00BE3C04" w:rsidRDefault="00BE3C04" w:rsidP="00BE3C04">
            <w:pPr>
              <w:pStyle w:val="tabletext"/>
              <w:rPr>
                <w:sz w:val="20"/>
              </w:rPr>
            </w:pPr>
            <w:r w:rsidRPr="00BE3C04">
              <w:rPr>
                <w:color w:val="632423"/>
                <w:sz w:val="20"/>
              </w:rPr>
              <w:t>Обустройство площадок для накопления твердых коммунальных отходов</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BE3C04" w:rsidRDefault="00BE3C04" w:rsidP="00BE3C04">
            <w:pPr>
              <w:autoSpaceDE w:val="0"/>
              <w:autoSpaceDN w:val="0"/>
              <w:adjustRightInd w:val="0"/>
              <w:jc w:val="both"/>
              <w:rPr>
                <w:sz w:val="20"/>
                <w:szCs w:val="20"/>
              </w:rPr>
            </w:pPr>
            <w:r w:rsidRPr="00BE3C04">
              <w:rPr>
                <w:rFonts w:eastAsia="Calibri"/>
                <w:sz w:val="20"/>
                <w:szCs w:val="20"/>
                <w:lang w:eastAsia="en-US"/>
              </w:rPr>
              <w:t>Муниципальная программа «Территориальное развитие Юсьвинского муниципального округа Пермского края»</w:t>
            </w:r>
          </w:p>
          <w:p w:rsidR="00BE3C04" w:rsidRPr="00BE3C04" w:rsidRDefault="00BE3C04" w:rsidP="00BE3C04">
            <w:pPr>
              <w:autoSpaceDE w:val="0"/>
              <w:autoSpaceDN w:val="0"/>
              <w:adjustRightInd w:val="0"/>
              <w:jc w:val="both"/>
              <w:rPr>
                <w:rFonts w:eastAsia="Microsoft YaHei"/>
                <w:sz w:val="20"/>
                <w:szCs w:val="20"/>
              </w:rPr>
            </w:pPr>
            <w:r w:rsidRPr="00BE3C04">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BE3C04" w:rsidRDefault="00BE3C04" w:rsidP="00BE3C04">
            <w:pPr>
              <w:jc w:val="both"/>
              <w:rPr>
                <w:sz w:val="20"/>
                <w:szCs w:val="20"/>
              </w:rPr>
            </w:pPr>
            <w:r w:rsidRPr="00BE3C04">
              <w:rPr>
                <w:sz w:val="20"/>
                <w:szCs w:val="20"/>
              </w:rPr>
              <w:t>2019-2026</w:t>
            </w:r>
          </w:p>
        </w:tc>
        <w:tc>
          <w:tcPr>
            <w:tcW w:w="1969" w:type="dxa"/>
            <w:tcBorders>
              <w:top w:val="single" w:sz="4" w:space="0" w:color="auto"/>
              <w:left w:val="single" w:sz="4" w:space="0" w:color="auto"/>
              <w:bottom w:val="single" w:sz="4" w:space="0" w:color="auto"/>
              <w:right w:val="single" w:sz="4" w:space="0" w:color="auto"/>
            </w:tcBorders>
          </w:tcPr>
          <w:p w:rsidR="00BE3C04" w:rsidRPr="00BE3C04" w:rsidRDefault="00BE3C04" w:rsidP="00BE3C04">
            <w:pPr>
              <w:jc w:val="both"/>
              <w:rPr>
                <w:rFonts w:eastAsia="Calibri"/>
                <w:sz w:val="20"/>
                <w:szCs w:val="20"/>
              </w:rPr>
            </w:pPr>
            <w:r w:rsidRPr="00BE3C04">
              <w:rPr>
                <w:rFonts w:eastAsia="Calibri"/>
                <w:sz w:val="20"/>
                <w:szCs w:val="20"/>
              </w:rPr>
              <w:t>отдел территориального развития администрации Юсьвинского муниципального округа Пермского края</w:t>
            </w:r>
          </w:p>
          <w:p w:rsidR="00BE3C04" w:rsidRPr="00BE3C04" w:rsidRDefault="00BE3C04" w:rsidP="00BE3C04">
            <w:pPr>
              <w:jc w:val="both"/>
              <w:rPr>
                <w:rFonts w:eastAsia="Calibri"/>
                <w:sz w:val="20"/>
                <w:szCs w:val="20"/>
              </w:rPr>
            </w:pPr>
            <w:r w:rsidRPr="00BE3C04">
              <w:rPr>
                <w:rFonts w:eastAsia="Calibri"/>
                <w:sz w:val="20"/>
                <w:szCs w:val="20"/>
              </w:rPr>
              <w:t>МБУ ЮМО ПК «Юсьвинское ЖКХ»</w:t>
            </w:r>
          </w:p>
        </w:tc>
        <w:tc>
          <w:tcPr>
            <w:tcW w:w="2126" w:type="dxa"/>
            <w:tcBorders>
              <w:top w:val="single" w:sz="4" w:space="0" w:color="auto"/>
              <w:left w:val="single" w:sz="4" w:space="0" w:color="auto"/>
              <w:bottom w:val="single" w:sz="4" w:space="0" w:color="auto"/>
              <w:right w:val="single" w:sz="4" w:space="0" w:color="auto"/>
            </w:tcBorders>
          </w:tcPr>
          <w:p w:rsidR="00BE3C04" w:rsidRPr="00BE3C04" w:rsidRDefault="00BE3C04" w:rsidP="00BE3C04">
            <w:pPr>
              <w:rPr>
                <w:color w:val="632423"/>
                <w:sz w:val="20"/>
                <w:szCs w:val="20"/>
              </w:rPr>
            </w:pPr>
            <w:r w:rsidRPr="00BE3C04">
              <w:rPr>
                <w:color w:val="632423"/>
                <w:sz w:val="20"/>
                <w:szCs w:val="20"/>
              </w:rPr>
              <w:t>Мероприятие выполнено</w:t>
            </w:r>
          </w:p>
        </w:tc>
      </w:tr>
      <w:tr w:rsidR="00BE3C04"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rPr>
                <w:b/>
                <w:sz w:val="20"/>
                <w:szCs w:val="20"/>
              </w:rPr>
            </w:pPr>
            <w:r w:rsidRPr="00FC64D1">
              <w:rPr>
                <w:b/>
                <w:sz w:val="20"/>
                <w:szCs w:val="20"/>
              </w:rPr>
              <w:t xml:space="preserve">Цель </w:t>
            </w:r>
            <w:proofErr w:type="gramStart"/>
            <w:r w:rsidRPr="00FC64D1">
              <w:rPr>
                <w:b/>
                <w:sz w:val="20"/>
                <w:szCs w:val="20"/>
              </w:rPr>
              <w:t>3.4.:</w:t>
            </w:r>
            <w:proofErr w:type="gramEnd"/>
            <w:r w:rsidRPr="00FC64D1">
              <w:rPr>
                <w:b/>
                <w:sz w:val="20"/>
                <w:szCs w:val="20"/>
              </w:rPr>
              <w:t xml:space="preserve"> Комфортная общегородская среда</w:t>
            </w:r>
          </w:p>
          <w:p w:rsidR="00BE3C04" w:rsidRPr="00FC64D1" w:rsidRDefault="00BE3C04" w:rsidP="00BE3C04">
            <w:pPr>
              <w:autoSpaceDE w:val="0"/>
              <w:autoSpaceDN w:val="0"/>
              <w:adjustRightInd w:val="0"/>
              <w:rPr>
                <w:b/>
                <w:sz w:val="20"/>
                <w:szCs w:val="20"/>
              </w:rPr>
            </w:pPr>
            <w:r w:rsidRPr="00FC64D1">
              <w:rPr>
                <w:b/>
                <w:sz w:val="20"/>
                <w:szCs w:val="20"/>
              </w:rPr>
              <w:t>Цель. Комплексное развитие территории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rPr>
                <w:b/>
                <w:sz w:val="20"/>
                <w:szCs w:val="20"/>
              </w:rPr>
            </w:pPr>
          </w:p>
        </w:tc>
      </w:tr>
      <w:tr w:rsidR="00BE3C04"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rPr>
                <w:b/>
                <w:sz w:val="20"/>
                <w:szCs w:val="20"/>
              </w:rPr>
            </w:pPr>
            <w:r w:rsidRPr="00FC64D1">
              <w:rPr>
                <w:b/>
                <w:sz w:val="20"/>
                <w:szCs w:val="20"/>
              </w:rPr>
              <w:t>3.4.1.Повышение качества  инженерной инфраструктуры</w:t>
            </w:r>
          </w:p>
          <w:p w:rsidR="00BE3C04" w:rsidRPr="00FC64D1" w:rsidRDefault="00BE3C04" w:rsidP="00BE3C04">
            <w:pPr>
              <w:autoSpaceDE w:val="0"/>
              <w:autoSpaceDN w:val="0"/>
              <w:adjustRightInd w:val="0"/>
              <w:rPr>
                <w:b/>
                <w:sz w:val="20"/>
                <w:szCs w:val="20"/>
              </w:rPr>
            </w:pPr>
            <w:r w:rsidRPr="00FC64D1">
              <w:rPr>
                <w:b/>
                <w:sz w:val="20"/>
                <w:szCs w:val="20"/>
              </w:rPr>
              <w:t xml:space="preserve"> Задача. Обеспечение комплексного развития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rPr>
                <w:b/>
                <w:sz w:val="20"/>
                <w:szCs w:val="20"/>
              </w:rPr>
            </w:pP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center"/>
              <w:rPr>
                <w:sz w:val="20"/>
                <w:szCs w:val="20"/>
              </w:rPr>
            </w:pPr>
            <w:r>
              <w:rPr>
                <w:sz w:val="20"/>
                <w:szCs w:val="20"/>
              </w:rPr>
              <w:t>115</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bCs/>
                <w:sz w:val="20"/>
                <w:szCs w:val="20"/>
              </w:rPr>
              <w:t>Очистные сооружения и канализационные сети в с.Юсьва</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pStyle w:val="tabletext"/>
              <w:rPr>
                <w:bCs/>
                <w:sz w:val="20"/>
              </w:rPr>
            </w:pPr>
            <w:r w:rsidRPr="00FC64D1">
              <w:rPr>
                <w:sz w:val="20"/>
              </w:rPr>
              <w:t>Строительство очистных сооружений в с.Юсьва Пермского края</w:t>
            </w:r>
          </w:p>
        </w:tc>
        <w:tc>
          <w:tcPr>
            <w:tcW w:w="155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pStyle w:val="tabletext"/>
              <w:rPr>
                <w:bCs/>
                <w:sz w:val="20"/>
              </w:rPr>
            </w:pPr>
            <w:r w:rsidRPr="00FC64D1">
              <w:rPr>
                <w:sz w:val="20"/>
              </w:rPr>
              <w:t xml:space="preserve">Снижение загрязнения окружающей среды и обеспечение </w:t>
            </w:r>
            <w:r w:rsidRPr="00FC64D1">
              <w:rPr>
                <w:sz w:val="20"/>
              </w:rPr>
              <w:lastRenderedPageBreak/>
              <w:t>экологической безопасности территории и населения в с.Юсьва</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rFonts w:eastAsia="Microsoft YaHei"/>
                <w:sz w:val="20"/>
                <w:szCs w:val="20"/>
              </w:rPr>
              <w:lastRenderedPageBreak/>
              <w:t>1)</w:t>
            </w:r>
            <w:r w:rsidRPr="00FC64D1">
              <w:rPr>
                <w:sz w:val="20"/>
                <w:szCs w:val="20"/>
              </w:rPr>
              <w:t xml:space="preserve">Ведомственная целевая программа «Современный облик сельских территорий» государственной </w:t>
            </w:r>
            <w:r w:rsidRPr="00FC64D1">
              <w:rPr>
                <w:sz w:val="20"/>
                <w:szCs w:val="20"/>
              </w:rPr>
              <w:lastRenderedPageBreak/>
              <w:t>программы Российской Федерации «Комплексное развитие сельских территорий»</w:t>
            </w:r>
          </w:p>
          <w:p w:rsidR="00BE3C04" w:rsidRPr="00FC64D1" w:rsidRDefault="00BE3C04" w:rsidP="00BE3C04">
            <w:pPr>
              <w:autoSpaceDE w:val="0"/>
              <w:autoSpaceDN w:val="0"/>
              <w:adjustRightInd w:val="0"/>
              <w:jc w:val="both"/>
              <w:rPr>
                <w:sz w:val="20"/>
                <w:szCs w:val="20"/>
              </w:rPr>
            </w:pPr>
            <w:r w:rsidRPr="00FC64D1">
              <w:rPr>
                <w:sz w:val="20"/>
                <w:szCs w:val="20"/>
              </w:rPr>
              <w:t>2)Муниципальная программа «Территориальное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rPr>
                <w:rFonts w:eastAsia="Microsoft YaHei"/>
                <w:sz w:val="20"/>
                <w:szCs w:val="20"/>
              </w:rPr>
            </w:pPr>
          </w:p>
          <w:p w:rsidR="00BE3C04" w:rsidRPr="00FC64D1" w:rsidRDefault="00BE3C04" w:rsidP="00BE3C04">
            <w:pPr>
              <w:autoSpaceDE w:val="0"/>
              <w:autoSpaceDN w:val="0"/>
              <w:adjustRightInd w:val="0"/>
              <w:rPr>
                <w:rFonts w:eastAsia="Microsoft YaHei"/>
                <w:sz w:val="20"/>
                <w:szCs w:val="20"/>
              </w:rPr>
            </w:pPr>
            <w:r w:rsidRPr="00FC64D1">
              <w:rPr>
                <w:rFonts w:eastAsia="Microsoft YaHei"/>
                <w:sz w:val="20"/>
                <w:szCs w:val="20"/>
              </w:rPr>
              <w:t>Бюджет РФ</w:t>
            </w:r>
          </w:p>
          <w:p w:rsidR="00BE3C04" w:rsidRPr="00FC64D1" w:rsidRDefault="00BE3C04" w:rsidP="00BE3C04">
            <w:pPr>
              <w:autoSpaceDE w:val="0"/>
              <w:autoSpaceDN w:val="0"/>
              <w:adjustRightInd w:val="0"/>
              <w:rPr>
                <w:rFonts w:eastAsia="Microsoft YaHei"/>
                <w:sz w:val="20"/>
                <w:szCs w:val="20"/>
              </w:rPr>
            </w:pPr>
            <w:r w:rsidRPr="00FC64D1">
              <w:rPr>
                <w:rFonts w:eastAsia="Microsoft YaHei"/>
                <w:sz w:val="20"/>
                <w:szCs w:val="20"/>
              </w:rPr>
              <w:t>Бюджет Пермского края</w:t>
            </w:r>
          </w:p>
          <w:p w:rsidR="00BE3C04" w:rsidRPr="00FC64D1" w:rsidRDefault="00BE3C04" w:rsidP="00BE3C04">
            <w:pPr>
              <w:autoSpaceDE w:val="0"/>
              <w:autoSpaceDN w:val="0"/>
              <w:adjustRightInd w:val="0"/>
              <w:rPr>
                <w:rFonts w:eastAsia="Microsoft YaHei"/>
                <w:sz w:val="20"/>
                <w:szCs w:val="20"/>
              </w:rPr>
            </w:pPr>
            <w:r w:rsidRPr="00FC64D1">
              <w:rPr>
                <w:rFonts w:eastAsia="Microsoft YaHei"/>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FC64D1" w:rsidRDefault="00BE3C04" w:rsidP="00BE3C04">
            <w:pPr>
              <w:pStyle w:val="tabletext"/>
              <w:rPr>
                <w:bCs/>
                <w:sz w:val="20"/>
              </w:rPr>
            </w:pPr>
            <w:r w:rsidRPr="00FC64D1">
              <w:rPr>
                <w:bCs/>
                <w:sz w:val="20"/>
              </w:rPr>
              <w:lastRenderedPageBreak/>
              <w:t>2023-2024</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rPr>
                <w:sz w:val="20"/>
                <w:szCs w:val="20"/>
              </w:rPr>
            </w:pPr>
            <w:r w:rsidRPr="00FC64D1">
              <w:rPr>
                <w:sz w:val="20"/>
                <w:szCs w:val="20"/>
              </w:rPr>
              <w:t xml:space="preserve">Отдел территориального развития администрации Юсьвинского </w:t>
            </w:r>
            <w:r w:rsidRPr="00FC64D1">
              <w:rPr>
                <w:sz w:val="20"/>
                <w:szCs w:val="20"/>
              </w:rPr>
              <w:lastRenderedPageBreak/>
              <w:t>муниципального округа Пермского края,</w:t>
            </w:r>
          </w:p>
          <w:p w:rsidR="00BE3C04" w:rsidRPr="00FC64D1" w:rsidRDefault="00BE3C04" w:rsidP="00BE3C04">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rPr>
                <w:sz w:val="20"/>
                <w:szCs w:val="20"/>
              </w:rPr>
            </w:pPr>
            <w:r w:rsidRPr="00FC64D1">
              <w:rPr>
                <w:sz w:val="20"/>
                <w:szCs w:val="20"/>
              </w:rPr>
              <w:lastRenderedPageBreak/>
              <w:t xml:space="preserve">МК 0856300003822000241 от 01.02.23г  ООО Корсэль, сумма контракта 91 200 </w:t>
            </w:r>
            <w:r w:rsidRPr="00FC64D1">
              <w:rPr>
                <w:sz w:val="20"/>
                <w:szCs w:val="20"/>
              </w:rPr>
              <w:lastRenderedPageBreak/>
              <w:t>000,00 руб.</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lastRenderedPageBreak/>
              <w:t>11</w:t>
            </w:r>
            <w:r w:rsidR="00BE3C04" w:rsidRPr="00FC64D1">
              <w:rPr>
                <w:sz w:val="20"/>
                <w:szCs w:val="20"/>
              </w:rPr>
              <w:t>6</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Локальный водопровод в п. Майкор</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pStyle w:val="tabletext"/>
              <w:rPr>
                <w:sz w:val="20"/>
              </w:rPr>
            </w:pPr>
            <w:r w:rsidRPr="00FC64D1">
              <w:rPr>
                <w:sz w:val="20"/>
              </w:rPr>
              <w:t>Строительство и реконструкция в сельской местности в сельской местности локальных водопроводов. (Локальный водопровод в п.Майкор», 1этап,2 этап, 3 этап.)</w:t>
            </w:r>
          </w:p>
        </w:tc>
        <w:tc>
          <w:tcPr>
            <w:tcW w:w="155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pStyle w:val="ConsPlusCell"/>
              <w:jc w:val="both"/>
              <w:rPr>
                <w:rFonts w:ascii="Times New Roman" w:hAnsi="Times New Roman" w:cs="Times New Roman"/>
              </w:rPr>
            </w:pPr>
            <w:r w:rsidRPr="00FC64D1">
              <w:rPr>
                <w:rFonts w:ascii="Times New Roman" w:hAnsi="Times New Roman" w:cs="Times New Roman"/>
              </w:rPr>
              <w:t>Ввод в действие объектов инженерной инфраструктуры:</w:t>
            </w:r>
          </w:p>
          <w:p w:rsidR="00BE3C04" w:rsidRPr="00FC64D1" w:rsidRDefault="00BE3C04" w:rsidP="00BE3C04">
            <w:pPr>
              <w:pStyle w:val="ConsPlusCell"/>
              <w:widowControl/>
              <w:jc w:val="both"/>
              <w:rPr>
                <w:rFonts w:ascii="Times New Roman" w:hAnsi="Times New Roman" w:cs="Times New Roman"/>
              </w:rPr>
            </w:pPr>
            <w:r w:rsidRPr="00FC64D1">
              <w:rPr>
                <w:rFonts w:ascii="Times New Roman" w:hAnsi="Times New Roman" w:cs="Times New Roman"/>
              </w:rPr>
              <w:t xml:space="preserve">-3,6 км локальных   водопроводов; </w:t>
            </w:r>
          </w:p>
          <w:p w:rsidR="00BE3C04" w:rsidRPr="00FC64D1" w:rsidRDefault="00BE3C04" w:rsidP="00BE3C04">
            <w:pPr>
              <w:pStyle w:val="tabletext"/>
              <w:rPr>
                <w:bCs/>
                <w:sz w:val="20"/>
              </w:rPr>
            </w:pPr>
            <w:r w:rsidRPr="00FC64D1">
              <w:rPr>
                <w:sz w:val="20"/>
              </w:rPr>
              <w:t>1 водозабор</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rFonts w:eastAsia="Microsoft YaHei"/>
                <w:sz w:val="20"/>
                <w:szCs w:val="20"/>
              </w:rPr>
            </w:pPr>
            <w:r w:rsidRPr="00FC64D1">
              <w:rPr>
                <w:sz w:val="20"/>
                <w:szCs w:val="20"/>
              </w:rPr>
              <w:t>1) Ведомственная целевая программа «Современный облик сельских территорий» государственной программы Российской Федерации «Комплексное развитие сельских территорий»</w:t>
            </w:r>
          </w:p>
          <w:p w:rsidR="00BE3C04" w:rsidRPr="00FC64D1" w:rsidRDefault="00BE3C04" w:rsidP="00BE3C04">
            <w:pPr>
              <w:autoSpaceDE w:val="0"/>
              <w:autoSpaceDN w:val="0"/>
              <w:adjustRightInd w:val="0"/>
              <w:jc w:val="both"/>
              <w:rPr>
                <w:sz w:val="20"/>
                <w:szCs w:val="20"/>
              </w:rPr>
            </w:pPr>
            <w:r w:rsidRPr="00FC64D1">
              <w:rPr>
                <w:sz w:val="20"/>
                <w:szCs w:val="20"/>
              </w:rPr>
              <w:t>2) Муниципальная программа «Территориальное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rFonts w:eastAsia="Microsoft YaHei"/>
                <w:sz w:val="20"/>
                <w:szCs w:val="20"/>
              </w:rPr>
            </w:pPr>
          </w:p>
          <w:p w:rsidR="00BE3C04" w:rsidRPr="00FC64D1" w:rsidRDefault="00BE3C04" w:rsidP="00BE3C04">
            <w:pPr>
              <w:autoSpaceDE w:val="0"/>
              <w:autoSpaceDN w:val="0"/>
              <w:adjustRightInd w:val="0"/>
              <w:rPr>
                <w:rFonts w:eastAsia="Microsoft YaHei"/>
                <w:sz w:val="20"/>
                <w:szCs w:val="20"/>
              </w:rPr>
            </w:pPr>
            <w:r w:rsidRPr="00FC64D1">
              <w:rPr>
                <w:rFonts w:eastAsia="Microsoft YaHei"/>
                <w:sz w:val="20"/>
                <w:szCs w:val="20"/>
              </w:rPr>
              <w:t>Бюджет РФ</w:t>
            </w:r>
          </w:p>
          <w:p w:rsidR="00BE3C04" w:rsidRPr="00FC64D1" w:rsidRDefault="00BE3C04" w:rsidP="00BE3C04">
            <w:pPr>
              <w:autoSpaceDE w:val="0"/>
              <w:autoSpaceDN w:val="0"/>
              <w:adjustRightInd w:val="0"/>
              <w:rPr>
                <w:rFonts w:eastAsia="Microsoft YaHei"/>
                <w:sz w:val="20"/>
                <w:szCs w:val="20"/>
              </w:rPr>
            </w:pPr>
            <w:r w:rsidRPr="00FC64D1">
              <w:rPr>
                <w:rFonts w:eastAsia="Microsoft YaHei"/>
                <w:sz w:val="20"/>
                <w:szCs w:val="20"/>
              </w:rPr>
              <w:t>Бюджет Пермского края</w:t>
            </w:r>
          </w:p>
          <w:p w:rsidR="00BE3C04" w:rsidRPr="00FC64D1" w:rsidRDefault="00BE3C04" w:rsidP="00BE3C04">
            <w:pPr>
              <w:autoSpaceDE w:val="0"/>
              <w:autoSpaceDN w:val="0"/>
              <w:adjustRightInd w:val="0"/>
              <w:rPr>
                <w:rFonts w:eastAsia="Microsoft YaHei"/>
                <w:sz w:val="20"/>
                <w:szCs w:val="20"/>
              </w:rPr>
            </w:pPr>
            <w:r w:rsidRPr="00FC64D1">
              <w:rPr>
                <w:rFonts w:eastAsia="Microsoft YaHei"/>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FC64D1" w:rsidRDefault="00BE3C04" w:rsidP="00BE3C04">
            <w:pPr>
              <w:pStyle w:val="tabletext"/>
              <w:rPr>
                <w:bCs/>
                <w:sz w:val="20"/>
              </w:rPr>
            </w:pPr>
            <w:r w:rsidRPr="00FC64D1">
              <w:rPr>
                <w:bCs/>
                <w:sz w:val="20"/>
              </w:rPr>
              <w:t>2023-2024</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BE3C04" w:rsidRPr="00FC64D1" w:rsidRDefault="00BE3C04" w:rsidP="00BE3C04">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rPr>
                <w:sz w:val="20"/>
                <w:szCs w:val="20"/>
              </w:rPr>
            </w:pPr>
            <w:r w:rsidRPr="00FC64D1">
              <w:rPr>
                <w:sz w:val="20"/>
                <w:szCs w:val="20"/>
              </w:rPr>
              <w:t>МК 0856300003822000239 от 23.01.23г  ООО Северный Альянс, сумма контракта 22487878,50 руб.</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t>11</w:t>
            </w:r>
            <w:r w:rsidR="00BE3C04" w:rsidRPr="00FC64D1">
              <w:rPr>
                <w:sz w:val="20"/>
                <w:szCs w:val="20"/>
              </w:rPr>
              <w:t>7</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highlight w:val="yellow"/>
              </w:rPr>
            </w:pPr>
            <w:r w:rsidRPr="00FC64D1">
              <w:rPr>
                <w:sz w:val="20"/>
                <w:szCs w:val="20"/>
              </w:rPr>
              <w:t xml:space="preserve">Техническое перевооружение </w:t>
            </w:r>
            <w:r w:rsidRPr="00FC64D1">
              <w:rPr>
                <w:sz w:val="20"/>
                <w:szCs w:val="20"/>
              </w:rPr>
              <w:lastRenderedPageBreak/>
              <w:t>котельной</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lastRenderedPageBreak/>
              <w:t xml:space="preserve">Техническое перевооружение котельной в пос. Пожва, </w:t>
            </w:r>
            <w:r w:rsidRPr="00FC64D1">
              <w:rPr>
                <w:sz w:val="20"/>
                <w:szCs w:val="20"/>
              </w:rPr>
              <w:lastRenderedPageBreak/>
              <w:t>расположенной по адресу: пос. Пожва, ул. Судомеханическая, д. 9ж, с заменой жидкотопливных котлов на твердотопливные котлы (котлы водогрейные КВр-2,0 КД, 2 шт.)</w:t>
            </w:r>
          </w:p>
        </w:tc>
        <w:tc>
          <w:tcPr>
            <w:tcW w:w="1559" w:type="dxa"/>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jc w:val="center"/>
              <w:rPr>
                <w:sz w:val="20"/>
                <w:szCs w:val="20"/>
              </w:rPr>
            </w:pPr>
            <w:r w:rsidRPr="00FC64D1">
              <w:rPr>
                <w:sz w:val="20"/>
                <w:szCs w:val="20"/>
              </w:rPr>
              <w:lastRenderedPageBreak/>
              <w:t xml:space="preserve">Повышение качества  </w:t>
            </w:r>
            <w:r w:rsidRPr="00FC64D1">
              <w:rPr>
                <w:sz w:val="20"/>
                <w:szCs w:val="20"/>
              </w:rPr>
              <w:lastRenderedPageBreak/>
              <w:t>инженерной инфраструктуры</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lastRenderedPageBreak/>
              <w:t xml:space="preserve">Муниципальная программа </w:t>
            </w:r>
            <w:r w:rsidRPr="00FC64D1">
              <w:rPr>
                <w:sz w:val="20"/>
                <w:szCs w:val="20"/>
              </w:rPr>
              <w:lastRenderedPageBreak/>
              <w:t>«Территориальное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sz w:val="20"/>
                <w:szCs w:val="20"/>
                <w:highlight w:val="yellow"/>
              </w:rPr>
            </w:pPr>
            <w:r w:rsidRPr="00FC64D1">
              <w:rPr>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jc w:val="center"/>
              <w:rPr>
                <w:sz w:val="20"/>
                <w:szCs w:val="20"/>
              </w:rPr>
            </w:pPr>
            <w:r w:rsidRPr="00FC64D1">
              <w:rPr>
                <w:sz w:val="20"/>
                <w:szCs w:val="20"/>
              </w:rPr>
              <w:lastRenderedPageBreak/>
              <w:t>2019-2020</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 xml:space="preserve">отдел территориального </w:t>
            </w:r>
            <w:r w:rsidRPr="00FC64D1">
              <w:rPr>
                <w:sz w:val="20"/>
                <w:szCs w:val="20"/>
              </w:rPr>
              <w:lastRenderedPageBreak/>
              <w:t>развития администрации Юсьвинского муниципального округа Пермского края</w:t>
            </w:r>
          </w:p>
          <w:p w:rsidR="00BE3C04" w:rsidRPr="00FC64D1" w:rsidRDefault="00BE3C04" w:rsidP="00BE3C04">
            <w:pPr>
              <w:jc w:val="both"/>
              <w:rPr>
                <w:sz w:val="20"/>
                <w:szCs w:val="20"/>
              </w:rPr>
            </w:pPr>
            <w:r w:rsidRPr="00FC64D1">
              <w:rPr>
                <w:sz w:val="20"/>
                <w:szCs w:val="20"/>
              </w:rPr>
              <w:t>МБУ «Универсал»</w:t>
            </w:r>
          </w:p>
          <w:p w:rsidR="00BE3C04" w:rsidRPr="00FC64D1" w:rsidRDefault="00BE3C04" w:rsidP="00BE3C04">
            <w:pPr>
              <w:jc w:val="both"/>
              <w:rPr>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3C04" w:rsidRPr="00FC64D1" w:rsidRDefault="00BE3C04" w:rsidP="00BE3C04">
            <w:pPr>
              <w:jc w:val="both"/>
              <w:rPr>
                <w:sz w:val="20"/>
                <w:szCs w:val="20"/>
                <w:highlight w:val="yellow"/>
              </w:rPr>
            </w:pPr>
            <w:r w:rsidRPr="00FC64D1">
              <w:rPr>
                <w:sz w:val="20"/>
                <w:szCs w:val="20"/>
              </w:rPr>
              <w:lastRenderedPageBreak/>
              <w:t>Мероприятие исполнено</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lastRenderedPageBreak/>
              <w:t>11</w:t>
            </w:r>
            <w:r w:rsidR="00BE3C04" w:rsidRPr="00FC64D1">
              <w:rPr>
                <w:sz w:val="20"/>
                <w:szCs w:val="20"/>
              </w:rPr>
              <w:t>8</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 xml:space="preserve">Водопровод </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rFonts w:eastAsia="Microsoft YaHei"/>
                <w:sz w:val="20"/>
                <w:szCs w:val="20"/>
              </w:rPr>
              <w:t>Приобретение в муниципальную собственность водопровода в с. Крохалево</w:t>
            </w:r>
          </w:p>
        </w:tc>
        <w:tc>
          <w:tcPr>
            <w:tcW w:w="155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pStyle w:val="tabletext"/>
              <w:rPr>
                <w:sz w:val="20"/>
              </w:rPr>
            </w:pPr>
            <w:r w:rsidRPr="00FC64D1">
              <w:rPr>
                <w:sz w:val="20"/>
              </w:rPr>
              <w:t>Повышение качества  инженерной инфраструктуры</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rFonts w:eastAsia="Microsoft YaHei"/>
                <w:sz w:val="20"/>
                <w:szCs w:val="20"/>
              </w:rPr>
            </w:pPr>
            <w:r w:rsidRPr="00FC64D1">
              <w:rPr>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2020</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МК 0156600037120000053 от 15.06.2020 ИП Цыбин А.А. Сумма контракта 1 500 000,00 руб.</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BE3C04" w:rsidP="00345AD1">
            <w:pPr>
              <w:autoSpaceDE w:val="0"/>
              <w:autoSpaceDN w:val="0"/>
              <w:adjustRightInd w:val="0"/>
              <w:jc w:val="center"/>
              <w:rPr>
                <w:sz w:val="20"/>
                <w:szCs w:val="20"/>
              </w:rPr>
            </w:pPr>
            <w:r w:rsidRPr="00FC64D1">
              <w:rPr>
                <w:sz w:val="20"/>
                <w:szCs w:val="20"/>
              </w:rPr>
              <w:t>1</w:t>
            </w:r>
            <w:r w:rsidR="00345AD1">
              <w:rPr>
                <w:sz w:val="20"/>
                <w:szCs w:val="20"/>
              </w:rPr>
              <w:t>1</w:t>
            </w:r>
            <w:r w:rsidRPr="00FC64D1">
              <w:rPr>
                <w:sz w:val="20"/>
                <w:szCs w:val="20"/>
              </w:rPr>
              <w:t>9</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Объекты  коммунальной инфраструктуры</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Строительство (ремонт) объектов коммунальной инфраструктуры муниципального значения</w:t>
            </w:r>
          </w:p>
        </w:tc>
        <w:tc>
          <w:tcPr>
            <w:tcW w:w="155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pStyle w:val="tabletext"/>
              <w:rPr>
                <w:sz w:val="20"/>
              </w:rPr>
            </w:pPr>
            <w:r w:rsidRPr="00FC64D1">
              <w:rPr>
                <w:sz w:val="20"/>
              </w:rPr>
              <w:t>Снижение рисков возникновения аварий</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sz w:val="20"/>
                <w:szCs w:val="20"/>
              </w:rPr>
            </w:pPr>
          </w:p>
          <w:p w:rsidR="00BE3C04" w:rsidRPr="00FC64D1" w:rsidRDefault="00BE3C04" w:rsidP="00BE3C04">
            <w:pPr>
              <w:autoSpaceDE w:val="0"/>
              <w:autoSpaceDN w:val="0"/>
              <w:adjustRightInd w:val="0"/>
              <w:jc w:val="both"/>
              <w:rPr>
                <w:rFonts w:eastAsia="Microsoft YaHei"/>
                <w:sz w:val="20"/>
                <w:szCs w:val="20"/>
              </w:rPr>
            </w:pPr>
            <w:r w:rsidRPr="00FC64D1">
              <w:rPr>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2020-2024</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BE3C04" w:rsidRPr="00FC64D1" w:rsidRDefault="00BE3C04" w:rsidP="00BE3C04">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Мероприятие исполнено</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BE3C04" w:rsidP="00345AD1">
            <w:pPr>
              <w:autoSpaceDE w:val="0"/>
              <w:autoSpaceDN w:val="0"/>
              <w:adjustRightInd w:val="0"/>
              <w:jc w:val="center"/>
              <w:rPr>
                <w:sz w:val="20"/>
                <w:szCs w:val="20"/>
              </w:rPr>
            </w:pPr>
            <w:r w:rsidRPr="00FC64D1">
              <w:rPr>
                <w:sz w:val="20"/>
                <w:szCs w:val="20"/>
              </w:rPr>
              <w:t>1</w:t>
            </w:r>
            <w:r w:rsidR="00345AD1">
              <w:rPr>
                <w:sz w:val="20"/>
                <w:szCs w:val="20"/>
              </w:rPr>
              <w:t>20</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proofErr w:type="gramStart"/>
            <w:r w:rsidRPr="00FC64D1">
              <w:rPr>
                <w:sz w:val="20"/>
                <w:szCs w:val="20"/>
              </w:rPr>
              <w:t>Объекты  коммунальной</w:t>
            </w:r>
            <w:proofErr w:type="gramEnd"/>
            <w:r w:rsidRPr="00FC64D1">
              <w:rPr>
                <w:sz w:val="20"/>
                <w:szCs w:val="20"/>
              </w:rPr>
              <w:t xml:space="preserve"> инфраструктуры</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rFonts w:eastAsia="Microsoft YaHei"/>
                <w:sz w:val="20"/>
                <w:szCs w:val="20"/>
              </w:rPr>
            </w:pPr>
            <w:r w:rsidRPr="00FC64D1">
              <w:rPr>
                <w:rFonts w:eastAsia="Microsoft YaHei"/>
                <w:sz w:val="20"/>
                <w:szCs w:val="20"/>
              </w:rPr>
              <w:t>Ремонт (обустройство) источников водоснабжения и систем водоснабжения</w:t>
            </w:r>
          </w:p>
        </w:tc>
        <w:tc>
          <w:tcPr>
            <w:tcW w:w="155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pStyle w:val="tabletext"/>
              <w:rPr>
                <w:sz w:val="20"/>
              </w:rPr>
            </w:pPr>
            <w:r w:rsidRPr="00FC64D1">
              <w:rPr>
                <w:sz w:val="20"/>
              </w:rPr>
              <w:t>Обеспечение населения качественными коммунальными услугами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rFonts w:eastAsia="Microsoft YaHei"/>
                <w:sz w:val="20"/>
                <w:szCs w:val="20"/>
              </w:rPr>
            </w:pPr>
            <w:r w:rsidRPr="00FC64D1">
              <w:rPr>
                <w:sz w:val="20"/>
                <w:szCs w:val="20"/>
              </w:rPr>
              <w:t xml:space="preserve">Бюджет Юсьвинского муниципального округа Пермского края, бюджет </w:t>
            </w:r>
            <w:r w:rsidRPr="00FC64D1">
              <w:rPr>
                <w:sz w:val="20"/>
                <w:szCs w:val="20"/>
              </w:rPr>
              <w:lastRenderedPageBreak/>
              <w:t>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lastRenderedPageBreak/>
              <w:t>2021-2022</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BE3C04" w:rsidRPr="00FC64D1" w:rsidRDefault="00BE3C04" w:rsidP="00BE3C04">
            <w:pPr>
              <w:jc w:val="both"/>
              <w:rPr>
                <w:sz w:val="20"/>
                <w:szCs w:val="20"/>
              </w:rPr>
            </w:pPr>
            <w:r w:rsidRPr="00FC64D1">
              <w:rPr>
                <w:sz w:val="20"/>
                <w:szCs w:val="20"/>
              </w:rPr>
              <w:t xml:space="preserve">МБУ ЮМО ПК </w:t>
            </w:r>
            <w:r w:rsidRPr="00FC64D1">
              <w:rPr>
                <w:sz w:val="20"/>
                <w:szCs w:val="20"/>
              </w:rPr>
              <w:lastRenderedPageBreak/>
              <w:t>«Юсьвинское ЖКХ»</w:t>
            </w: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rFonts w:asciiTheme="majorHAnsi" w:eastAsia="Calibri" w:hAnsiTheme="majorHAnsi"/>
                <w:sz w:val="20"/>
                <w:szCs w:val="20"/>
              </w:rPr>
            </w:pPr>
            <w:r w:rsidRPr="00FC64D1">
              <w:rPr>
                <w:rFonts w:asciiTheme="majorHAnsi" w:eastAsia="Calibri" w:hAnsiTheme="majorHAnsi"/>
                <w:sz w:val="20"/>
                <w:szCs w:val="20"/>
              </w:rPr>
              <w:lastRenderedPageBreak/>
              <w:t>Муниципальный контракт 0856300003821000155 от 12.10.2021 «</w:t>
            </w:r>
            <w:r w:rsidRPr="00FC64D1">
              <w:rPr>
                <w:rFonts w:asciiTheme="majorHAnsi" w:hAnsiTheme="majorHAnsi"/>
                <w:sz w:val="20"/>
                <w:szCs w:val="20"/>
              </w:rPr>
              <w:t xml:space="preserve">Выполнение работ по обустройству пожарных водоемов в д.Городище (улица Пионерская, 65), </w:t>
            </w:r>
            <w:r w:rsidRPr="00FC64D1">
              <w:rPr>
                <w:rFonts w:asciiTheme="majorHAnsi" w:hAnsiTheme="majorHAnsi"/>
                <w:sz w:val="20"/>
                <w:szCs w:val="20"/>
              </w:rPr>
              <w:lastRenderedPageBreak/>
              <w:t>с.Антипино, (улица Центральная, 32), Юсьвинского района, Пермского края</w:t>
            </w:r>
            <w:r w:rsidRPr="00FC64D1">
              <w:rPr>
                <w:rFonts w:asciiTheme="majorHAnsi" w:eastAsia="Calibri" w:hAnsiTheme="majorHAnsi"/>
                <w:sz w:val="20"/>
                <w:szCs w:val="20"/>
              </w:rPr>
              <w:t>»</w:t>
            </w:r>
          </w:p>
          <w:p w:rsidR="00BE3C04" w:rsidRPr="00FC64D1" w:rsidRDefault="00BE3C04" w:rsidP="00BE3C04">
            <w:pPr>
              <w:jc w:val="both"/>
              <w:rPr>
                <w:rFonts w:asciiTheme="majorHAnsi" w:eastAsia="Calibri" w:hAnsiTheme="majorHAnsi"/>
                <w:sz w:val="20"/>
                <w:szCs w:val="20"/>
              </w:rPr>
            </w:pPr>
            <w:r w:rsidRPr="00FC64D1">
              <w:rPr>
                <w:rFonts w:asciiTheme="majorHAnsi" w:eastAsia="Calibri" w:hAnsiTheme="majorHAnsi"/>
                <w:sz w:val="20"/>
                <w:szCs w:val="20"/>
              </w:rPr>
              <w:t xml:space="preserve">Цена контракта- </w:t>
            </w:r>
            <w:r w:rsidRPr="00FC64D1">
              <w:rPr>
                <w:rFonts w:asciiTheme="majorHAnsi" w:hAnsiTheme="majorHAnsi"/>
                <w:sz w:val="20"/>
                <w:szCs w:val="20"/>
              </w:rPr>
              <w:t>598 255,12</w:t>
            </w:r>
            <w:r w:rsidRPr="00FC64D1">
              <w:rPr>
                <w:rFonts w:asciiTheme="majorHAnsi" w:eastAsia="Calibri" w:hAnsiTheme="majorHAnsi"/>
                <w:sz w:val="20"/>
                <w:szCs w:val="20"/>
              </w:rPr>
              <w:t>руб.</w:t>
            </w:r>
          </w:p>
          <w:p w:rsidR="00BE3C04" w:rsidRPr="00FC64D1" w:rsidRDefault="00BE3C04" w:rsidP="00BE3C04">
            <w:pPr>
              <w:jc w:val="both"/>
              <w:rPr>
                <w:rFonts w:asciiTheme="majorHAnsi" w:hAnsiTheme="majorHAnsi"/>
                <w:sz w:val="20"/>
                <w:szCs w:val="20"/>
              </w:rPr>
            </w:pPr>
            <w:r w:rsidRPr="00FC64D1">
              <w:rPr>
                <w:rFonts w:asciiTheme="majorHAnsi" w:eastAsia="Calibri" w:hAnsiTheme="majorHAnsi"/>
                <w:sz w:val="20"/>
                <w:szCs w:val="20"/>
              </w:rPr>
              <w:t xml:space="preserve">Подрядчик- </w:t>
            </w:r>
            <w:r w:rsidRPr="00FC64D1">
              <w:rPr>
                <w:rFonts w:asciiTheme="majorHAnsi" w:hAnsiTheme="majorHAnsi"/>
                <w:sz w:val="20"/>
                <w:szCs w:val="20"/>
              </w:rPr>
              <w:t>ООО "Строй - Резерв"</w:t>
            </w:r>
          </w:p>
          <w:p w:rsidR="00BE3C04" w:rsidRPr="00FC64D1" w:rsidRDefault="00BE3C04" w:rsidP="00BE3C04">
            <w:pPr>
              <w:jc w:val="both"/>
              <w:rPr>
                <w:rFonts w:asciiTheme="majorHAnsi" w:eastAsia="Calibri" w:hAnsiTheme="majorHAnsi"/>
                <w:sz w:val="20"/>
                <w:szCs w:val="20"/>
              </w:rPr>
            </w:pPr>
          </w:p>
          <w:p w:rsidR="00BE3C04" w:rsidRPr="00FC64D1" w:rsidRDefault="00BE3C04" w:rsidP="00BE3C04">
            <w:pPr>
              <w:jc w:val="both"/>
              <w:rPr>
                <w:rFonts w:asciiTheme="majorHAnsi" w:eastAsia="Calibri" w:hAnsiTheme="majorHAnsi"/>
                <w:sz w:val="20"/>
                <w:szCs w:val="20"/>
              </w:rPr>
            </w:pPr>
            <w:r w:rsidRPr="00FC64D1">
              <w:rPr>
                <w:rFonts w:asciiTheme="majorHAnsi" w:eastAsia="Calibri" w:hAnsiTheme="majorHAnsi"/>
                <w:sz w:val="20"/>
                <w:szCs w:val="20"/>
              </w:rPr>
              <w:t>Муниципальный контракт «</w:t>
            </w:r>
            <w:r w:rsidRPr="00FC64D1">
              <w:rPr>
                <w:rFonts w:asciiTheme="majorHAnsi" w:hAnsiTheme="majorHAnsi" w:cs="Calibri"/>
                <w:sz w:val="20"/>
                <w:szCs w:val="20"/>
              </w:rPr>
              <w:t xml:space="preserve">Ремонт отдельных участков и сооружений водопроводных </w:t>
            </w:r>
            <w:proofErr w:type="gramStart"/>
            <w:r w:rsidRPr="00FC64D1">
              <w:rPr>
                <w:rFonts w:asciiTheme="majorHAnsi" w:hAnsiTheme="majorHAnsi" w:cs="Calibri"/>
                <w:sz w:val="20"/>
                <w:szCs w:val="20"/>
              </w:rPr>
              <w:t>сетей  с.Юсьва</w:t>
            </w:r>
            <w:proofErr w:type="gramEnd"/>
            <w:r w:rsidRPr="00FC64D1">
              <w:rPr>
                <w:rFonts w:asciiTheme="majorHAnsi" w:eastAsia="Calibri" w:hAnsiTheme="majorHAnsi"/>
                <w:sz w:val="20"/>
                <w:szCs w:val="20"/>
              </w:rPr>
              <w:t>»</w:t>
            </w:r>
          </w:p>
          <w:p w:rsidR="00BE3C04" w:rsidRPr="00FC64D1" w:rsidRDefault="00BE3C04" w:rsidP="00BE3C04">
            <w:pPr>
              <w:jc w:val="both"/>
              <w:rPr>
                <w:rFonts w:asciiTheme="majorHAnsi" w:eastAsia="Calibri" w:hAnsiTheme="majorHAnsi"/>
                <w:sz w:val="20"/>
                <w:szCs w:val="20"/>
              </w:rPr>
            </w:pPr>
            <w:r w:rsidRPr="00FC64D1">
              <w:rPr>
                <w:rFonts w:asciiTheme="majorHAnsi" w:eastAsia="Calibri" w:hAnsiTheme="majorHAnsi"/>
                <w:sz w:val="20"/>
                <w:szCs w:val="20"/>
              </w:rPr>
              <w:t xml:space="preserve">Цена контракта- </w:t>
            </w:r>
            <w:r w:rsidRPr="00FC64D1">
              <w:rPr>
                <w:rFonts w:asciiTheme="majorHAnsi" w:hAnsiTheme="majorHAnsi" w:cs="Calibri"/>
                <w:sz w:val="20"/>
                <w:szCs w:val="20"/>
              </w:rPr>
              <w:t>1 170 386,94</w:t>
            </w:r>
            <w:r w:rsidRPr="00FC64D1">
              <w:rPr>
                <w:rFonts w:asciiTheme="majorHAnsi" w:eastAsia="Calibri" w:hAnsiTheme="majorHAnsi"/>
                <w:sz w:val="20"/>
                <w:szCs w:val="20"/>
              </w:rPr>
              <w:t>руб.</w:t>
            </w:r>
          </w:p>
          <w:p w:rsidR="00BE3C04" w:rsidRPr="00FC64D1" w:rsidRDefault="00BE3C04" w:rsidP="00BE3C04">
            <w:pPr>
              <w:jc w:val="both"/>
              <w:rPr>
                <w:rFonts w:asciiTheme="majorHAnsi" w:hAnsiTheme="majorHAnsi"/>
                <w:sz w:val="20"/>
                <w:szCs w:val="20"/>
              </w:rPr>
            </w:pPr>
            <w:r w:rsidRPr="00FC64D1">
              <w:rPr>
                <w:rFonts w:asciiTheme="majorHAnsi" w:eastAsia="Calibri" w:hAnsiTheme="majorHAnsi"/>
                <w:sz w:val="20"/>
                <w:szCs w:val="20"/>
              </w:rPr>
              <w:t xml:space="preserve">Подрядчик- </w:t>
            </w:r>
            <w:r w:rsidRPr="00FC64D1">
              <w:rPr>
                <w:rFonts w:asciiTheme="majorHAnsi" w:hAnsiTheme="majorHAnsi" w:cs="Calibri"/>
                <w:sz w:val="20"/>
                <w:szCs w:val="20"/>
              </w:rPr>
              <w:t>ИП ПЕТУХОВ М. А.</w:t>
            </w:r>
          </w:p>
          <w:p w:rsidR="00BE3C04" w:rsidRPr="00FC64D1" w:rsidRDefault="00BE3C04" w:rsidP="00BE3C04">
            <w:pPr>
              <w:jc w:val="both"/>
              <w:rPr>
                <w:rFonts w:asciiTheme="majorHAnsi" w:eastAsia="Calibri" w:hAnsiTheme="majorHAnsi"/>
                <w:sz w:val="20"/>
                <w:szCs w:val="20"/>
              </w:rPr>
            </w:pPr>
          </w:p>
          <w:p w:rsidR="00BE3C04" w:rsidRPr="00FC64D1" w:rsidRDefault="00BE3C04" w:rsidP="00BE3C04">
            <w:pPr>
              <w:jc w:val="both"/>
              <w:rPr>
                <w:rFonts w:asciiTheme="majorHAnsi" w:eastAsia="Calibri" w:hAnsiTheme="majorHAnsi"/>
                <w:sz w:val="20"/>
                <w:szCs w:val="20"/>
              </w:rPr>
            </w:pPr>
            <w:r w:rsidRPr="00FC64D1">
              <w:rPr>
                <w:rFonts w:asciiTheme="majorHAnsi" w:eastAsia="Calibri" w:hAnsiTheme="majorHAnsi"/>
                <w:sz w:val="20"/>
                <w:szCs w:val="20"/>
              </w:rPr>
              <w:t>Муниципальный контракт 0856300003821000133 от 01.09.2021 «</w:t>
            </w:r>
            <w:r w:rsidRPr="00FC64D1">
              <w:rPr>
                <w:rFonts w:asciiTheme="majorHAnsi" w:hAnsiTheme="majorHAnsi" w:cs="Calibri"/>
                <w:sz w:val="20"/>
                <w:szCs w:val="20"/>
              </w:rPr>
              <w:t>Ремонт участков поселковой водопроводной сети п.Майкор, п.Кама, с.Юсьва</w:t>
            </w:r>
            <w:r w:rsidRPr="00FC64D1">
              <w:rPr>
                <w:rFonts w:asciiTheme="majorHAnsi" w:eastAsia="Calibri" w:hAnsiTheme="majorHAnsi"/>
                <w:sz w:val="20"/>
                <w:szCs w:val="20"/>
              </w:rPr>
              <w:t>»</w:t>
            </w:r>
          </w:p>
          <w:p w:rsidR="00BE3C04" w:rsidRPr="00FC64D1" w:rsidRDefault="00BE3C04" w:rsidP="00BE3C04">
            <w:pPr>
              <w:jc w:val="both"/>
              <w:rPr>
                <w:rFonts w:asciiTheme="majorHAnsi" w:eastAsia="Calibri" w:hAnsiTheme="majorHAnsi"/>
                <w:sz w:val="20"/>
                <w:szCs w:val="20"/>
              </w:rPr>
            </w:pPr>
            <w:r w:rsidRPr="00FC64D1">
              <w:rPr>
                <w:rFonts w:asciiTheme="majorHAnsi" w:eastAsia="Calibri" w:hAnsiTheme="majorHAnsi"/>
                <w:sz w:val="20"/>
                <w:szCs w:val="20"/>
              </w:rPr>
              <w:t xml:space="preserve">Цена контракта- </w:t>
            </w:r>
            <w:r w:rsidRPr="00FC64D1">
              <w:rPr>
                <w:rFonts w:asciiTheme="majorHAnsi" w:hAnsiTheme="majorHAnsi" w:cs="Calibri"/>
                <w:sz w:val="20"/>
                <w:szCs w:val="20"/>
              </w:rPr>
              <w:t xml:space="preserve">  1 121 000,00</w:t>
            </w:r>
            <w:r w:rsidRPr="00FC64D1">
              <w:rPr>
                <w:rFonts w:asciiTheme="majorHAnsi" w:eastAsia="Calibri" w:hAnsiTheme="majorHAnsi"/>
                <w:sz w:val="20"/>
                <w:szCs w:val="20"/>
              </w:rPr>
              <w:t>руб.</w:t>
            </w:r>
          </w:p>
          <w:p w:rsidR="00BE3C04" w:rsidRPr="00FC64D1" w:rsidRDefault="00BE3C04" w:rsidP="00BE3C04">
            <w:pPr>
              <w:jc w:val="both"/>
              <w:rPr>
                <w:rFonts w:asciiTheme="majorHAnsi" w:hAnsiTheme="majorHAnsi" w:cs="Calibri"/>
                <w:sz w:val="20"/>
                <w:szCs w:val="20"/>
              </w:rPr>
            </w:pPr>
            <w:r w:rsidRPr="00FC64D1">
              <w:rPr>
                <w:rFonts w:asciiTheme="majorHAnsi" w:eastAsia="Calibri" w:hAnsiTheme="majorHAnsi"/>
                <w:sz w:val="20"/>
                <w:szCs w:val="20"/>
              </w:rPr>
              <w:t xml:space="preserve">Подрядчик- </w:t>
            </w:r>
            <w:r w:rsidRPr="00FC64D1">
              <w:rPr>
                <w:rFonts w:asciiTheme="majorHAnsi" w:hAnsiTheme="majorHAnsi" w:cs="Calibri"/>
                <w:sz w:val="20"/>
                <w:szCs w:val="20"/>
              </w:rPr>
              <w:t>ООО "Строй - Резерв"</w:t>
            </w:r>
          </w:p>
          <w:p w:rsidR="00BE3C04" w:rsidRPr="00FC64D1" w:rsidRDefault="00BE3C04" w:rsidP="00BE3C04">
            <w:pPr>
              <w:jc w:val="both"/>
              <w:rPr>
                <w:rFonts w:asciiTheme="majorHAnsi" w:hAnsiTheme="majorHAnsi" w:cs="Calibri"/>
                <w:sz w:val="20"/>
                <w:szCs w:val="20"/>
              </w:rPr>
            </w:pPr>
          </w:p>
          <w:p w:rsidR="00BE3C04" w:rsidRPr="00FC64D1" w:rsidRDefault="00BE3C04" w:rsidP="00BE3C04">
            <w:pPr>
              <w:jc w:val="both"/>
              <w:rPr>
                <w:rFonts w:asciiTheme="majorHAnsi" w:eastAsia="Calibri" w:hAnsiTheme="majorHAnsi"/>
                <w:sz w:val="20"/>
                <w:szCs w:val="20"/>
              </w:rPr>
            </w:pPr>
            <w:r w:rsidRPr="00FC64D1">
              <w:rPr>
                <w:rFonts w:asciiTheme="majorHAnsi" w:eastAsia="Calibri" w:hAnsiTheme="majorHAnsi"/>
                <w:sz w:val="20"/>
                <w:szCs w:val="20"/>
              </w:rPr>
              <w:t>Муниципальный контракт «</w:t>
            </w:r>
            <w:r w:rsidRPr="00FC64D1">
              <w:rPr>
                <w:rFonts w:asciiTheme="majorHAnsi" w:hAnsiTheme="majorHAnsi" w:cs="Calibri"/>
                <w:sz w:val="20"/>
                <w:szCs w:val="20"/>
              </w:rPr>
              <w:t xml:space="preserve">Выполнение работ по устройству и бурению водозаборных </w:t>
            </w:r>
            <w:r w:rsidRPr="00FC64D1">
              <w:rPr>
                <w:rFonts w:asciiTheme="majorHAnsi" w:hAnsiTheme="majorHAnsi" w:cs="Calibri"/>
                <w:sz w:val="20"/>
                <w:szCs w:val="20"/>
              </w:rPr>
              <w:lastRenderedPageBreak/>
              <w:t>скважин для ТО в населенных пунктах Юсьвинского муниципального округа (6 мест)</w:t>
            </w:r>
            <w:r w:rsidRPr="00FC64D1">
              <w:rPr>
                <w:rFonts w:asciiTheme="majorHAnsi" w:eastAsia="Calibri" w:hAnsiTheme="majorHAnsi"/>
                <w:sz w:val="20"/>
                <w:szCs w:val="20"/>
              </w:rPr>
              <w:t>»</w:t>
            </w:r>
          </w:p>
          <w:p w:rsidR="00BE3C04" w:rsidRPr="00FC64D1" w:rsidRDefault="00BE3C04" w:rsidP="00BE3C04">
            <w:pPr>
              <w:jc w:val="both"/>
              <w:rPr>
                <w:rFonts w:asciiTheme="majorHAnsi" w:eastAsia="Calibri" w:hAnsiTheme="majorHAnsi"/>
                <w:sz w:val="20"/>
                <w:szCs w:val="20"/>
              </w:rPr>
            </w:pPr>
            <w:r w:rsidRPr="00FC64D1">
              <w:rPr>
                <w:rFonts w:asciiTheme="majorHAnsi" w:eastAsia="Calibri" w:hAnsiTheme="majorHAnsi"/>
                <w:sz w:val="20"/>
                <w:szCs w:val="20"/>
              </w:rPr>
              <w:t xml:space="preserve">Цена контракта- </w:t>
            </w:r>
            <w:r w:rsidRPr="00FC64D1">
              <w:rPr>
                <w:rFonts w:asciiTheme="majorHAnsi" w:hAnsiTheme="majorHAnsi" w:cs="Calibri"/>
                <w:sz w:val="20"/>
                <w:szCs w:val="20"/>
              </w:rPr>
              <w:t xml:space="preserve">  321 650,74</w:t>
            </w:r>
            <w:r w:rsidRPr="00FC64D1">
              <w:rPr>
                <w:rFonts w:asciiTheme="majorHAnsi" w:eastAsia="Calibri" w:hAnsiTheme="majorHAnsi"/>
                <w:sz w:val="20"/>
                <w:szCs w:val="20"/>
              </w:rPr>
              <w:t>руб.</w:t>
            </w:r>
          </w:p>
          <w:p w:rsidR="00BE3C04" w:rsidRPr="00FC64D1" w:rsidRDefault="00BE3C04" w:rsidP="00BE3C04">
            <w:pPr>
              <w:jc w:val="both"/>
              <w:rPr>
                <w:rFonts w:asciiTheme="majorHAnsi" w:hAnsiTheme="majorHAnsi" w:cs="Calibri"/>
                <w:sz w:val="20"/>
                <w:szCs w:val="20"/>
              </w:rPr>
            </w:pPr>
            <w:r w:rsidRPr="00FC64D1">
              <w:rPr>
                <w:rFonts w:asciiTheme="majorHAnsi" w:eastAsia="Calibri" w:hAnsiTheme="majorHAnsi"/>
                <w:sz w:val="20"/>
                <w:szCs w:val="20"/>
              </w:rPr>
              <w:t xml:space="preserve">Подрядчик- </w:t>
            </w:r>
            <w:r w:rsidRPr="00FC64D1">
              <w:rPr>
                <w:rFonts w:asciiTheme="majorHAnsi" w:hAnsiTheme="majorHAnsi" w:cs="Calibri"/>
                <w:sz w:val="20"/>
                <w:szCs w:val="20"/>
              </w:rPr>
              <w:t>ИП ПЕТУХОВ М. А.</w:t>
            </w:r>
          </w:p>
          <w:p w:rsidR="00BE3C04" w:rsidRPr="00FC64D1" w:rsidRDefault="00BE3C04" w:rsidP="00BE3C04">
            <w:pPr>
              <w:jc w:val="both"/>
              <w:rPr>
                <w:rFonts w:asciiTheme="majorHAnsi" w:hAnsiTheme="majorHAnsi" w:cs="Calibri"/>
                <w:b/>
                <w:sz w:val="20"/>
                <w:szCs w:val="20"/>
              </w:rPr>
            </w:pPr>
            <w:r w:rsidRPr="00FC64D1">
              <w:rPr>
                <w:rFonts w:asciiTheme="majorHAnsi" w:hAnsiTheme="majorHAnsi" w:cs="Calibri"/>
                <w:b/>
                <w:sz w:val="20"/>
                <w:szCs w:val="20"/>
              </w:rPr>
              <w:t>2022 год</w:t>
            </w:r>
          </w:p>
          <w:p w:rsidR="00BE3C04" w:rsidRPr="00FC64D1" w:rsidRDefault="00BE3C04" w:rsidP="00BE3C04">
            <w:pPr>
              <w:jc w:val="both"/>
              <w:rPr>
                <w:rFonts w:asciiTheme="majorHAnsi" w:eastAsia="Calibri" w:hAnsiTheme="majorHAnsi"/>
                <w:sz w:val="20"/>
                <w:szCs w:val="20"/>
              </w:rPr>
            </w:pPr>
            <w:r w:rsidRPr="00FC64D1">
              <w:rPr>
                <w:rFonts w:asciiTheme="majorHAnsi" w:eastAsia="Calibri" w:hAnsiTheme="majorHAnsi"/>
                <w:sz w:val="20"/>
                <w:szCs w:val="20"/>
              </w:rPr>
              <w:t>Муниципальный контракт «</w:t>
            </w:r>
            <w:r w:rsidRPr="00FC64D1">
              <w:rPr>
                <w:rFonts w:asciiTheme="majorHAnsi" w:hAnsiTheme="majorHAnsi" w:cs="Calibri"/>
                <w:sz w:val="20"/>
                <w:szCs w:val="20"/>
              </w:rPr>
              <w:t>Выполнение работ по устройству и бурению водозаборных скважин для ТО в населенных пунктах Юсьвинского муниципального округа (4 места)</w:t>
            </w:r>
            <w:r w:rsidRPr="00FC64D1">
              <w:rPr>
                <w:rFonts w:asciiTheme="majorHAnsi" w:eastAsia="Calibri" w:hAnsiTheme="majorHAnsi"/>
                <w:sz w:val="20"/>
                <w:szCs w:val="20"/>
              </w:rPr>
              <w:t>»</w:t>
            </w:r>
          </w:p>
          <w:p w:rsidR="00BE3C04" w:rsidRPr="00FC64D1" w:rsidRDefault="00BE3C04" w:rsidP="00BE3C04">
            <w:pPr>
              <w:jc w:val="both"/>
              <w:rPr>
                <w:rFonts w:asciiTheme="majorHAnsi" w:eastAsia="Calibri" w:hAnsiTheme="majorHAnsi"/>
                <w:sz w:val="20"/>
                <w:szCs w:val="20"/>
              </w:rPr>
            </w:pPr>
            <w:r w:rsidRPr="00FC64D1">
              <w:rPr>
                <w:rFonts w:asciiTheme="majorHAnsi" w:eastAsia="Calibri" w:hAnsiTheme="majorHAnsi"/>
                <w:sz w:val="20"/>
                <w:szCs w:val="20"/>
              </w:rPr>
              <w:t xml:space="preserve">Цена контрактов- </w:t>
            </w:r>
            <w:r w:rsidRPr="00FC64D1">
              <w:rPr>
                <w:rFonts w:asciiTheme="majorHAnsi" w:hAnsiTheme="majorHAnsi" w:cs="Calibri"/>
                <w:sz w:val="20"/>
                <w:szCs w:val="20"/>
              </w:rPr>
              <w:t xml:space="preserve">  1 117 331,30 </w:t>
            </w:r>
            <w:r w:rsidRPr="00FC64D1">
              <w:rPr>
                <w:rFonts w:asciiTheme="majorHAnsi" w:eastAsia="Calibri" w:hAnsiTheme="majorHAnsi"/>
                <w:sz w:val="20"/>
                <w:szCs w:val="20"/>
              </w:rPr>
              <w:t>руб.</w:t>
            </w:r>
          </w:p>
          <w:p w:rsidR="00BE3C04" w:rsidRPr="00FC64D1" w:rsidRDefault="00BE3C04" w:rsidP="00BE3C04">
            <w:pPr>
              <w:jc w:val="both"/>
              <w:rPr>
                <w:rFonts w:asciiTheme="majorHAnsi" w:hAnsiTheme="majorHAnsi" w:cs="Calibri"/>
                <w:sz w:val="20"/>
                <w:szCs w:val="20"/>
              </w:rPr>
            </w:pPr>
            <w:r w:rsidRPr="00FC64D1">
              <w:rPr>
                <w:rFonts w:asciiTheme="majorHAnsi" w:eastAsia="Calibri" w:hAnsiTheme="majorHAnsi"/>
                <w:sz w:val="20"/>
                <w:szCs w:val="20"/>
              </w:rPr>
              <w:t xml:space="preserve">Подрядчик- </w:t>
            </w:r>
            <w:r w:rsidRPr="00FC64D1">
              <w:rPr>
                <w:rFonts w:asciiTheme="majorHAnsi" w:hAnsiTheme="majorHAnsi" w:cs="Calibri"/>
                <w:sz w:val="20"/>
                <w:szCs w:val="20"/>
              </w:rPr>
              <w:t>ИП Рыжков Р.Ф.</w:t>
            </w:r>
          </w:p>
          <w:p w:rsidR="00BE3C04" w:rsidRPr="00FC64D1" w:rsidRDefault="00BE3C04" w:rsidP="00BE3C04">
            <w:pPr>
              <w:jc w:val="both"/>
              <w:rPr>
                <w:rFonts w:asciiTheme="majorHAnsi" w:hAnsiTheme="majorHAnsi" w:cs="Calibri"/>
                <w:sz w:val="20"/>
                <w:szCs w:val="20"/>
              </w:rPr>
            </w:pPr>
          </w:p>
          <w:p w:rsidR="00BE3C04" w:rsidRPr="00FC64D1" w:rsidRDefault="00BE3C04" w:rsidP="00BE3C04">
            <w:pPr>
              <w:jc w:val="both"/>
              <w:rPr>
                <w:rFonts w:asciiTheme="majorHAnsi" w:eastAsia="Calibri" w:hAnsiTheme="majorHAnsi"/>
                <w:sz w:val="20"/>
                <w:szCs w:val="20"/>
              </w:rPr>
            </w:pPr>
            <w:r w:rsidRPr="00FC64D1">
              <w:rPr>
                <w:rFonts w:asciiTheme="majorHAnsi" w:eastAsia="Calibri" w:hAnsiTheme="majorHAnsi"/>
                <w:sz w:val="20"/>
                <w:szCs w:val="20"/>
              </w:rPr>
              <w:t>Муниципальный контракт «</w:t>
            </w:r>
            <w:r w:rsidRPr="00FC64D1">
              <w:rPr>
                <w:rFonts w:asciiTheme="majorHAnsi" w:hAnsiTheme="majorHAnsi" w:cs="Calibri"/>
                <w:sz w:val="20"/>
                <w:szCs w:val="20"/>
              </w:rPr>
              <w:t>Выполнение работ по устройству и бурению водозаборных скважин в с.Доег</w:t>
            </w:r>
          </w:p>
          <w:p w:rsidR="00BE3C04" w:rsidRPr="00FC64D1" w:rsidRDefault="00BE3C04" w:rsidP="00BE3C04">
            <w:pPr>
              <w:jc w:val="both"/>
              <w:rPr>
                <w:rFonts w:asciiTheme="majorHAnsi" w:eastAsia="Calibri" w:hAnsiTheme="majorHAnsi"/>
                <w:sz w:val="20"/>
                <w:szCs w:val="20"/>
              </w:rPr>
            </w:pPr>
            <w:r w:rsidRPr="00FC64D1">
              <w:rPr>
                <w:rFonts w:asciiTheme="majorHAnsi" w:eastAsia="Calibri" w:hAnsiTheme="majorHAnsi"/>
                <w:sz w:val="20"/>
                <w:szCs w:val="20"/>
              </w:rPr>
              <w:t xml:space="preserve">Цена контрактов- </w:t>
            </w:r>
            <w:r w:rsidRPr="00FC64D1">
              <w:rPr>
                <w:rFonts w:asciiTheme="majorHAnsi" w:hAnsiTheme="majorHAnsi" w:cs="Calibri"/>
                <w:sz w:val="20"/>
                <w:szCs w:val="20"/>
              </w:rPr>
              <w:t xml:space="preserve">  418 000,00 </w:t>
            </w:r>
            <w:r w:rsidRPr="00FC64D1">
              <w:rPr>
                <w:rFonts w:asciiTheme="majorHAnsi" w:eastAsia="Calibri" w:hAnsiTheme="majorHAnsi"/>
                <w:sz w:val="20"/>
                <w:szCs w:val="20"/>
              </w:rPr>
              <w:t>руб.</w:t>
            </w:r>
          </w:p>
          <w:p w:rsidR="00BE3C04" w:rsidRPr="00FC64D1" w:rsidRDefault="00BE3C04" w:rsidP="00BE3C04">
            <w:pPr>
              <w:jc w:val="both"/>
              <w:rPr>
                <w:sz w:val="20"/>
                <w:szCs w:val="20"/>
              </w:rPr>
            </w:pPr>
            <w:r w:rsidRPr="00FC64D1">
              <w:rPr>
                <w:rFonts w:asciiTheme="majorHAnsi" w:eastAsia="Calibri" w:hAnsiTheme="majorHAnsi"/>
                <w:sz w:val="20"/>
                <w:szCs w:val="20"/>
              </w:rPr>
              <w:t xml:space="preserve">Подрядчик- </w:t>
            </w:r>
            <w:r w:rsidRPr="00FC64D1">
              <w:rPr>
                <w:rFonts w:asciiTheme="majorHAnsi" w:hAnsiTheme="majorHAnsi" w:cs="Calibri"/>
                <w:sz w:val="20"/>
                <w:szCs w:val="20"/>
              </w:rPr>
              <w:t>ООО «Георесурс Пермь»</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lastRenderedPageBreak/>
              <w:t>121</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rPr>
                <w:sz w:val="20"/>
                <w:szCs w:val="20"/>
              </w:rPr>
            </w:pPr>
            <w:proofErr w:type="gramStart"/>
            <w:r w:rsidRPr="00FC64D1">
              <w:rPr>
                <w:sz w:val="20"/>
                <w:szCs w:val="20"/>
              </w:rPr>
              <w:t>Объекты  коммунальной</w:t>
            </w:r>
            <w:proofErr w:type="gramEnd"/>
            <w:r w:rsidRPr="00FC64D1">
              <w:rPr>
                <w:sz w:val="20"/>
                <w:szCs w:val="20"/>
              </w:rPr>
              <w:t xml:space="preserve"> </w:t>
            </w:r>
            <w:r w:rsidRPr="00FC64D1">
              <w:rPr>
                <w:sz w:val="20"/>
                <w:szCs w:val="20"/>
              </w:rPr>
              <w:lastRenderedPageBreak/>
              <w:t>инфраструктуры</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rFonts w:eastAsia="Microsoft YaHei"/>
                <w:sz w:val="20"/>
                <w:szCs w:val="20"/>
              </w:rPr>
            </w:pPr>
            <w:r w:rsidRPr="00FC64D1">
              <w:rPr>
                <w:rFonts w:eastAsia="Microsoft YaHei"/>
                <w:sz w:val="20"/>
                <w:szCs w:val="20"/>
              </w:rPr>
              <w:lastRenderedPageBreak/>
              <w:t xml:space="preserve">Обустройство родников в населенных пунктах д.Елино, д.Федорово, </w:t>
            </w:r>
            <w:r w:rsidRPr="00FC64D1">
              <w:rPr>
                <w:rFonts w:eastAsia="Microsoft YaHei"/>
                <w:sz w:val="20"/>
                <w:szCs w:val="20"/>
              </w:rPr>
              <w:lastRenderedPageBreak/>
              <w:t>д.Дубленово, д.Истер-Дор, с.Купрос</w:t>
            </w:r>
          </w:p>
        </w:tc>
        <w:tc>
          <w:tcPr>
            <w:tcW w:w="1559" w:type="dxa"/>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lastRenderedPageBreak/>
              <w:t xml:space="preserve">Улучшение обеспечения </w:t>
            </w:r>
            <w:r w:rsidRPr="00FC64D1">
              <w:rPr>
                <w:sz w:val="20"/>
                <w:szCs w:val="20"/>
              </w:rPr>
              <w:lastRenderedPageBreak/>
              <w:t xml:space="preserve">водоснабжением </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lastRenderedPageBreak/>
              <w:t xml:space="preserve">Муниципальная программа </w:t>
            </w:r>
            <w:r w:rsidRPr="00FC64D1">
              <w:rPr>
                <w:sz w:val="20"/>
                <w:szCs w:val="20"/>
              </w:rPr>
              <w:lastRenderedPageBreak/>
              <w:t>«Территориальное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lastRenderedPageBreak/>
              <w:t>2023</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 xml:space="preserve">отдел территориального </w:t>
            </w:r>
            <w:r w:rsidRPr="00FC64D1">
              <w:rPr>
                <w:sz w:val="20"/>
                <w:szCs w:val="20"/>
              </w:rPr>
              <w:lastRenderedPageBreak/>
              <w:t>развития администрации Юсьвинского муниципального округа Пермского края</w:t>
            </w:r>
          </w:p>
          <w:p w:rsidR="00BE3C04" w:rsidRPr="00FC64D1" w:rsidRDefault="00BE3C04" w:rsidP="00BE3C04">
            <w:pPr>
              <w:jc w:val="both"/>
              <w:rPr>
                <w:sz w:val="20"/>
                <w:szCs w:val="20"/>
              </w:rPr>
            </w:pPr>
            <w:r w:rsidRPr="00FC64D1">
              <w:rPr>
                <w:sz w:val="20"/>
                <w:szCs w:val="20"/>
              </w:rPr>
              <w:t>МБУ ЮМО ПК «Юсьвинское ЖКХ»</w:t>
            </w: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lastRenderedPageBreak/>
              <w:t>Мероприятие исполнено</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lastRenderedPageBreak/>
              <w:t>122</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rPr>
                <w:sz w:val="20"/>
                <w:szCs w:val="20"/>
              </w:rPr>
            </w:pPr>
            <w:proofErr w:type="gramStart"/>
            <w:r w:rsidRPr="00FC64D1">
              <w:rPr>
                <w:sz w:val="20"/>
                <w:szCs w:val="20"/>
              </w:rPr>
              <w:t>Объекты  коммунальной</w:t>
            </w:r>
            <w:proofErr w:type="gramEnd"/>
            <w:r w:rsidRPr="00FC64D1">
              <w:rPr>
                <w:sz w:val="20"/>
                <w:szCs w:val="20"/>
              </w:rPr>
              <w:t xml:space="preserve"> инфраструктуры</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b/>
                <w:sz w:val="20"/>
                <w:szCs w:val="20"/>
              </w:rPr>
            </w:pPr>
            <w:r w:rsidRPr="00FC64D1">
              <w:rPr>
                <w:b/>
                <w:sz w:val="20"/>
                <w:szCs w:val="20"/>
              </w:rPr>
              <w:t>Ремонт колодцев, скважин</w:t>
            </w:r>
          </w:p>
        </w:tc>
        <w:tc>
          <w:tcPr>
            <w:tcW w:w="155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rPr>
                <w:sz w:val="20"/>
                <w:szCs w:val="20"/>
              </w:rPr>
            </w:pPr>
            <w:r w:rsidRPr="00FC64D1">
              <w:rPr>
                <w:sz w:val="20"/>
                <w:szCs w:val="20"/>
              </w:rPr>
              <w:t xml:space="preserve">Улучшение обеспечения водоснабжением </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2020-2022</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BE3C04" w:rsidRPr="00FC64D1" w:rsidRDefault="00BE3C04" w:rsidP="00BE3C04">
            <w:pPr>
              <w:jc w:val="both"/>
              <w:rPr>
                <w:sz w:val="20"/>
                <w:szCs w:val="20"/>
              </w:rPr>
            </w:pPr>
            <w:r w:rsidRPr="00FC64D1">
              <w:rPr>
                <w:sz w:val="20"/>
                <w:szCs w:val="20"/>
              </w:rPr>
              <w:t>МБУ ЮМО ПК «Юсьвинское ЖКХ»</w:t>
            </w:r>
          </w:p>
          <w:p w:rsidR="00BE3C04" w:rsidRPr="00FC64D1" w:rsidRDefault="00BE3C04" w:rsidP="00BE3C04">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Мероприятие исполнено</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BE3C04" w:rsidP="00345AD1">
            <w:pPr>
              <w:autoSpaceDE w:val="0"/>
              <w:autoSpaceDN w:val="0"/>
              <w:adjustRightInd w:val="0"/>
              <w:jc w:val="center"/>
              <w:rPr>
                <w:sz w:val="20"/>
                <w:szCs w:val="20"/>
              </w:rPr>
            </w:pPr>
            <w:r w:rsidRPr="00FC64D1">
              <w:rPr>
                <w:sz w:val="20"/>
                <w:szCs w:val="20"/>
              </w:rPr>
              <w:t>1</w:t>
            </w:r>
            <w:r w:rsidR="00345AD1">
              <w:rPr>
                <w:sz w:val="20"/>
                <w:szCs w:val="20"/>
              </w:rPr>
              <w:t>2</w:t>
            </w:r>
            <w:r w:rsidRPr="00FC64D1">
              <w:rPr>
                <w:sz w:val="20"/>
                <w:szCs w:val="20"/>
              </w:rPr>
              <w:t>3</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rPr>
                <w:sz w:val="20"/>
                <w:szCs w:val="20"/>
              </w:rPr>
            </w:pPr>
            <w:r w:rsidRPr="00FC64D1">
              <w:rPr>
                <w:sz w:val="20"/>
                <w:szCs w:val="20"/>
              </w:rPr>
              <w:t>Объекты  коммунальной инфраструктуры</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 xml:space="preserve">Ремонт колодцев (шахтных, скважин) в населенных пунктах в с.Купрос, с.Юсьва, п.Майкор, д.Усть-Пожва, д.Край-Иньва, с.Тимино, д.Аксеново, </w:t>
            </w:r>
            <w:proofErr w:type="gramStart"/>
            <w:r w:rsidRPr="00FC64D1">
              <w:rPr>
                <w:sz w:val="20"/>
                <w:szCs w:val="20"/>
              </w:rPr>
              <w:t>п.Кама,д.Анисимово</w:t>
            </w:r>
            <w:proofErr w:type="gramEnd"/>
            <w:r w:rsidRPr="00FC64D1">
              <w:rPr>
                <w:sz w:val="20"/>
                <w:szCs w:val="20"/>
              </w:rPr>
              <w:t>, д.Габово,д.Елино.</w:t>
            </w:r>
          </w:p>
        </w:tc>
        <w:tc>
          <w:tcPr>
            <w:tcW w:w="155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rPr>
                <w:sz w:val="20"/>
                <w:szCs w:val="20"/>
              </w:rPr>
            </w:pPr>
            <w:r w:rsidRPr="00FC64D1">
              <w:rPr>
                <w:sz w:val="20"/>
                <w:szCs w:val="20"/>
              </w:rPr>
              <w:t xml:space="preserve">Улучшение обеспечения водоснабжением </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2022-2030</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BE3C04" w:rsidRPr="00FC64D1" w:rsidRDefault="00BE3C04" w:rsidP="00BE3C04">
            <w:pPr>
              <w:jc w:val="both"/>
              <w:rPr>
                <w:sz w:val="20"/>
                <w:szCs w:val="20"/>
              </w:rPr>
            </w:pPr>
            <w:r w:rsidRPr="00FC64D1">
              <w:rPr>
                <w:sz w:val="20"/>
                <w:szCs w:val="20"/>
              </w:rPr>
              <w:t>МБУ ЮМО ПК «Юсьвинское ЖКХ»</w:t>
            </w: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Мероприятие на плановый период</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t>12</w:t>
            </w:r>
            <w:r w:rsidR="00BE3C04" w:rsidRPr="00FC64D1">
              <w:rPr>
                <w:sz w:val="20"/>
                <w:szCs w:val="20"/>
              </w:rPr>
              <w:t>4</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rPr>
                <w:sz w:val="20"/>
                <w:szCs w:val="20"/>
              </w:rPr>
            </w:pPr>
            <w:r w:rsidRPr="00FC64D1">
              <w:rPr>
                <w:sz w:val="20"/>
                <w:szCs w:val="20"/>
              </w:rPr>
              <w:t>Объекты  коммунальной инфраструктуры</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Устройство ограждения ЗСО водозаборной скважины в д. Макарово</w:t>
            </w:r>
          </w:p>
        </w:tc>
        <w:tc>
          <w:tcPr>
            <w:tcW w:w="155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rPr>
                <w:sz w:val="20"/>
                <w:szCs w:val="20"/>
              </w:rPr>
            </w:pPr>
            <w:r w:rsidRPr="00FC64D1">
              <w:rPr>
                <w:sz w:val="20"/>
                <w:szCs w:val="20"/>
              </w:rPr>
              <w:t xml:space="preserve">Улучшение обеспечения водоснабжением </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sz w:val="20"/>
                <w:szCs w:val="20"/>
              </w:rPr>
            </w:pPr>
          </w:p>
          <w:p w:rsidR="00BE3C04" w:rsidRPr="00FC64D1" w:rsidRDefault="00BE3C04" w:rsidP="00BE3C04">
            <w:pPr>
              <w:autoSpaceDE w:val="0"/>
              <w:autoSpaceDN w:val="0"/>
              <w:adjustRightInd w:val="0"/>
              <w:jc w:val="both"/>
              <w:rPr>
                <w:sz w:val="20"/>
                <w:szCs w:val="20"/>
              </w:rPr>
            </w:pPr>
            <w:r w:rsidRPr="00FC64D1">
              <w:rPr>
                <w:sz w:val="20"/>
                <w:szCs w:val="20"/>
              </w:rPr>
              <w:t xml:space="preserve">Бюджет Юсьвинского муниципального округа </w:t>
            </w:r>
            <w:r w:rsidRPr="00FC64D1">
              <w:rPr>
                <w:sz w:val="20"/>
                <w:szCs w:val="20"/>
              </w:rPr>
              <w:lastRenderedPageBreak/>
              <w:t>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lastRenderedPageBreak/>
              <w:t>2022</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BE3C04" w:rsidRPr="00FC64D1" w:rsidRDefault="00BE3C04" w:rsidP="00BE3C04">
            <w:pPr>
              <w:jc w:val="both"/>
              <w:rPr>
                <w:sz w:val="20"/>
                <w:szCs w:val="20"/>
              </w:rPr>
            </w:pPr>
            <w:r w:rsidRPr="00FC64D1">
              <w:rPr>
                <w:sz w:val="20"/>
                <w:szCs w:val="20"/>
              </w:rPr>
              <w:t xml:space="preserve">МБУ ЮМО ПК </w:t>
            </w:r>
            <w:r w:rsidRPr="00FC64D1">
              <w:rPr>
                <w:sz w:val="20"/>
                <w:szCs w:val="20"/>
              </w:rPr>
              <w:lastRenderedPageBreak/>
              <w:t>«Юсьвинское ЖКХ»</w:t>
            </w:r>
          </w:p>
          <w:p w:rsidR="00BE3C04" w:rsidRPr="00FC64D1" w:rsidRDefault="00BE3C04" w:rsidP="00BE3C04">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ind w:right="39"/>
              <w:jc w:val="center"/>
              <w:rPr>
                <w:rFonts w:asciiTheme="majorHAnsi" w:hAnsiTheme="majorHAnsi"/>
                <w:sz w:val="20"/>
                <w:szCs w:val="20"/>
              </w:rPr>
            </w:pPr>
            <w:r w:rsidRPr="00FC64D1">
              <w:rPr>
                <w:rFonts w:asciiTheme="majorHAnsi" w:hAnsiTheme="majorHAnsi"/>
                <w:sz w:val="20"/>
                <w:szCs w:val="20"/>
              </w:rPr>
              <w:lastRenderedPageBreak/>
              <w:t>Муниципальный контракт №0856300003822000058 от 11.05.2022</w:t>
            </w:r>
          </w:p>
          <w:p w:rsidR="00BE3C04" w:rsidRPr="00FC64D1" w:rsidRDefault="00BE3C04" w:rsidP="00BE3C04">
            <w:pPr>
              <w:ind w:right="39"/>
              <w:jc w:val="center"/>
              <w:rPr>
                <w:rFonts w:asciiTheme="majorHAnsi" w:hAnsiTheme="majorHAnsi"/>
                <w:sz w:val="20"/>
                <w:szCs w:val="20"/>
              </w:rPr>
            </w:pPr>
            <w:r w:rsidRPr="00FC64D1">
              <w:rPr>
                <w:rFonts w:asciiTheme="majorHAnsi" w:hAnsiTheme="majorHAnsi"/>
                <w:sz w:val="20"/>
                <w:szCs w:val="20"/>
              </w:rPr>
              <w:t>Устройство ограждения ЗСО водозаборной скважины в д.Макарово</w:t>
            </w:r>
          </w:p>
          <w:p w:rsidR="00BE3C04" w:rsidRPr="00FC64D1" w:rsidRDefault="00BE3C04" w:rsidP="00BE3C04">
            <w:pPr>
              <w:jc w:val="both"/>
              <w:rPr>
                <w:rFonts w:asciiTheme="majorHAnsi" w:eastAsia="Calibri" w:hAnsiTheme="majorHAnsi"/>
                <w:sz w:val="20"/>
                <w:szCs w:val="20"/>
              </w:rPr>
            </w:pPr>
          </w:p>
          <w:p w:rsidR="00BE3C04" w:rsidRPr="00FC64D1" w:rsidRDefault="00BE3C04" w:rsidP="00BE3C04">
            <w:pPr>
              <w:jc w:val="both"/>
              <w:rPr>
                <w:rFonts w:asciiTheme="majorHAnsi" w:eastAsia="Calibri" w:hAnsiTheme="majorHAnsi"/>
                <w:sz w:val="20"/>
                <w:szCs w:val="20"/>
              </w:rPr>
            </w:pPr>
            <w:r w:rsidRPr="00FC64D1">
              <w:rPr>
                <w:rFonts w:asciiTheme="majorHAnsi" w:eastAsia="Calibri" w:hAnsiTheme="majorHAnsi"/>
                <w:sz w:val="20"/>
                <w:szCs w:val="20"/>
              </w:rPr>
              <w:t xml:space="preserve">Цена контракта- </w:t>
            </w:r>
            <w:r w:rsidRPr="00FC64D1">
              <w:rPr>
                <w:rFonts w:asciiTheme="majorHAnsi" w:hAnsiTheme="majorHAnsi" w:cs="Calibri"/>
                <w:sz w:val="20"/>
                <w:szCs w:val="20"/>
              </w:rPr>
              <w:t xml:space="preserve">  675158,83 </w:t>
            </w:r>
            <w:r w:rsidRPr="00FC64D1">
              <w:rPr>
                <w:rFonts w:asciiTheme="majorHAnsi" w:eastAsia="Calibri" w:hAnsiTheme="majorHAnsi"/>
                <w:sz w:val="20"/>
                <w:szCs w:val="20"/>
              </w:rPr>
              <w:t>руб.</w:t>
            </w:r>
          </w:p>
          <w:p w:rsidR="00BE3C04" w:rsidRPr="00FC64D1" w:rsidRDefault="00BE3C04" w:rsidP="00BE3C04">
            <w:pPr>
              <w:jc w:val="both"/>
              <w:rPr>
                <w:rFonts w:asciiTheme="majorHAnsi" w:eastAsia="Calibri" w:hAnsiTheme="majorHAnsi"/>
                <w:sz w:val="20"/>
                <w:szCs w:val="20"/>
              </w:rPr>
            </w:pPr>
          </w:p>
          <w:p w:rsidR="00BE3C04" w:rsidRPr="00FC64D1" w:rsidRDefault="00BE3C04" w:rsidP="00BE3C04">
            <w:pPr>
              <w:jc w:val="both"/>
              <w:rPr>
                <w:rFonts w:asciiTheme="majorHAnsi" w:hAnsiTheme="majorHAnsi" w:cs="Calibri"/>
                <w:sz w:val="20"/>
                <w:szCs w:val="20"/>
              </w:rPr>
            </w:pPr>
            <w:r w:rsidRPr="00FC64D1">
              <w:rPr>
                <w:rFonts w:asciiTheme="majorHAnsi" w:eastAsia="Calibri" w:hAnsiTheme="majorHAnsi"/>
                <w:sz w:val="20"/>
                <w:szCs w:val="20"/>
              </w:rPr>
              <w:t xml:space="preserve">Подрядчик- </w:t>
            </w:r>
            <w:r w:rsidRPr="00FC64D1">
              <w:rPr>
                <w:rFonts w:asciiTheme="majorHAnsi" w:hAnsiTheme="majorHAnsi" w:cs="Calibri"/>
                <w:sz w:val="20"/>
                <w:szCs w:val="20"/>
              </w:rPr>
              <w:t>ИП ПЕТУХОВ М. А.</w:t>
            </w:r>
          </w:p>
          <w:p w:rsidR="00BE3C04" w:rsidRPr="00FC64D1" w:rsidRDefault="00BE3C04" w:rsidP="00BE3C04">
            <w:pPr>
              <w:jc w:val="both"/>
              <w:rPr>
                <w:sz w:val="20"/>
                <w:szCs w:val="20"/>
              </w:rPr>
            </w:pP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BE3C04" w:rsidP="00345AD1">
            <w:pPr>
              <w:autoSpaceDE w:val="0"/>
              <w:autoSpaceDN w:val="0"/>
              <w:adjustRightInd w:val="0"/>
              <w:jc w:val="center"/>
              <w:rPr>
                <w:sz w:val="20"/>
                <w:szCs w:val="20"/>
              </w:rPr>
            </w:pPr>
            <w:r w:rsidRPr="00FC64D1">
              <w:rPr>
                <w:sz w:val="20"/>
                <w:szCs w:val="20"/>
              </w:rPr>
              <w:lastRenderedPageBreak/>
              <w:t>1</w:t>
            </w:r>
            <w:r w:rsidR="00345AD1">
              <w:rPr>
                <w:sz w:val="20"/>
                <w:szCs w:val="20"/>
              </w:rPr>
              <w:t>2</w:t>
            </w:r>
            <w:r w:rsidRPr="00FC64D1">
              <w:rPr>
                <w:sz w:val="20"/>
                <w:szCs w:val="20"/>
              </w:rPr>
              <w:t>5</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rPr>
                <w:sz w:val="20"/>
                <w:szCs w:val="20"/>
              </w:rPr>
            </w:pPr>
            <w:r w:rsidRPr="00FC64D1">
              <w:rPr>
                <w:sz w:val="20"/>
                <w:szCs w:val="20"/>
              </w:rPr>
              <w:t>Объекты  коммунальной инфраструктуры</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rFonts w:eastAsia="Microsoft YaHei"/>
                <w:sz w:val="20"/>
                <w:szCs w:val="20"/>
              </w:rPr>
            </w:pPr>
            <w:r w:rsidRPr="00FC64D1">
              <w:rPr>
                <w:rFonts w:eastAsia="Microsoft YaHei"/>
                <w:sz w:val="20"/>
                <w:szCs w:val="20"/>
              </w:rPr>
              <w:t>Организация зон санитарной охраны водозаборных скважин</w:t>
            </w:r>
          </w:p>
        </w:tc>
        <w:tc>
          <w:tcPr>
            <w:tcW w:w="155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rPr>
                <w:sz w:val="20"/>
                <w:szCs w:val="20"/>
              </w:rPr>
            </w:pPr>
            <w:r w:rsidRPr="00FC64D1">
              <w:rPr>
                <w:sz w:val="20"/>
                <w:szCs w:val="20"/>
              </w:rPr>
              <w:t xml:space="preserve">Улучшение обеспечения водоснабжением </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sz w:val="20"/>
                <w:szCs w:val="20"/>
              </w:rPr>
            </w:pPr>
          </w:p>
          <w:p w:rsidR="00BE3C04" w:rsidRPr="00FC64D1" w:rsidRDefault="00BE3C04" w:rsidP="00BE3C04">
            <w:pPr>
              <w:autoSpaceDE w:val="0"/>
              <w:autoSpaceDN w:val="0"/>
              <w:adjustRightInd w:val="0"/>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2020-2022</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BE3C04" w:rsidRPr="00FC64D1" w:rsidRDefault="00BE3C04" w:rsidP="00BE3C04">
            <w:pPr>
              <w:jc w:val="both"/>
              <w:rPr>
                <w:sz w:val="20"/>
                <w:szCs w:val="20"/>
              </w:rPr>
            </w:pPr>
            <w:r w:rsidRPr="00FC64D1">
              <w:rPr>
                <w:sz w:val="20"/>
                <w:szCs w:val="20"/>
              </w:rPr>
              <w:t>МБУ ЮМО ПК «Юсьвинское ЖКХ»</w:t>
            </w:r>
          </w:p>
          <w:p w:rsidR="00BE3C04" w:rsidRPr="00FC64D1" w:rsidRDefault="00BE3C04" w:rsidP="00BE3C04">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Мероприятие исполнено</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t>12</w:t>
            </w:r>
            <w:r w:rsidR="00BE3C04" w:rsidRPr="00FC64D1">
              <w:rPr>
                <w:sz w:val="20"/>
                <w:szCs w:val="20"/>
              </w:rPr>
              <w:t>6</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rFonts w:eastAsia="Microsoft YaHei"/>
                <w:sz w:val="20"/>
                <w:szCs w:val="20"/>
              </w:rPr>
              <w:t>Установка, замена устаревших указателей с названиями улиц, номерами домов и квартир</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rFonts w:eastAsia="Microsoft YaHei"/>
                <w:sz w:val="20"/>
                <w:szCs w:val="20"/>
              </w:rPr>
            </w:pPr>
            <w:r w:rsidRPr="00FC64D1">
              <w:rPr>
                <w:rFonts w:eastAsia="Microsoft YaHei"/>
                <w:sz w:val="20"/>
                <w:szCs w:val="20"/>
              </w:rPr>
              <w:t>Установка, замена устаревших указателей с названиями улиц, номерами домов и квартир в целях приведения адресного хозяйства на территории Юсьвинского муниципального округа Пермского края в соответствие с требованиями законодательства</w:t>
            </w:r>
          </w:p>
        </w:tc>
        <w:tc>
          <w:tcPr>
            <w:tcW w:w="155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rFonts w:eastAsia="Microsoft YaHei"/>
                <w:sz w:val="20"/>
                <w:szCs w:val="20"/>
              </w:rPr>
              <w:t>Приведение  адресного хозяйства</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lang w:eastAsia="en-US"/>
              </w:rPr>
            </w:pPr>
            <w:r w:rsidRPr="00FC64D1">
              <w:rPr>
                <w:sz w:val="20"/>
                <w:szCs w:val="20"/>
                <w:lang w:eastAsia="en-US"/>
              </w:rPr>
              <w:t>Муниципальная программа «Управление муниципальным имуществом Юсьвинского муниципального округа Пермского края»</w:t>
            </w:r>
          </w:p>
          <w:p w:rsidR="00BE3C04" w:rsidRPr="00FC64D1" w:rsidRDefault="00BE3C04" w:rsidP="00BE3C04">
            <w:pPr>
              <w:autoSpaceDE w:val="0"/>
              <w:autoSpaceDN w:val="0"/>
              <w:adjustRightInd w:val="0"/>
              <w:jc w:val="both"/>
              <w:rPr>
                <w:sz w:val="20"/>
                <w:szCs w:val="20"/>
              </w:rPr>
            </w:pPr>
          </w:p>
          <w:p w:rsidR="00BE3C04" w:rsidRPr="00FC64D1" w:rsidRDefault="00BE3C04" w:rsidP="00BE3C04">
            <w:pPr>
              <w:autoSpaceDE w:val="0"/>
              <w:autoSpaceDN w:val="0"/>
              <w:adjustRightInd w:val="0"/>
              <w:jc w:val="both"/>
              <w:rPr>
                <w:sz w:val="20"/>
                <w:szCs w:val="20"/>
              </w:rPr>
            </w:pPr>
            <w:r w:rsidRPr="00FC64D1">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2020</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муниципального имущества администрации Юсьвинского муниципального округа</w:t>
            </w: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Мероприятие исполнено</w:t>
            </w:r>
          </w:p>
        </w:tc>
      </w:tr>
      <w:tr w:rsidR="00BE3C04"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b/>
                <w:sz w:val="20"/>
                <w:szCs w:val="20"/>
              </w:rPr>
            </w:pPr>
            <w:r w:rsidRPr="00FC64D1">
              <w:rPr>
                <w:b/>
                <w:sz w:val="20"/>
                <w:szCs w:val="20"/>
              </w:rPr>
              <w:t>3.5.1.1.Строительство объектов электроэнергетики связи</w:t>
            </w: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b/>
                <w:sz w:val="20"/>
                <w:szCs w:val="20"/>
              </w:rPr>
            </w:pP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BE3C04" w:rsidP="00345AD1">
            <w:pPr>
              <w:autoSpaceDE w:val="0"/>
              <w:autoSpaceDN w:val="0"/>
              <w:adjustRightInd w:val="0"/>
              <w:jc w:val="center"/>
              <w:rPr>
                <w:sz w:val="20"/>
                <w:szCs w:val="20"/>
              </w:rPr>
            </w:pPr>
            <w:r w:rsidRPr="00FC64D1">
              <w:rPr>
                <w:sz w:val="20"/>
                <w:szCs w:val="20"/>
              </w:rPr>
              <w:t>1</w:t>
            </w:r>
            <w:r w:rsidR="00345AD1">
              <w:rPr>
                <w:sz w:val="20"/>
                <w:szCs w:val="20"/>
              </w:rPr>
              <w:t>2</w:t>
            </w:r>
            <w:r w:rsidRPr="00FC64D1">
              <w:rPr>
                <w:sz w:val="20"/>
                <w:szCs w:val="20"/>
              </w:rPr>
              <w:t>7</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Строительство базовой станции</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Строительство базовой станции для улучшения качества связи в с.Доег</w:t>
            </w:r>
          </w:p>
        </w:tc>
        <w:tc>
          <w:tcPr>
            <w:tcW w:w="155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 xml:space="preserve">Обеспечение доступности сотовой связью </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Внепрограммное мероприятие</w:t>
            </w:r>
          </w:p>
          <w:p w:rsidR="00BE3C04" w:rsidRPr="00FC64D1" w:rsidRDefault="00BE3C04" w:rsidP="00BE3C04">
            <w:pPr>
              <w:autoSpaceDE w:val="0"/>
              <w:autoSpaceDN w:val="0"/>
              <w:adjustRightInd w:val="0"/>
              <w:jc w:val="both"/>
              <w:rPr>
                <w:sz w:val="20"/>
                <w:szCs w:val="20"/>
              </w:rPr>
            </w:pPr>
            <w:r w:rsidRPr="00FC64D1">
              <w:rPr>
                <w:sz w:val="20"/>
                <w:szCs w:val="20"/>
              </w:rPr>
              <w:t>Внебюджетные источники</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2022</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r w:rsidRPr="00FC64D1">
              <w:rPr>
                <w:sz w:val="20"/>
                <w:szCs w:val="20"/>
              </w:rPr>
              <w:t>Мероприятие исполнено</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lastRenderedPageBreak/>
              <w:t>12</w:t>
            </w:r>
            <w:r w:rsidR="00BE3C04" w:rsidRPr="00FC64D1">
              <w:rPr>
                <w:sz w:val="20"/>
                <w:szCs w:val="20"/>
              </w:rPr>
              <w:t>8</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Строительство базовой станции</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Строительство базовой станции для улучшения качества связи в с.Мелюхино</w:t>
            </w:r>
          </w:p>
        </w:tc>
        <w:tc>
          <w:tcPr>
            <w:tcW w:w="155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Обеспечение доступности сотовой связью</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Внебюджетные источники</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2022</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r w:rsidRPr="00FC64D1">
              <w:rPr>
                <w:sz w:val="20"/>
                <w:szCs w:val="20"/>
              </w:rPr>
              <w:t>Мероприятие исполнено</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BE3C04" w:rsidP="00345AD1">
            <w:pPr>
              <w:autoSpaceDE w:val="0"/>
              <w:autoSpaceDN w:val="0"/>
              <w:adjustRightInd w:val="0"/>
              <w:jc w:val="center"/>
              <w:rPr>
                <w:sz w:val="20"/>
                <w:szCs w:val="20"/>
              </w:rPr>
            </w:pPr>
            <w:r w:rsidRPr="00FC64D1">
              <w:rPr>
                <w:sz w:val="20"/>
                <w:szCs w:val="20"/>
              </w:rPr>
              <w:t>1</w:t>
            </w:r>
            <w:r w:rsidR="00345AD1">
              <w:rPr>
                <w:sz w:val="20"/>
                <w:szCs w:val="20"/>
              </w:rPr>
              <w:t>2</w:t>
            </w:r>
            <w:r w:rsidRPr="00FC64D1">
              <w:rPr>
                <w:sz w:val="20"/>
                <w:szCs w:val="20"/>
              </w:rPr>
              <w:t>9</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Строительство базовой станции</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Строительство базовой станции для улучшения качества связи в д. Трифаново, д. Пиканово, д. Ситково</w:t>
            </w:r>
          </w:p>
        </w:tc>
        <w:tc>
          <w:tcPr>
            <w:tcW w:w="155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Обеспечение доступности сотовой связью</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Внебюджетные источники</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2024-2025</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r w:rsidRPr="00FC64D1">
              <w:rPr>
                <w:sz w:val="20"/>
                <w:szCs w:val="20"/>
              </w:rPr>
              <w:t>Мероприятие на плановый период</w:t>
            </w:r>
          </w:p>
        </w:tc>
      </w:tr>
      <w:tr w:rsidR="00BE3C04"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b/>
                <w:sz w:val="20"/>
                <w:szCs w:val="20"/>
              </w:rPr>
            </w:pPr>
            <w:r w:rsidRPr="00FC64D1">
              <w:rPr>
                <w:b/>
                <w:sz w:val="20"/>
                <w:szCs w:val="20"/>
              </w:rPr>
              <w:t>Задача. Предупреждение угрозы возникновения и (или) возникновения чрезвычайных ситуаций природного и техногенного характера</w:t>
            </w: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b/>
                <w:sz w:val="20"/>
                <w:szCs w:val="20"/>
              </w:rPr>
            </w:pP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BE3C04" w:rsidP="00345AD1">
            <w:pPr>
              <w:autoSpaceDE w:val="0"/>
              <w:autoSpaceDN w:val="0"/>
              <w:adjustRightInd w:val="0"/>
              <w:jc w:val="center"/>
              <w:rPr>
                <w:sz w:val="20"/>
                <w:szCs w:val="20"/>
              </w:rPr>
            </w:pPr>
            <w:r w:rsidRPr="00FC64D1">
              <w:rPr>
                <w:sz w:val="20"/>
                <w:szCs w:val="20"/>
              </w:rPr>
              <w:t>1</w:t>
            </w:r>
            <w:r w:rsidR="00345AD1">
              <w:rPr>
                <w:sz w:val="20"/>
                <w:szCs w:val="20"/>
              </w:rPr>
              <w:t>30</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Установка системы видеонаблюдения</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Установка системы видеонаблюдения с выводом в ЕДДС</w:t>
            </w:r>
          </w:p>
        </w:tc>
        <w:tc>
          <w:tcPr>
            <w:tcW w:w="155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 xml:space="preserve">Создание условий </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Муниципальная программа «</w:t>
            </w:r>
            <w:hyperlink r:id="rId19" w:tgtFrame="_blank" w:history="1">
              <w:r w:rsidRPr="00FC64D1">
                <w:rPr>
                  <w:rStyle w:val="a5"/>
                  <w:color w:val="auto"/>
                  <w:sz w:val="20"/>
                  <w:szCs w:val="20"/>
                  <w:shd w:val="clear" w:color="auto" w:fill="FFFFFF"/>
                </w:rPr>
                <w:t>Защита населения и территории Юсьвинского муниципального округа Пермского края от чрезвычайных ситуаций, обеспечение пожарной безопасности и безопасности людей на водных объектах»</w:t>
              </w:r>
            </w:hyperlink>
            <w:r w:rsidRPr="00FC64D1">
              <w:rPr>
                <w:rFonts w:ascii="Arial" w:hAnsi="Arial" w:cs="Arial"/>
                <w:sz w:val="20"/>
                <w:szCs w:val="20"/>
                <w:shd w:val="clear" w:color="auto" w:fill="FFFFFF"/>
              </w:rPr>
              <w:t> </w:t>
            </w:r>
          </w:p>
          <w:p w:rsidR="00BE3C04" w:rsidRPr="00FC64D1" w:rsidRDefault="00BE3C04" w:rsidP="00BE3C04">
            <w:pPr>
              <w:autoSpaceDE w:val="0"/>
              <w:autoSpaceDN w:val="0"/>
              <w:adjustRightInd w:val="0"/>
              <w:jc w:val="both"/>
              <w:rPr>
                <w:sz w:val="20"/>
                <w:szCs w:val="20"/>
              </w:rPr>
            </w:pPr>
          </w:p>
          <w:p w:rsidR="00BE3C04" w:rsidRPr="00FC64D1" w:rsidRDefault="00BE3C04" w:rsidP="00BE3C04">
            <w:pPr>
              <w:autoSpaceDE w:val="0"/>
              <w:autoSpaceDN w:val="0"/>
              <w:adjustRightInd w:val="0"/>
              <w:jc w:val="both"/>
              <w:rPr>
                <w:sz w:val="20"/>
                <w:szCs w:val="20"/>
                <w:highlight w:val="yellow"/>
              </w:rPr>
            </w:pPr>
            <w:r w:rsidRPr="00FC64D1">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2023</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 xml:space="preserve">Отдел по гражданской защите администрации Юсьвинского муниципального округа </w:t>
            </w:r>
          </w:p>
          <w:p w:rsidR="00BE3C04" w:rsidRPr="00FC64D1" w:rsidRDefault="00BE3C04" w:rsidP="00BE3C04">
            <w:pPr>
              <w:jc w:val="both"/>
              <w:rPr>
                <w:sz w:val="20"/>
                <w:szCs w:val="20"/>
              </w:rPr>
            </w:pPr>
            <w:r w:rsidRPr="00FC64D1">
              <w:rPr>
                <w:sz w:val="20"/>
                <w:szCs w:val="20"/>
              </w:rPr>
              <w:t xml:space="preserve">Пермского края </w:t>
            </w:r>
          </w:p>
          <w:p w:rsidR="00BE3C04" w:rsidRPr="00FC64D1" w:rsidRDefault="00BE3C04" w:rsidP="00BE3C04">
            <w:pPr>
              <w:jc w:val="both"/>
              <w:rPr>
                <w:sz w:val="20"/>
                <w:szCs w:val="20"/>
              </w:rPr>
            </w:pPr>
          </w:p>
          <w:p w:rsidR="00BE3C04" w:rsidRPr="00FC64D1" w:rsidRDefault="00BE3C04" w:rsidP="00BE3C04">
            <w:pPr>
              <w:jc w:val="both"/>
              <w:rPr>
                <w:sz w:val="20"/>
                <w:szCs w:val="20"/>
              </w:rPr>
            </w:pPr>
            <w:r w:rsidRPr="00FC64D1">
              <w:rPr>
                <w:sz w:val="20"/>
                <w:szCs w:val="20"/>
              </w:rPr>
              <w:t>МКУ ЮМО ПК «Единая диспетчерская служба»</w:t>
            </w: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Мероприятие исполнено</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t>13</w:t>
            </w:r>
            <w:r w:rsidR="00BE3C04" w:rsidRPr="00FC64D1">
              <w:rPr>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Объекты  коммунальной инфраструктуры</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Приобретение коммунальной техники</w:t>
            </w:r>
          </w:p>
        </w:tc>
        <w:tc>
          <w:tcPr>
            <w:tcW w:w="155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pStyle w:val="tabletext"/>
              <w:rPr>
                <w:sz w:val="20"/>
              </w:rPr>
            </w:pPr>
            <w:r w:rsidRPr="00FC64D1">
              <w:rPr>
                <w:sz w:val="20"/>
              </w:rPr>
              <w:t>Обеспечение населения качественными коммунальными услугами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 xml:space="preserve">Муниципальная программа «Территориальное развитие Юсьвинского муниципального округа </w:t>
            </w:r>
            <w:r w:rsidRPr="00FC64D1">
              <w:rPr>
                <w:sz w:val="20"/>
                <w:szCs w:val="20"/>
              </w:rPr>
              <w:lastRenderedPageBreak/>
              <w:t>Пермского края»</w:t>
            </w:r>
          </w:p>
          <w:p w:rsidR="00BE3C04" w:rsidRPr="00FC64D1" w:rsidRDefault="00BE3C04" w:rsidP="00BE3C04">
            <w:pPr>
              <w:autoSpaceDE w:val="0"/>
              <w:autoSpaceDN w:val="0"/>
              <w:adjustRightInd w:val="0"/>
              <w:jc w:val="both"/>
              <w:rPr>
                <w:rFonts w:eastAsia="Microsoft YaHei"/>
                <w:sz w:val="20"/>
                <w:szCs w:val="20"/>
              </w:rPr>
            </w:pPr>
            <w:r w:rsidRPr="00FC64D1">
              <w:rPr>
                <w:sz w:val="20"/>
                <w:szCs w:val="20"/>
              </w:rPr>
              <w:t xml:space="preserve">Бюджет Юсьвинского муниципального округа Пермского </w:t>
            </w:r>
            <w:proofErr w:type="gramStart"/>
            <w:r w:rsidRPr="00FC64D1">
              <w:rPr>
                <w:sz w:val="20"/>
                <w:szCs w:val="20"/>
              </w:rPr>
              <w:t>края ,</w:t>
            </w:r>
            <w:proofErr w:type="gramEnd"/>
            <w:r w:rsidRPr="00FC64D1">
              <w:rPr>
                <w:sz w:val="20"/>
                <w:szCs w:val="20"/>
              </w:rPr>
              <w:t xml:space="preserve">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lastRenderedPageBreak/>
              <w:t>2020-2022</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 xml:space="preserve">отдел территориального развития администрации Юсьвинского </w:t>
            </w:r>
            <w:r w:rsidRPr="00FC64D1">
              <w:rPr>
                <w:sz w:val="20"/>
                <w:szCs w:val="20"/>
              </w:rPr>
              <w:lastRenderedPageBreak/>
              <w:t>муниципального округа Пермского края</w:t>
            </w:r>
          </w:p>
          <w:p w:rsidR="00BE3C04" w:rsidRPr="00FC64D1" w:rsidRDefault="00BE3C04" w:rsidP="00BE3C04">
            <w:pPr>
              <w:jc w:val="both"/>
              <w:rPr>
                <w:sz w:val="20"/>
                <w:szCs w:val="20"/>
              </w:rPr>
            </w:pPr>
            <w:r w:rsidRPr="00FC64D1">
              <w:rPr>
                <w:sz w:val="20"/>
                <w:szCs w:val="20"/>
              </w:rPr>
              <w:t>МБУ ЮМО ПК «Юсьвинское ЖКХ»</w:t>
            </w:r>
          </w:p>
        </w:tc>
        <w:tc>
          <w:tcPr>
            <w:tcW w:w="2126" w:type="dxa"/>
            <w:vMerge w:val="restart"/>
            <w:tcBorders>
              <w:top w:val="single" w:sz="4" w:space="0" w:color="auto"/>
              <w:left w:val="single" w:sz="4" w:space="0" w:color="auto"/>
              <w:right w:val="single" w:sz="4" w:space="0" w:color="auto"/>
            </w:tcBorders>
          </w:tcPr>
          <w:p w:rsidR="00BE3C04" w:rsidRPr="00FC64D1" w:rsidRDefault="00BE3C04" w:rsidP="00BE3C04">
            <w:pPr>
              <w:pStyle w:val="tabletext"/>
              <w:rPr>
                <w:rFonts w:asciiTheme="majorHAnsi" w:hAnsiTheme="majorHAnsi"/>
                <w:sz w:val="20"/>
              </w:rPr>
            </w:pPr>
            <w:r w:rsidRPr="00FC64D1">
              <w:rPr>
                <w:rFonts w:asciiTheme="majorHAnsi" w:hAnsiTheme="majorHAnsi"/>
                <w:sz w:val="20"/>
              </w:rPr>
              <w:lastRenderedPageBreak/>
              <w:t xml:space="preserve">Муниципальный контракт № 3598100797320000014 от 07.05.2020  </w:t>
            </w:r>
            <w:r w:rsidRPr="00FC64D1">
              <w:rPr>
                <w:rFonts w:asciiTheme="majorHAnsi" w:hAnsiTheme="majorHAnsi"/>
                <w:sz w:val="20"/>
              </w:rPr>
              <w:lastRenderedPageBreak/>
              <w:t>«Приобретение грузового бортового  автомобиля (самосвал)»</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Цена контракта- 2560800руб.</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Подрядчик- ООО "ГРУЗАВТОИМПОРТ"</w:t>
            </w:r>
          </w:p>
          <w:p w:rsidR="00BE3C04" w:rsidRPr="00FC64D1" w:rsidRDefault="00BE3C04" w:rsidP="00BE3C04">
            <w:pPr>
              <w:jc w:val="both"/>
              <w:rPr>
                <w:rFonts w:asciiTheme="majorHAnsi" w:eastAsia="Calibri" w:hAnsiTheme="majorHAnsi"/>
                <w:sz w:val="20"/>
                <w:szCs w:val="20"/>
              </w:rPr>
            </w:pPr>
          </w:p>
          <w:p w:rsidR="00BE3C04" w:rsidRPr="00FC64D1" w:rsidRDefault="00BE3C04" w:rsidP="00BE3C04">
            <w:pPr>
              <w:pStyle w:val="tabletext"/>
              <w:rPr>
                <w:rFonts w:asciiTheme="majorHAnsi" w:hAnsiTheme="majorHAnsi"/>
                <w:sz w:val="20"/>
              </w:rPr>
            </w:pPr>
            <w:r w:rsidRPr="00FC64D1">
              <w:rPr>
                <w:rFonts w:asciiTheme="majorHAnsi" w:hAnsiTheme="majorHAnsi"/>
                <w:sz w:val="20"/>
              </w:rPr>
              <w:t>Муниципальный контракт № 3598100797320000013 от 06.05.2020  «</w:t>
            </w:r>
            <w:r w:rsidRPr="00FC64D1">
              <w:rPr>
                <w:rFonts w:asciiTheme="majorHAnsi" w:eastAsia="Calibri" w:hAnsiTheme="majorHAnsi"/>
                <w:sz w:val="20"/>
              </w:rPr>
              <w:t>Приобретение трактора с комплектом навесного оборудования и самосвальным прицепом</w:t>
            </w:r>
            <w:r w:rsidRPr="00FC64D1">
              <w:rPr>
                <w:rFonts w:asciiTheme="majorHAnsi" w:hAnsiTheme="majorHAnsi"/>
                <w:sz w:val="20"/>
              </w:rPr>
              <w:t>»</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Цена контракта-1100000руб.</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Подрядчик- ООО "АВТОСПЕЦТЕХНИКА"</w:t>
            </w:r>
          </w:p>
          <w:p w:rsidR="00BE3C04" w:rsidRPr="00FC64D1" w:rsidRDefault="00BE3C04" w:rsidP="00BE3C04">
            <w:pPr>
              <w:pStyle w:val="tabletext"/>
              <w:rPr>
                <w:rFonts w:asciiTheme="majorHAnsi" w:hAnsiTheme="majorHAnsi"/>
                <w:sz w:val="20"/>
              </w:rPr>
            </w:pPr>
          </w:p>
          <w:p w:rsidR="00BE3C04" w:rsidRPr="00FC64D1" w:rsidRDefault="00BE3C04" w:rsidP="00BE3C04">
            <w:pPr>
              <w:pStyle w:val="tabletext"/>
              <w:rPr>
                <w:rFonts w:asciiTheme="majorHAnsi" w:hAnsiTheme="majorHAnsi"/>
                <w:sz w:val="20"/>
              </w:rPr>
            </w:pPr>
            <w:r w:rsidRPr="00FC64D1">
              <w:rPr>
                <w:rFonts w:asciiTheme="majorHAnsi" w:hAnsiTheme="majorHAnsi"/>
                <w:sz w:val="20"/>
              </w:rPr>
              <w:t>Муниципальный контракт № 3598100797320000018 от 07.05.2020  «</w:t>
            </w:r>
            <w:r w:rsidRPr="00FC64D1">
              <w:rPr>
                <w:rFonts w:asciiTheme="majorHAnsi" w:eastAsia="Calibri" w:hAnsiTheme="majorHAnsi"/>
                <w:sz w:val="20"/>
              </w:rPr>
              <w:t>Приобретение  мотоблока с навесным оборудованием</w:t>
            </w:r>
            <w:r w:rsidRPr="00FC64D1">
              <w:rPr>
                <w:rFonts w:asciiTheme="majorHAnsi" w:hAnsiTheme="majorHAnsi"/>
                <w:sz w:val="20"/>
              </w:rPr>
              <w:t>»</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Цена контракта-256100руб.</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Подрядчик- ООО "ПРОФИНСТРУМЕНТ"</w:t>
            </w:r>
          </w:p>
          <w:p w:rsidR="00BE3C04" w:rsidRPr="00FC64D1" w:rsidRDefault="00BE3C04" w:rsidP="00BE3C04">
            <w:pPr>
              <w:jc w:val="both"/>
              <w:rPr>
                <w:rFonts w:asciiTheme="majorHAnsi" w:hAnsiTheme="majorHAnsi"/>
                <w:sz w:val="20"/>
                <w:szCs w:val="20"/>
              </w:rPr>
            </w:pPr>
          </w:p>
          <w:p w:rsidR="00BE3C04" w:rsidRPr="00FC64D1" w:rsidRDefault="00BE3C04" w:rsidP="00BE3C04">
            <w:pPr>
              <w:pStyle w:val="tabletext"/>
              <w:rPr>
                <w:rFonts w:asciiTheme="majorHAnsi" w:hAnsiTheme="majorHAnsi"/>
                <w:sz w:val="20"/>
              </w:rPr>
            </w:pPr>
            <w:r w:rsidRPr="00FC64D1">
              <w:rPr>
                <w:rFonts w:asciiTheme="majorHAnsi" w:hAnsiTheme="majorHAnsi"/>
                <w:sz w:val="20"/>
              </w:rPr>
              <w:t xml:space="preserve">Муниципальный </w:t>
            </w:r>
            <w:r w:rsidRPr="00FC64D1">
              <w:rPr>
                <w:rFonts w:asciiTheme="majorHAnsi" w:hAnsiTheme="majorHAnsi"/>
                <w:sz w:val="20"/>
              </w:rPr>
              <w:lastRenderedPageBreak/>
              <w:t>контракт № от 12.08.2020  «</w:t>
            </w:r>
            <w:r w:rsidRPr="00FC64D1">
              <w:rPr>
                <w:rFonts w:asciiTheme="majorHAnsi" w:eastAsia="Calibri" w:hAnsiTheme="majorHAnsi"/>
                <w:sz w:val="20"/>
              </w:rPr>
              <w:t>Поставка фронтального погрузчика</w:t>
            </w:r>
            <w:r w:rsidRPr="00FC64D1">
              <w:rPr>
                <w:rFonts w:asciiTheme="majorHAnsi" w:hAnsiTheme="majorHAnsi"/>
                <w:sz w:val="20"/>
              </w:rPr>
              <w:t>»</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Цена контракта-280860руб.</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Подрядчик- ООО "Автоспецтехника"</w:t>
            </w:r>
          </w:p>
          <w:p w:rsidR="00BE3C04" w:rsidRPr="00FC64D1" w:rsidRDefault="00BE3C04" w:rsidP="00BE3C04">
            <w:pPr>
              <w:jc w:val="both"/>
              <w:rPr>
                <w:rFonts w:asciiTheme="majorHAnsi" w:hAnsiTheme="majorHAnsi"/>
                <w:sz w:val="20"/>
                <w:szCs w:val="20"/>
              </w:rPr>
            </w:pPr>
          </w:p>
          <w:p w:rsidR="00BE3C04" w:rsidRPr="00FC64D1" w:rsidRDefault="00BE3C04" w:rsidP="00BE3C04">
            <w:pPr>
              <w:pStyle w:val="tabletext"/>
              <w:rPr>
                <w:rFonts w:asciiTheme="majorHAnsi" w:hAnsiTheme="majorHAnsi"/>
                <w:sz w:val="20"/>
              </w:rPr>
            </w:pPr>
            <w:r w:rsidRPr="00FC64D1">
              <w:rPr>
                <w:rFonts w:asciiTheme="majorHAnsi" w:hAnsiTheme="majorHAnsi"/>
                <w:sz w:val="20"/>
              </w:rPr>
              <w:t>Муниципальный контракт № от 12.08.2020  «</w:t>
            </w:r>
            <w:r w:rsidRPr="00FC64D1">
              <w:rPr>
                <w:rFonts w:asciiTheme="majorHAnsi" w:eastAsia="Calibri" w:hAnsiTheme="majorHAnsi"/>
                <w:sz w:val="20"/>
              </w:rPr>
              <w:t>Поставка снегоуборщиков</w:t>
            </w:r>
            <w:r w:rsidRPr="00FC64D1">
              <w:rPr>
                <w:rFonts w:asciiTheme="majorHAnsi" w:hAnsiTheme="majorHAnsi"/>
                <w:sz w:val="20"/>
              </w:rPr>
              <w:t>»</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Цена контракта-119140руб.</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Подрядчик- ИП Казанцев С.А.</w:t>
            </w:r>
          </w:p>
          <w:p w:rsidR="00BE3C04" w:rsidRPr="00FC64D1" w:rsidRDefault="00BE3C04" w:rsidP="00BE3C04">
            <w:pPr>
              <w:jc w:val="both"/>
              <w:rPr>
                <w:rFonts w:asciiTheme="majorHAnsi" w:hAnsiTheme="majorHAnsi"/>
                <w:b/>
                <w:sz w:val="20"/>
                <w:szCs w:val="20"/>
              </w:rPr>
            </w:pPr>
            <w:r w:rsidRPr="00FC64D1">
              <w:rPr>
                <w:rFonts w:asciiTheme="majorHAnsi" w:hAnsiTheme="majorHAnsi"/>
                <w:b/>
                <w:sz w:val="20"/>
                <w:szCs w:val="20"/>
                <w:highlight w:val="yellow"/>
              </w:rPr>
              <w:t>2021год;</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Муниципальный контракт 0856300003821000060 от 27.04.2021 «Приобретение экскаватор - погрузчика»</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Цена контракта-  5 376 000,00руб.</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Подрядчик- ООО "СТРОЙСЕРВИС ДВ"</w:t>
            </w:r>
          </w:p>
          <w:p w:rsidR="00BE3C04" w:rsidRPr="00FC64D1" w:rsidRDefault="00BE3C04" w:rsidP="00BE3C04">
            <w:pPr>
              <w:pStyle w:val="tabletext"/>
              <w:rPr>
                <w:rFonts w:asciiTheme="majorHAnsi" w:hAnsiTheme="majorHAnsi"/>
                <w:sz w:val="20"/>
              </w:rPr>
            </w:pPr>
          </w:p>
          <w:p w:rsidR="00BE3C04" w:rsidRPr="00FC64D1" w:rsidRDefault="00BE3C04" w:rsidP="00BE3C04">
            <w:pPr>
              <w:pStyle w:val="tabletext"/>
              <w:rPr>
                <w:rFonts w:asciiTheme="majorHAnsi" w:hAnsiTheme="majorHAnsi"/>
                <w:sz w:val="20"/>
              </w:rPr>
            </w:pPr>
            <w:r w:rsidRPr="00FC64D1">
              <w:rPr>
                <w:rFonts w:asciiTheme="majorHAnsi" w:hAnsiTheme="majorHAnsi"/>
                <w:sz w:val="20"/>
              </w:rPr>
              <w:t>Муниципальный контракт 0856300003821000052 от 26.04.2021 «Приобретение прицепного измельчителя древесных отходов»</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Цена контракта-     995 000,00руб.</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lastRenderedPageBreak/>
              <w:t>Подрядчик- ООО "АНЕГА"</w:t>
            </w:r>
          </w:p>
          <w:p w:rsidR="00BE3C04" w:rsidRPr="00FC64D1" w:rsidRDefault="00BE3C04" w:rsidP="00BE3C04">
            <w:pPr>
              <w:jc w:val="both"/>
              <w:rPr>
                <w:rFonts w:asciiTheme="majorHAnsi" w:hAnsiTheme="majorHAnsi"/>
                <w:sz w:val="20"/>
                <w:szCs w:val="20"/>
              </w:rPr>
            </w:pPr>
          </w:p>
          <w:p w:rsidR="00BE3C04" w:rsidRPr="00FC64D1" w:rsidRDefault="00BE3C04" w:rsidP="00BE3C04">
            <w:pPr>
              <w:pStyle w:val="tabletext"/>
              <w:rPr>
                <w:rFonts w:asciiTheme="majorHAnsi" w:hAnsiTheme="majorHAnsi"/>
                <w:sz w:val="20"/>
              </w:rPr>
            </w:pPr>
            <w:r w:rsidRPr="00FC64D1">
              <w:rPr>
                <w:rFonts w:asciiTheme="majorHAnsi" w:hAnsiTheme="majorHAnsi"/>
                <w:sz w:val="20"/>
              </w:rPr>
              <w:t>Муниципальный контракт 0856300003821000043 от 23.04.2021 «Приобретение кран - манипулятора»</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Цена контракта-     4 860 000,00руб.</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Подрядчик- ООО "ЧАЙКА-НН"</w:t>
            </w:r>
          </w:p>
          <w:p w:rsidR="00BE3C04" w:rsidRPr="00FC64D1" w:rsidRDefault="00BE3C04" w:rsidP="00BE3C04">
            <w:pPr>
              <w:jc w:val="both"/>
              <w:rPr>
                <w:rFonts w:asciiTheme="majorHAnsi" w:hAnsiTheme="majorHAnsi"/>
                <w:b/>
                <w:sz w:val="20"/>
                <w:szCs w:val="20"/>
              </w:rPr>
            </w:pPr>
            <w:r w:rsidRPr="00FC64D1">
              <w:rPr>
                <w:rFonts w:asciiTheme="majorHAnsi" w:hAnsiTheme="majorHAnsi"/>
                <w:b/>
                <w:sz w:val="20"/>
                <w:szCs w:val="20"/>
              </w:rPr>
              <w:t>2022 год</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Муниципальный контракт №0856300003822000070 от 26.05.2022  «</w:t>
            </w:r>
            <w:r w:rsidRPr="00FC64D1">
              <w:rPr>
                <w:rFonts w:asciiTheme="majorHAnsi" w:eastAsia="Calibri" w:hAnsiTheme="majorHAnsi"/>
                <w:sz w:val="20"/>
              </w:rPr>
              <w:t>Поставка трех мотоблоков с навесным оборудованием</w:t>
            </w:r>
            <w:r w:rsidRPr="00FC64D1">
              <w:rPr>
                <w:rFonts w:asciiTheme="majorHAnsi" w:hAnsiTheme="majorHAnsi"/>
                <w:sz w:val="20"/>
              </w:rPr>
              <w:t>»</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Цена контракта-507361,18руб.</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Подрядчик- ИП Казанцев С.А.</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Муниципальный контракт №08563000038220001470 от 25.10.2022  «</w:t>
            </w:r>
            <w:r w:rsidRPr="00FC64D1">
              <w:rPr>
                <w:rFonts w:asciiTheme="majorHAnsi" w:eastAsia="Calibri" w:hAnsiTheme="majorHAnsi"/>
                <w:sz w:val="20"/>
              </w:rPr>
              <w:t>Поставка роторной косилки</w:t>
            </w:r>
            <w:r w:rsidRPr="00FC64D1">
              <w:rPr>
                <w:rFonts w:asciiTheme="majorHAnsi" w:hAnsiTheme="majorHAnsi"/>
                <w:sz w:val="20"/>
              </w:rPr>
              <w:t>»</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Цена контракта-252217,60руб.</w:t>
            </w:r>
          </w:p>
          <w:p w:rsidR="00BE3C04" w:rsidRPr="00FC64D1" w:rsidRDefault="00BE3C04" w:rsidP="00BE3C04">
            <w:pPr>
              <w:jc w:val="both"/>
              <w:rPr>
                <w:sz w:val="20"/>
                <w:szCs w:val="20"/>
              </w:rPr>
            </w:pPr>
            <w:r w:rsidRPr="00FC64D1">
              <w:rPr>
                <w:rFonts w:asciiTheme="majorHAnsi" w:hAnsiTheme="majorHAnsi"/>
                <w:sz w:val="20"/>
                <w:szCs w:val="20"/>
              </w:rPr>
              <w:t>Поставщик- ООО «АСТ»</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lastRenderedPageBreak/>
              <w:t>13</w:t>
            </w:r>
            <w:r w:rsidR="00BE3C04" w:rsidRPr="00FC64D1">
              <w:rPr>
                <w:sz w:val="20"/>
                <w:szCs w:val="20"/>
              </w:rPr>
              <w:t>2</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Объекты  коммунальной инфраструктуры</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Приобретение трактора / с.Юсьва,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pStyle w:val="tabletext"/>
              <w:rPr>
                <w:sz w:val="20"/>
              </w:rPr>
            </w:pPr>
            <w:r w:rsidRPr="00FC64D1">
              <w:rPr>
                <w:sz w:val="20"/>
              </w:rPr>
              <w:t>Обеспечение населения качественными коммунальными услугами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rFonts w:eastAsia="Microsoft YaHei"/>
                <w:sz w:val="20"/>
                <w:szCs w:val="20"/>
              </w:rPr>
            </w:pPr>
            <w:r w:rsidRPr="00FC64D1">
              <w:rPr>
                <w:sz w:val="20"/>
                <w:szCs w:val="20"/>
              </w:rPr>
              <w:t xml:space="preserve">Бюджет Юсьвинского муниципального округа Пермского </w:t>
            </w:r>
            <w:proofErr w:type="gramStart"/>
            <w:r w:rsidRPr="00FC64D1">
              <w:rPr>
                <w:sz w:val="20"/>
                <w:szCs w:val="20"/>
              </w:rPr>
              <w:t>края ,</w:t>
            </w:r>
            <w:proofErr w:type="gramEnd"/>
            <w:r w:rsidRPr="00FC64D1">
              <w:rPr>
                <w:sz w:val="20"/>
                <w:szCs w:val="20"/>
              </w:rPr>
              <w:t xml:space="preserve">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2022</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BE3C04" w:rsidRPr="00FC64D1" w:rsidRDefault="00BE3C04" w:rsidP="00BE3C04">
            <w:pPr>
              <w:jc w:val="both"/>
              <w:rPr>
                <w:sz w:val="20"/>
                <w:szCs w:val="20"/>
              </w:rPr>
            </w:pPr>
            <w:r w:rsidRPr="00FC64D1">
              <w:rPr>
                <w:sz w:val="20"/>
                <w:szCs w:val="20"/>
              </w:rPr>
              <w:t>МБУ ЮМО ПК «Юсьвинское ЖКХ»</w:t>
            </w:r>
          </w:p>
        </w:tc>
        <w:tc>
          <w:tcPr>
            <w:tcW w:w="2126" w:type="dxa"/>
            <w:vMerge/>
            <w:tcBorders>
              <w:left w:val="single" w:sz="4" w:space="0" w:color="auto"/>
              <w:right w:val="single" w:sz="4" w:space="0" w:color="auto"/>
            </w:tcBorders>
          </w:tcPr>
          <w:p w:rsidR="00BE3C04" w:rsidRPr="00FC64D1" w:rsidRDefault="00BE3C04" w:rsidP="00BE3C04">
            <w:pPr>
              <w:jc w:val="both"/>
              <w:rPr>
                <w:sz w:val="20"/>
                <w:szCs w:val="20"/>
              </w:rPr>
            </w:pP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t>133</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proofErr w:type="gramStart"/>
            <w:r w:rsidRPr="00FC64D1">
              <w:rPr>
                <w:sz w:val="20"/>
                <w:szCs w:val="20"/>
              </w:rPr>
              <w:t>Объекты  коммунальной</w:t>
            </w:r>
            <w:proofErr w:type="gramEnd"/>
            <w:r w:rsidRPr="00FC64D1">
              <w:rPr>
                <w:sz w:val="20"/>
                <w:szCs w:val="20"/>
              </w:rPr>
              <w:t xml:space="preserve"> инфраструктуры</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Приобретение трех комплектов мотоблоков с навесным оборудованием и роторной косилки КНР-2,1 с защитным кожухом / с.Юсьва,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pStyle w:val="tabletext"/>
              <w:rPr>
                <w:sz w:val="20"/>
              </w:rPr>
            </w:pPr>
            <w:r w:rsidRPr="00FC64D1">
              <w:rPr>
                <w:sz w:val="20"/>
              </w:rPr>
              <w:t>Обеспечение населения качественными коммунальными услугами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rFonts w:eastAsia="Microsoft YaHei"/>
                <w:sz w:val="20"/>
                <w:szCs w:val="20"/>
              </w:rPr>
            </w:pPr>
            <w:r w:rsidRPr="00FC64D1">
              <w:rPr>
                <w:sz w:val="20"/>
                <w:szCs w:val="20"/>
              </w:rPr>
              <w:t xml:space="preserve">Бюджет Юсьвинского муниципального округа Пермского </w:t>
            </w:r>
            <w:proofErr w:type="gramStart"/>
            <w:r w:rsidRPr="00FC64D1">
              <w:rPr>
                <w:sz w:val="20"/>
                <w:szCs w:val="20"/>
              </w:rPr>
              <w:t>края ,</w:t>
            </w:r>
            <w:proofErr w:type="gramEnd"/>
            <w:r w:rsidRPr="00FC64D1">
              <w:rPr>
                <w:sz w:val="20"/>
                <w:szCs w:val="20"/>
              </w:rPr>
              <w:t xml:space="preserve">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2022</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BE3C04" w:rsidRPr="00FC64D1" w:rsidRDefault="00BE3C04" w:rsidP="00BE3C04">
            <w:pPr>
              <w:jc w:val="both"/>
              <w:rPr>
                <w:sz w:val="20"/>
                <w:szCs w:val="20"/>
              </w:rPr>
            </w:pPr>
            <w:r w:rsidRPr="00FC64D1">
              <w:rPr>
                <w:sz w:val="20"/>
                <w:szCs w:val="20"/>
              </w:rPr>
              <w:t>МБУ ЮМО ПК «Юсьвинское ЖКХ»</w:t>
            </w:r>
          </w:p>
        </w:tc>
        <w:tc>
          <w:tcPr>
            <w:tcW w:w="2126" w:type="dxa"/>
            <w:vMerge/>
            <w:tcBorders>
              <w:left w:val="single" w:sz="4" w:space="0" w:color="auto"/>
              <w:bottom w:val="single" w:sz="4" w:space="0" w:color="auto"/>
              <w:right w:val="single" w:sz="4" w:space="0" w:color="auto"/>
            </w:tcBorders>
          </w:tcPr>
          <w:p w:rsidR="00BE3C04" w:rsidRPr="00FC64D1" w:rsidRDefault="00BE3C04" w:rsidP="00BE3C04">
            <w:pPr>
              <w:jc w:val="both"/>
              <w:rPr>
                <w:sz w:val="20"/>
                <w:szCs w:val="20"/>
              </w:rPr>
            </w:pP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lastRenderedPageBreak/>
              <w:t>13</w:t>
            </w:r>
            <w:r w:rsidR="00BE3C04" w:rsidRPr="00FC64D1">
              <w:rPr>
                <w:sz w:val="20"/>
                <w:szCs w:val="20"/>
              </w:rPr>
              <w:t>4</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Объекты  коммунальной инфраструктуры</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rFonts w:eastAsia="Microsoft YaHei"/>
                <w:sz w:val="20"/>
                <w:szCs w:val="20"/>
              </w:rPr>
              <w:t xml:space="preserve">Ремонт и устройство детских, спортивных, спортивно-игровых площадок, устройство, восстановление </w:t>
            </w:r>
            <w:r w:rsidRPr="00FC64D1">
              <w:rPr>
                <w:rFonts w:eastAsia="Microsoft YaHei"/>
                <w:sz w:val="20"/>
                <w:szCs w:val="20"/>
              </w:rPr>
              <w:lastRenderedPageBreak/>
              <w:t>территорий общего пользования (парков, скверов) (с.Юсьва, с.Купрос, с.Аксеново, п.Пожва, п.Майкор)</w:t>
            </w:r>
          </w:p>
        </w:tc>
        <w:tc>
          <w:tcPr>
            <w:tcW w:w="155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pStyle w:val="tabletext"/>
              <w:rPr>
                <w:sz w:val="20"/>
              </w:rPr>
            </w:pPr>
            <w:r w:rsidRPr="00FC64D1">
              <w:rPr>
                <w:sz w:val="20"/>
              </w:rPr>
              <w:lastRenderedPageBreak/>
              <w:t xml:space="preserve">Обеспечение населения качественными </w:t>
            </w:r>
            <w:r w:rsidRPr="00FC64D1">
              <w:rPr>
                <w:sz w:val="20"/>
              </w:rPr>
              <w:lastRenderedPageBreak/>
              <w:t>коммунальными услугами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lastRenderedPageBreak/>
              <w:t xml:space="preserve">Муниципальная программа «Территориальное </w:t>
            </w:r>
            <w:r w:rsidRPr="00FC64D1">
              <w:rPr>
                <w:sz w:val="20"/>
                <w:szCs w:val="20"/>
              </w:rPr>
              <w:lastRenderedPageBreak/>
              <w:t>развитие Юсьвинского муниципального округа Пермского края»</w:t>
            </w:r>
          </w:p>
          <w:p w:rsidR="00BE3C04" w:rsidRPr="00FC64D1" w:rsidRDefault="00BE3C04" w:rsidP="00BE3C04">
            <w:pPr>
              <w:autoSpaceDE w:val="0"/>
              <w:autoSpaceDN w:val="0"/>
              <w:adjustRightInd w:val="0"/>
              <w:jc w:val="both"/>
              <w:rPr>
                <w:sz w:val="20"/>
                <w:szCs w:val="20"/>
              </w:rPr>
            </w:pPr>
          </w:p>
          <w:p w:rsidR="00BE3C04" w:rsidRPr="00FC64D1" w:rsidRDefault="00BE3C04" w:rsidP="00BE3C04">
            <w:pPr>
              <w:autoSpaceDE w:val="0"/>
              <w:autoSpaceDN w:val="0"/>
              <w:adjustRightInd w:val="0"/>
              <w:jc w:val="both"/>
              <w:rPr>
                <w:rFonts w:eastAsia="Microsoft YaHei"/>
                <w:sz w:val="20"/>
                <w:szCs w:val="20"/>
              </w:rPr>
            </w:pPr>
            <w:r w:rsidRPr="00FC64D1">
              <w:rPr>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lastRenderedPageBreak/>
              <w:t>2020-2022-2025</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 xml:space="preserve">отдел территориального развития </w:t>
            </w:r>
            <w:r w:rsidRPr="00FC64D1">
              <w:rPr>
                <w:sz w:val="20"/>
                <w:szCs w:val="20"/>
              </w:rPr>
              <w:lastRenderedPageBreak/>
              <w:t>администрации Юсьвинского муниципального округа Пермского края</w:t>
            </w:r>
          </w:p>
          <w:p w:rsidR="00BE3C04" w:rsidRPr="00FC64D1" w:rsidRDefault="00BE3C04" w:rsidP="00BE3C04">
            <w:pPr>
              <w:jc w:val="both"/>
              <w:rPr>
                <w:sz w:val="20"/>
                <w:szCs w:val="20"/>
              </w:rPr>
            </w:pPr>
            <w:r w:rsidRPr="00FC64D1">
              <w:rPr>
                <w:sz w:val="20"/>
                <w:szCs w:val="20"/>
              </w:rPr>
              <w:t>МБУ ЮМО ПК «Юсьвинское ЖКХ»</w:t>
            </w: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pStyle w:val="tabletext"/>
              <w:rPr>
                <w:rFonts w:asciiTheme="majorHAnsi" w:hAnsiTheme="majorHAnsi"/>
                <w:sz w:val="20"/>
              </w:rPr>
            </w:pPr>
            <w:r w:rsidRPr="00FC64D1">
              <w:rPr>
                <w:rFonts w:asciiTheme="majorHAnsi" w:hAnsiTheme="majorHAnsi"/>
                <w:sz w:val="20"/>
              </w:rPr>
              <w:lastRenderedPageBreak/>
              <w:t>Муниципальный контракт 085630000382100005</w:t>
            </w:r>
            <w:r w:rsidRPr="00FC64D1">
              <w:rPr>
                <w:rFonts w:asciiTheme="majorHAnsi" w:hAnsiTheme="majorHAnsi"/>
                <w:sz w:val="20"/>
              </w:rPr>
              <w:lastRenderedPageBreak/>
              <w:t>0 от27.04.2021 «Благоустройство территории муниципального образования: устройство детской игровой площадки (с. Купрос ул. Советская)»</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Цена контракта-1 102 000,00руб.</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Подрядчик- ООО ПКФ "АКВАМАРИН-ГРУПП"</w:t>
            </w:r>
          </w:p>
          <w:p w:rsidR="00BE3C04" w:rsidRPr="00FC64D1" w:rsidRDefault="00BE3C04" w:rsidP="00BE3C04">
            <w:pPr>
              <w:jc w:val="both"/>
              <w:rPr>
                <w:rFonts w:asciiTheme="majorHAnsi" w:hAnsiTheme="majorHAnsi"/>
                <w:sz w:val="20"/>
                <w:szCs w:val="20"/>
              </w:rPr>
            </w:pPr>
          </w:p>
          <w:p w:rsidR="00BE3C04" w:rsidRPr="00FC64D1" w:rsidRDefault="00BE3C04" w:rsidP="00BE3C04">
            <w:pPr>
              <w:pStyle w:val="tabletext"/>
              <w:rPr>
                <w:rFonts w:asciiTheme="majorHAnsi" w:hAnsiTheme="majorHAnsi"/>
                <w:sz w:val="20"/>
              </w:rPr>
            </w:pPr>
            <w:r w:rsidRPr="00FC64D1">
              <w:rPr>
                <w:rFonts w:asciiTheme="majorHAnsi" w:hAnsiTheme="majorHAnsi"/>
                <w:sz w:val="20"/>
              </w:rPr>
              <w:t xml:space="preserve">Муниципальный </w:t>
            </w:r>
            <w:proofErr w:type="gramStart"/>
            <w:r w:rsidRPr="00FC64D1">
              <w:rPr>
                <w:rFonts w:asciiTheme="majorHAnsi" w:hAnsiTheme="majorHAnsi"/>
                <w:sz w:val="20"/>
              </w:rPr>
              <w:t>контракт  0856300003821000051</w:t>
            </w:r>
            <w:proofErr w:type="gramEnd"/>
            <w:r w:rsidRPr="00FC64D1">
              <w:rPr>
                <w:rFonts w:asciiTheme="majorHAnsi" w:hAnsiTheme="majorHAnsi"/>
                <w:sz w:val="20"/>
              </w:rPr>
              <w:t xml:space="preserve"> от26.04.2021 «Благоустройство территории муниципального образования: устройство детской игровой площадки (с. Юсьва ул. Колхозная)»</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Цена контракта-1 144 000,00руб.</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Подрядчик- ООО "РГ"</w:t>
            </w:r>
          </w:p>
          <w:p w:rsidR="00BE3C04" w:rsidRPr="00FC64D1" w:rsidRDefault="00BE3C04" w:rsidP="00BE3C04">
            <w:pPr>
              <w:autoSpaceDE w:val="0"/>
              <w:autoSpaceDN w:val="0"/>
              <w:adjustRightInd w:val="0"/>
              <w:jc w:val="both"/>
              <w:rPr>
                <w:rFonts w:asciiTheme="majorHAnsi" w:hAnsiTheme="majorHAnsi"/>
                <w:sz w:val="20"/>
                <w:szCs w:val="20"/>
              </w:rPr>
            </w:pPr>
          </w:p>
          <w:p w:rsidR="00BE3C04" w:rsidRPr="00FC64D1" w:rsidRDefault="00BE3C04" w:rsidP="00BE3C04">
            <w:pPr>
              <w:autoSpaceDE w:val="0"/>
              <w:autoSpaceDN w:val="0"/>
              <w:adjustRightInd w:val="0"/>
              <w:jc w:val="both"/>
              <w:rPr>
                <w:rFonts w:asciiTheme="majorHAnsi" w:hAnsiTheme="majorHAnsi"/>
                <w:sz w:val="20"/>
                <w:szCs w:val="20"/>
              </w:rPr>
            </w:pPr>
            <w:r w:rsidRPr="00FC64D1">
              <w:rPr>
                <w:rFonts w:asciiTheme="majorHAnsi" w:hAnsiTheme="majorHAnsi"/>
                <w:sz w:val="20"/>
                <w:szCs w:val="20"/>
              </w:rPr>
              <w:t xml:space="preserve">Муниципальный контракт  0856300003821000049 от27.04.2021 «Благоустройство территории муниципального образования: устройство детской </w:t>
            </w:r>
            <w:r w:rsidRPr="00FC64D1">
              <w:rPr>
                <w:rFonts w:asciiTheme="majorHAnsi" w:hAnsiTheme="majorHAnsi"/>
                <w:sz w:val="20"/>
                <w:szCs w:val="20"/>
              </w:rPr>
              <w:lastRenderedPageBreak/>
              <w:t>игровой площадки</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 xml:space="preserve"> (п.Пожваа, Судомеханческая)»</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Цена контракта-1102 000,00руб.</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Подрядчик- ООО ПКФ "АКВАМАРИН-ГРУПП"</w:t>
            </w:r>
          </w:p>
          <w:p w:rsidR="00BE3C04" w:rsidRPr="00FC64D1" w:rsidRDefault="00BE3C04" w:rsidP="00BE3C04">
            <w:pPr>
              <w:jc w:val="both"/>
              <w:rPr>
                <w:rFonts w:asciiTheme="majorHAnsi" w:hAnsiTheme="majorHAnsi"/>
                <w:b/>
                <w:sz w:val="20"/>
                <w:szCs w:val="20"/>
              </w:rPr>
            </w:pPr>
          </w:p>
          <w:p w:rsidR="00BE3C04" w:rsidRPr="00FC64D1" w:rsidRDefault="00BE3C04" w:rsidP="00BE3C04">
            <w:pPr>
              <w:jc w:val="both"/>
              <w:rPr>
                <w:rFonts w:asciiTheme="majorHAnsi" w:hAnsiTheme="majorHAnsi"/>
                <w:b/>
                <w:sz w:val="20"/>
                <w:szCs w:val="20"/>
              </w:rPr>
            </w:pPr>
            <w:r w:rsidRPr="00FC64D1">
              <w:rPr>
                <w:rFonts w:asciiTheme="majorHAnsi" w:hAnsiTheme="majorHAnsi"/>
                <w:b/>
                <w:sz w:val="20"/>
                <w:szCs w:val="20"/>
              </w:rPr>
              <w:t>2024 год</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 xml:space="preserve">МК 0356500001425001357 от </w:t>
            </w:r>
            <w:proofErr w:type="gramStart"/>
            <w:r w:rsidRPr="00FC64D1">
              <w:rPr>
                <w:rFonts w:asciiTheme="majorHAnsi" w:hAnsiTheme="majorHAnsi"/>
                <w:sz w:val="20"/>
                <w:szCs w:val="20"/>
              </w:rPr>
              <w:t>24.03.25  ООО</w:t>
            </w:r>
            <w:proofErr w:type="gramEnd"/>
            <w:r w:rsidRPr="00FC64D1">
              <w:rPr>
                <w:rFonts w:asciiTheme="majorHAnsi" w:hAnsiTheme="majorHAnsi"/>
                <w:sz w:val="20"/>
                <w:szCs w:val="20"/>
              </w:rPr>
              <w:t xml:space="preserve"> «РГ» «Обустройство детской игровой, спортивной площадки по адресу Пермский край, с.Юсьва, ул.Заря будущего»</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 xml:space="preserve">МК 0356500001425001294 от </w:t>
            </w:r>
            <w:proofErr w:type="gramStart"/>
            <w:r w:rsidRPr="00FC64D1">
              <w:rPr>
                <w:rFonts w:asciiTheme="majorHAnsi" w:hAnsiTheme="majorHAnsi"/>
                <w:sz w:val="20"/>
                <w:szCs w:val="20"/>
              </w:rPr>
              <w:t>25.03.25  ООО</w:t>
            </w:r>
            <w:proofErr w:type="gramEnd"/>
            <w:r w:rsidRPr="00FC64D1">
              <w:rPr>
                <w:rFonts w:asciiTheme="majorHAnsi" w:hAnsiTheme="majorHAnsi"/>
                <w:sz w:val="20"/>
                <w:szCs w:val="20"/>
              </w:rPr>
              <w:t xml:space="preserve"> «РГ» Обустройство детской игровой площадки в п.Майкор</w:t>
            </w:r>
          </w:p>
          <w:p w:rsidR="00BE3C04" w:rsidRPr="00FC64D1" w:rsidRDefault="00BE3C04" w:rsidP="00BE3C04">
            <w:pPr>
              <w:jc w:val="both"/>
              <w:rPr>
                <w:rFonts w:asciiTheme="majorHAnsi" w:hAnsiTheme="majorHAnsi"/>
                <w:sz w:val="20"/>
                <w:szCs w:val="20"/>
              </w:rPr>
            </w:pP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345AD1">
            <w:pPr>
              <w:autoSpaceDE w:val="0"/>
              <w:autoSpaceDN w:val="0"/>
              <w:adjustRightInd w:val="0"/>
              <w:jc w:val="center"/>
              <w:rPr>
                <w:sz w:val="20"/>
                <w:szCs w:val="20"/>
              </w:rPr>
            </w:pPr>
            <w:r>
              <w:rPr>
                <w:sz w:val="20"/>
                <w:szCs w:val="20"/>
              </w:rPr>
              <w:lastRenderedPageBreak/>
              <w:t>13</w:t>
            </w:r>
            <w:r w:rsidR="00BE3C04" w:rsidRPr="00FC64D1">
              <w:rPr>
                <w:sz w:val="20"/>
                <w:szCs w:val="20"/>
              </w:rPr>
              <w:t>5</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Организация пешеходных коммуникаций</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 xml:space="preserve">Организация пешеходных коммуникаций в с.Юсьва ул. Набережная, ул. </w:t>
            </w:r>
            <w:proofErr w:type="gramStart"/>
            <w:r w:rsidRPr="00FC64D1">
              <w:rPr>
                <w:sz w:val="20"/>
                <w:szCs w:val="20"/>
              </w:rPr>
              <w:t>Чечулина  (</w:t>
            </w:r>
            <w:proofErr w:type="gramEnd"/>
            <w:r w:rsidRPr="00FC64D1">
              <w:rPr>
                <w:sz w:val="20"/>
                <w:szCs w:val="20"/>
              </w:rPr>
              <w:t>тротуары) Юсьвинского муниципального округа Пермского края / с.Юсьва,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Проведение комплекса мероприятий по благоустройству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sz w:val="20"/>
                <w:szCs w:val="20"/>
              </w:rPr>
            </w:pPr>
          </w:p>
          <w:p w:rsidR="00BE3C04" w:rsidRPr="00FC64D1" w:rsidRDefault="00BE3C04" w:rsidP="00BE3C04">
            <w:pPr>
              <w:autoSpaceDE w:val="0"/>
              <w:autoSpaceDN w:val="0"/>
              <w:adjustRightInd w:val="0"/>
              <w:jc w:val="both"/>
              <w:rPr>
                <w:sz w:val="20"/>
                <w:szCs w:val="20"/>
                <w:highlight w:val="yellow"/>
              </w:rPr>
            </w:pPr>
            <w:r w:rsidRPr="00FC64D1">
              <w:rPr>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2022-2023</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BE3C04" w:rsidRPr="00FC64D1" w:rsidRDefault="00BE3C04" w:rsidP="00BE3C04">
            <w:pPr>
              <w:jc w:val="both"/>
              <w:rPr>
                <w:sz w:val="20"/>
                <w:szCs w:val="20"/>
              </w:rPr>
            </w:pPr>
            <w:r w:rsidRPr="00FC64D1">
              <w:rPr>
                <w:sz w:val="20"/>
                <w:szCs w:val="20"/>
              </w:rPr>
              <w:t>МБУ ЮМО ПК «Юсьвинское ЖКХ»</w:t>
            </w:r>
          </w:p>
          <w:p w:rsidR="00BE3C04" w:rsidRPr="00FC64D1" w:rsidRDefault="00BE3C04" w:rsidP="00BE3C04">
            <w:pPr>
              <w:jc w:val="both"/>
              <w:rPr>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pStyle w:val="tabletext"/>
              <w:rPr>
                <w:rFonts w:asciiTheme="majorHAnsi" w:hAnsiTheme="majorHAnsi"/>
                <w:sz w:val="20"/>
              </w:rPr>
            </w:pPr>
            <w:r w:rsidRPr="00FC64D1">
              <w:rPr>
                <w:rFonts w:asciiTheme="majorHAnsi" w:hAnsiTheme="majorHAnsi"/>
                <w:sz w:val="20"/>
              </w:rPr>
              <w:t xml:space="preserve">Муниципальный контракт № 3598100797320000019 от </w:t>
            </w:r>
            <w:proofErr w:type="gramStart"/>
            <w:r w:rsidRPr="00FC64D1">
              <w:rPr>
                <w:rFonts w:asciiTheme="majorHAnsi" w:hAnsiTheme="majorHAnsi"/>
                <w:sz w:val="20"/>
              </w:rPr>
              <w:t>18.05.2020  «</w:t>
            </w:r>
            <w:proofErr w:type="gramEnd"/>
            <w:r w:rsidRPr="00FC64D1">
              <w:rPr>
                <w:rFonts w:asciiTheme="majorHAnsi" w:hAnsiTheme="majorHAnsi"/>
                <w:sz w:val="20"/>
              </w:rPr>
              <w:t>Организация пешеходных коммуникаций в п.Пожва Юсьвинского муниципального округа Пермского края», Цена контракта-</w:t>
            </w:r>
            <w:r w:rsidRPr="00FC64D1">
              <w:rPr>
                <w:rFonts w:asciiTheme="majorHAnsi" w:hAnsiTheme="majorHAnsi"/>
                <w:sz w:val="20"/>
              </w:rPr>
              <w:lastRenderedPageBreak/>
              <w:t>2857140руб.</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Подрядчик- ООО "Строй-Резерв"</w:t>
            </w:r>
          </w:p>
          <w:p w:rsidR="00BE3C04" w:rsidRPr="00FC64D1" w:rsidRDefault="00BE3C04" w:rsidP="00BE3C04">
            <w:pPr>
              <w:jc w:val="both"/>
              <w:rPr>
                <w:rFonts w:asciiTheme="majorHAnsi" w:hAnsiTheme="majorHAnsi"/>
                <w:sz w:val="20"/>
                <w:szCs w:val="20"/>
              </w:rPr>
            </w:pPr>
          </w:p>
          <w:p w:rsidR="00BE3C04" w:rsidRPr="00FC64D1" w:rsidRDefault="00BE3C04" w:rsidP="00BE3C04">
            <w:pPr>
              <w:pStyle w:val="tabletext"/>
              <w:rPr>
                <w:rFonts w:asciiTheme="majorHAnsi" w:hAnsiTheme="majorHAnsi"/>
                <w:sz w:val="20"/>
              </w:rPr>
            </w:pPr>
            <w:r w:rsidRPr="00FC64D1">
              <w:rPr>
                <w:rFonts w:asciiTheme="majorHAnsi" w:hAnsiTheme="majorHAnsi"/>
                <w:sz w:val="20"/>
              </w:rPr>
              <w:t xml:space="preserve">Муниципальный контракт № 3598100797320000024 от </w:t>
            </w:r>
            <w:proofErr w:type="gramStart"/>
            <w:r w:rsidRPr="00FC64D1">
              <w:rPr>
                <w:rFonts w:asciiTheme="majorHAnsi" w:hAnsiTheme="majorHAnsi"/>
                <w:sz w:val="20"/>
              </w:rPr>
              <w:t>25.05.2020  «</w:t>
            </w:r>
            <w:proofErr w:type="gramEnd"/>
            <w:r w:rsidRPr="00FC64D1">
              <w:rPr>
                <w:rFonts w:asciiTheme="majorHAnsi" w:hAnsiTheme="majorHAnsi"/>
                <w:sz w:val="20"/>
              </w:rPr>
              <w:t>Организация пешеходных коммуникаций в c.Архангельское Юсьвинского муниципального округа Пермского края», Цена контракта-2842854,31руб., Подрядчик- ИП БАГДАСАРЯН З. А.</w:t>
            </w:r>
          </w:p>
          <w:p w:rsidR="00BE3C04" w:rsidRPr="00FC64D1" w:rsidRDefault="00BE3C04" w:rsidP="00BE3C04">
            <w:pPr>
              <w:jc w:val="both"/>
              <w:rPr>
                <w:rFonts w:asciiTheme="majorHAnsi" w:eastAsia="Calibri" w:hAnsiTheme="majorHAnsi"/>
                <w:sz w:val="20"/>
                <w:szCs w:val="20"/>
                <w:highlight w:val="yellow"/>
              </w:rPr>
            </w:pPr>
          </w:p>
          <w:p w:rsidR="00BE3C04" w:rsidRPr="00FC64D1" w:rsidRDefault="00BE3C04" w:rsidP="00BE3C04">
            <w:pPr>
              <w:pStyle w:val="tabletext"/>
              <w:rPr>
                <w:rFonts w:asciiTheme="majorHAnsi" w:hAnsiTheme="majorHAnsi"/>
                <w:sz w:val="20"/>
              </w:rPr>
            </w:pPr>
            <w:r w:rsidRPr="00FC64D1">
              <w:rPr>
                <w:rFonts w:asciiTheme="majorHAnsi" w:hAnsiTheme="majorHAnsi"/>
                <w:sz w:val="20"/>
              </w:rPr>
              <w:t xml:space="preserve">Муниципальный контракт № 3598100797320000028 от </w:t>
            </w:r>
            <w:proofErr w:type="gramStart"/>
            <w:r w:rsidRPr="00FC64D1">
              <w:rPr>
                <w:rFonts w:asciiTheme="majorHAnsi" w:hAnsiTheme="majorHAnsi"/>
                <w:sz w:val="20"/>
              </w:rPr>
              <w:t>15.06.2020  «</w:t>
            </w:r>
            <w:proofErr w:type="gramEnd"/>
            <w:r w:rsidRPr="00FC64D1">
              <w:rPr>
                <w:rFonts w:asciiTheme="majorHAnsi" w:hAnsiTheme="majorHAnsi"/>
                <w:sz w:val="20"/>
              </w:rPr>
              <w:t>Организация пешеходных коммуникаций по ул.Заболотная от ул.Техническая с.Юсьва Юсьвинского муниципального округа Пермского края», Цена контракта-2495383,18руб.</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Подрядчик- ООО «Строй-Резерв»</w:t>
            </w:r>
          </w:p>
          <w:p w:rsidR="00BE3C04" w:rsidRPr="00FC64D1" w:rsidRDefault="00BE3C04" w:rsidP="00BE3C04">
            <w:pPr>
              <w:jc w:val="both"/>
              <w:rPr>
                <w:rFonts w:asciiTheme="majorHAnsi" w:hAnsiTheme="majorHAnsi"/>
                <w:sz w:val="20"/>
                <w:szCs w:val="20"/>
              </w:rPr>
            </w:pPr>
          </w:p>
          <w:p w:rsidR="00BE3C04" w:rsidRPr="00FC64D1" w:rsidRDefault="00BE3C04" w:rsidP="00BE3C04">
            <w:pPr>
              <w:pStyle w:val="tabletext"/>
              <w:rPr>
                <w:rFonts w:asciiTheme="majorHAnsi" w:hAnsiTheme="majorHAnsi"/>
                <w:sz w:val="20"/>
              </w:rPr>
            </w:pPr>
            <w:r w:rsidRPr="00FC64D1">
              <w:rPr>
                <w:rFonts w:asciiTheme="majorHAnsi" w:hAnsiTheme="majorHAnsi"/>
                <w:sz w:val="20"/>
              </w:rPr>
              <w:t xml:space="preserve">Муниципальный </w:t>
            </w:r>
            <w:r w:rsidRPr="00FC64D1">
              <w:rPr>
                <w:rFonts w:asciiTheme="majorHAnsi" w:hAnsiTheme="majorHAnsi"/>
                <w:sz w:val="20"/>
              </w:rPr>
              <w:lastRenderedPageBreak/>
              <w:t>контракт № 3598100797320000030 от 15.06.2020  «Организация пешеходных коммуникаций в c.Юсьва Юсьвинского муниципального округа Пермского края», Цена контракта-2842854,30руб.</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Подрядчик- ИП БАГДАСАРЯН З. А.</w:t>
            </w:r>
          </w:p>
          <w:p w:rsidR="00BE3C04" w:rsidRPr="00FC64D1" w:rsidRDefault="00BE3C04" w:rsidP="00BE3C04">
            <w:pPr>
              <w:jc w:val="both"/>
              <w:rPr>
                <w:rFonts w:asciiTheme="majorHAnsi" w:hAnsiTheme="majorHAnsi"/>
                <w:sz w:val="20"/>
                <w:szCs w:val="20"/>
              </w:rPr>
            </w:pP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 xml:space="preserve">Муниципальный контракт № 3598100797320000030 от </w:t>
            </w:r>
            <w:proofErr w:type="gramStart"/>
            <w:r w:rsidRPr="00FC64D1">
              <w:rPr>
                <w:rFonts w:asciiTheme="majorHAnsi" w:hAnsiTheme="majorHAnsi"/>
                <w:sz w:val="20"/>
                <w:szCs w:val="20"/>
              </w:rPr>
              <w:t>31.08.2020  «</w:t>
            </w:r>
            <w:proofErr w:type="gramEnd"/>
            <w:r w:rsidRPr="00FC64D1">
              <w:rPr>
                <w:rFonts w:asciiTheme="majorHAnsi" w:hAnsiTheme="majorHAnsi"/>
                <w:sz w:val="20"/>
                <w:szCs w:val="20"/>
              </w:rPr>
              <w:t>Организация пешеходных коммуникаций по ул.Юбилейная с.Юсьва», Цена контракта-74642,97руб. Подрядчик- ООО «Строй-Резерв»</w:t>
            </w:r>
          </w:p>
          <w:p w:rsidR="00BE3C04" w:rsidRPr="00FC64D1" w:rsidRDefault="00BE3C04" w:rsidP="00BE3C04">
            <w:pPr>
              <w:jc w:val="both"/>
              <w:rPr>
                <w:rFonts w:asciiTheme="majorHAnsi" w:hAnsiTheme="majorHAnsi"/>
                <w:b/>
                <w:sz w:val="20"/>
                <w:szCs w:val="20"/>
              </w:rPr>
            </w:pPr>
            <w:r w:rsidRPr="00FC64D1">
              <w:rPr>
                <w:rFonts w:asciiTheme="majorHAnsi" w:hAnsiTheme="majorHAnsi"/>
                <w:b/>
                <w:sz w:val="20"/>
                <w:szCs w:val="20"/>
                <w:highlight w:val="yellow"/>
              </w:rPr>
              <w:t>2021год:</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 xml:space="preserve">Муниципальный контракт 0856300003821000015 от 09.03.2021 «Организация пешеходных коммуникаций в п.Пожва Юсьвинского муниципального округа Пермского края», </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lastRenderedPageBreak/>
              <w:t>Цена контракта-  1990000,00руб. Подрядчик- ИП НИКУЛИНА М. А.</w:t>
            </w:r>
          </w:p>
          <w:p w:rsidR="00BE3C04" w:rsidRPr="00FC64D1" w:rsidRDefault="00BE3C04" w:rsidP="00BE3C04">
            <w:pPr>
              <w:jc w:val="both"/>
              <w:rPr>
                <w:rFonts w:asciiTheme="majorHAnsi" w:hAnsiTheme="majorHAnsi"/>
                <w:sz w:val="20"/>
                <w:szCs w:val="20"/>
              </w:rPr>
            </w:pP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Муниципальный контракт 0856300003821000014 от 09.03.2021 «Организация пешеходных коммуникаций в с. Купрос Юсьвинского муниципального округа Пермского края»,</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 xml:space="preserve"> Цена контракта-  2042567,62руб. Подрядчик- ИП НИКУЛИНА М. А.</w:t>
            </w:r>
          </w:p>
          <w:p w:rsidR="00BE3C04" w:rsidRPr="00FC64D1" w:rsidRDefault="00BE3C04" w:rsidP="00BE3C04">
            <w:pPr>
              <w:jc w:val="both"/>
              <w:rPr>
                <w:rFonts w:asciiTheme="majorHAnsi" w:hAnsiTheme="majorHAnsi"/>
                <w:sz w:val="20"/>
                <w:szCs w:val="20"/>
              </w:rPr>
            </w:pP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 xml:space="preserve">Муниципальный контракт </w:t>
            </w:r>
            <w:proofErr w:type="gramStart"/>
            <w:r w:rsidRPr="00FC64D1">
              <w:rPr>
                <w:rFonts w:asciiTheme="majorHAnsi" w:hAnsiTheme="majorHAnsi"/>
                <w:sz w:val="20"/>
                <w:szCs w:val="20"/>
              </w:rPr>
              <w:t>0856300003821000013  от</w:t>
            </w:r>
            <w:proofErr w:type="gramEnd"/>
            <w:r w:rsidRPr="00FC64D1">
              <w:rPr>
                <w:rFonts w:asciiTheme="majorHAnsi" w:hAnsiTheme="majorHAnsi"/>
                <w:sz w:val="20"/>
                <w:szCs w:val="20"/>
              </w:rPr>
              <w:t xml:space="preserve"> 09.03.2021 «Организация пешеходных коммуникаций в с.Юсьва Юсьвинского муниципального округа Пермского края»,</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 xml:space="preserve"> Цена контракта-  1 990 000,00руб. Подрядчик- ИП НИКУЛИНА М. А.</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highlight w:val="yellow"/>
              </w:rPr>
              <w:t>2022 г.</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 xml:space="preserve">Муниципальный контракт </w:t>
            </w:r>
            <w:proofErr w:type="gramStart"/>
            <w:r w:rsidRPr="00FC64D1">
              <w:rPr>
                <w:rFonts w:asciiTheme="majorHAnsi" w:hAnsiTheme="majorHAnsi"/>
                <w:sz w:val="20"/>
                <w:szCs w:val="20"/>
              </w:rPr>
              <w:t>085630000382200010</w:t>
            </w:r>
            <w:r w:rsidRPr="00FC64D1">
              <w:rPr>
                <w:rFonts w:asciiTheme="majorHAnsi" w:hAnsiTheme="majorHAnsi"/>
                <w:sz w:val="20"/>
                <w:szCs w:val="20"/>
              </w:rPr>
              <w:lastRenderedPageBreak/>
              <w:t>8  от</w:t>
            </w:r>
            <w:proofErr w:type="gramEnd"/>
            <w:r w:rsidRPr="00FC64D1">
              <w:rPr>
                <w:rFonts w:asciiTheme="majorHAnsi" w:hAnsiTheme="majorHAnsi"/>
                <w:sz w:val="20"/>
                <w:szCs w:val="20"/>
              </w:rPr>
              <w:t xml:space="preserve"> 16.08.2022 «Организация пешеходных коммуникаций в с.Юсьва Юсьвинского муниципального округа Пермского края»,</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 xml:space="preserve"> Цена контракта-  594881,48руб. Подрядчик- ИП НИКУЛИНА М. А.</w:t>
            </w:r>
          </w:p>
          <w:p w:rsidR="00BE3C04" w:rsidRPr="00FC64D1" w:rsidRDefault="00BE3C04" w:rsidP="00BE3C04">
            <w:pPr>
              <w:jc w:val="both"/>
              <w:rPr>
                <w:rFonts w:asciiTheme="majorHAnsi" w:hAnsiTheme="majorHAnsi"/>
                <w:sz w:val="20"/>
                <w:szCs w:val="20"/>
              </w:rPr>
            </w:pP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 xml:space="preserve">Муниципальный контракт </w:t>
            </w:r>
            <w:proofErr w:type="gramStart"/>
            <w:r w:rsidRPr="00FC64D1">
              <w:rPr>
                <w:rFonts w:asciiTheme="majorHAnsi" w:hAnsiTheme="majorHAnsi"/>
                <w:sz w:val="20"/>
                <w:szCs w:val="20"/>
              </w:rPr>
              <w:t>085630000382200089  от</w:t>
            </w:r>
            <w:proofErr w:type="gramEnd"/>
            <w:r w:rsidRPr="00FC64D1">
              <w:rPr>
                <w:rFonts w:asciiTheme="majorHAnsi" w:hAnsiTheme="majorHAnsi"/>
                <w:sz w:val="20"/>
                <w:szCs w:val="20"/>
              </w:rPr>
              <w:t xml:space="preserve"> 24.06.2022 «Организация пешеходных коммуникаций в с.Юсьва ул.Народная Юсьвинского муниципального округа Пермского края»,</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 xml:space="preserve"> Цена контракта-  968079,60 руб. Подрядчик- ИП НИКУЛИНА М. А.</w:t>
            </w:r>
          </w:p>
          <w:p w:rsidR="00BE3C04" w:rsidRPr="00FC64D1" w:rsidRDefault="00BE3C04" w:rsidP="00BE3C04">
            <w:pPr>
              <w:jc w:val="both"/>
              <w:rPr>
                <w:rFonts w:asciiTheme="majorHAnsi" w:hAnsiTheme="majorHAnsi"/>
                <w:sz w:val="20"/>
                <w:szCs w:val="20"/>
              </w:rPr>
            </w:pP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 xml:space="preserve">Муниципальный контракт </w:t>
            </w:r>
            <w:proofErr w:type="gramStart"/>
            <w:r w:rsidRPr="00FC64D1">
              <w:rPr>
                <w:rFonts w:asciiTheme="majorHAnsi" w:hAnsiTheme="majorHAnsi"/>
                <w:sz w:val="20"/>
                <w:szCs w:val="20"/>
              </w:rPr>
              <w:t>0856300003822000213  от</w:t>
            </w:r>
            <w:proofErr w:type="gramEnd"/>
            <w:r w:rsidRPr="00FC64D1">
              <w:rPr>
                <w:rFonts w:asciiTheme="majorHAnsi" w:hAnsiTheme="majorHAnsi"/>
                <w:sz w:val="20"/>
                <w:szCs w:val="20"/>
              </w:rPr>
              <w:t xml:space="preserve"> 28.12.2021 «Организация пешеходных коммуникаций в с.Юсьва Юсьвинского муниципального округа Пермского </w:t>
            </w:r>
            <w:r w:rsidRPr="00FC64D1">
              <w:rPr>
                <w:rFonts w:asciiTheme="majorHAnsi" w:hAnsiTheme="majorHAnsi"/>
                <w:sz w:val="20"/>
                <w:szCs w:val="20"/>
              </w:rPr>
              <w:lastRenderedPageBreak/>
              <w:t>края»,</w:t>
            </w:r>
          </w:p>
          <w:p w:rsidR="00BE3C04" w:rsidRPr="00FC64D1" w:rsidRDefault="00BE3C04" w:rsidP="00BE3C04">
            <w:pPr>
              <w:jc w:val="both"/>
              <w:rPr>
                <w:sz w:val="20"/>
                <w:szCs w:val="20"/>
                <w:highlight w:val="yellow"/>
              </w:rPr>
            </w:pPr>
            <w:r w:rsidRPr="00FC64D1">
              <w:rPr>
                <w:rFonts w:asciiTheme="majorHAnsi" w:hAnsiTheme="majorHAnsi"/>
                <w:sz w:val="20"/>
                <w:szCs w:val="20"/>
              </w:rPr>
              <w:t xml:space="preserve"> Цена контракта-  1117369,83 руб. Подрядчик- ИП НИКУЛИНА М. А.</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lastRenderedPageBreak/>
              <w:t>13</w:t>
            </w:r>
            <w:r w:rsidR="00BE3C04" w:rsidRPr="00FC64D1">
              <w:rPr>
                <w:sz w:val="20"/>
                <w:szCs w:val="20"/>
              </w:rPr>
              <w:t>6</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highlight w:val="yellow"/>
              </w:rPr>
            </w:pPr>
            <w:r w:rsidRPr="00FC64D1">
              <w:rPr>
                <w:sz w:val="20"/>
                <w:szCs w:val="20"/>
              </w:rPr>
              <w:t>Организация пешеходных коммуникаций</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Организация пешеходных коммуникаций в п. Майкор Юсьвинского муниципального округа Пермского края</w:t>
            </w:r>
          </w:p>
        </w:tc>
        <w:tc>
          <w:tcPr>
            <w:tcW w:w="1559" w:type="dxa"/>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Проведение комплекса мероприятий по благоустройству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sz w:val="20"/>
                <w:szCs w:val="20"/>
              </w:rPr>
            </w:pPr>
          </w:p>
          <w:p w:rsidR="00BE3C04" w:rsidRPr="00FC64D1" w:rsidRDefault="00BE3C04" w:rsidP="00BE3C04">
            <w:pPr>
              <w:autoSpaceDE w:val="0"/>
              <w:autoSpaceDN w:val="0"/>
              <w:adjustRightInd w:val="0"/>
              <w:jc w:val="both"/>
              <w:rPr>
                <w:sz w:val="20"/>
                <w:szCs w:val="20"/>
                <w:highlight w:val="yellow"/>
              </w:rPr>
            </w:pPr>
            <w:r w:rsidRPr="00FC64D1">
              <w:rPr>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2023</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BE3C04" w:rsidRPr="00FC64D1" w:rsidRDefault="00BE3C04" w:rsidP="00BE3C04">
            <w:pPr>
              <w:jc w:val="both"/>
              <w:rPr>
                <w:sz w:val="20"/>
                <w:szCs w:val="20"/>
              </w:rPr>
            </w:pPr>
            <w:r w:rsidRPr="00FC64D1">
              <w:rPr>
                <w:sz w:val="20"/>
                <w:szCs w:val="20"/>
              </w:rPr>
              <w:t>МБУ ЮМО ПК «Юсьвинское ЖКХ»</w:t>
            </w:r>
          </w:p>
          <w:p w:rsidR="00BE3C04" w:rsidRPr="00FC64D1" w:rsidRDefault="00BE3C04" w:rsidP="00BE3C04">
            <w:pPr>
              <w:jc w:val="both"/>
              <w:rPr>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highlight w:val="yellow"/>
              </w:rPr>
            </w:pPr>
            <w:r w:rsidRPr="00FC64D1">
              <w:rPr>
                <w:rFonts w:asciiTheme="majorHAnsi" w:hAnsiTheme="majorHAnsi"/>
                <w:sz w:val="20"/>
                <w:szCs w:val="20"/>
              </w:rPr>
              <w:t>МК 0356500001423000329 от 24.03.2023г. ИП Никулина М.А.. Организация пешеходных коммуникаций в п.Майкор Юсьвинского муниципального округа Пермского края</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t>13</w:t>
            </w:r>
            <w:r w:rsidR="00BE3C04" w:rsidRPr="00FC64D1">
              <w:rPr>
                <w:sz w:val="20"/>
                <w:szCs w:val="20"/>
              </w:rPr>
              <w:t>7</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highlight w:val="yellow"/>
              </w:rPr>
            </w:pPr>
            <w:r w:rsidRPr="00FC64D1">
              <w:rPr>
                <w:sz w:val="20"/>
                <w:szCs w:val="20"/>
              </w:rPr>
              <w:t>Благоустройство  общественных территорий</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Обустройство набережной реки Кама в п. Пожва (мкрн Лемпиха)</w:t>
            </w:r>
          </w:p>
        </w:tc>
        <w:tc>
          <w:tcPr>
            <w:tcW w:w="1559" w:type="dxa"/>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Проведение комплекса мероприятий по благоустройству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sz w:val="20"/>
                <w:szCs w:val="20"/>
              </w:rPr>
            </w:pPr>
          </w:p>
          <w:p w:rsidR="00BE3C04" w:rsidRPr="00FC64D1" w:rsidRDefault="00BE3C04" w:rsidP="00BE3C04">
            <w:pPr>
              <w:autoSpaceDE w:val="0"/>
              <w:autoSpaceDN w:val="0"/>
              <w:adjustRightInd w:val="0"/>
              <w:jc w:val="both"/>
              <w:rPr>
                <w:sz w:val="20"/>
                <w:szCs w:val="20"/>
                <w:highlight w:val="yellow"/>
              </w:rPr>
            </w:pPr>
            <w:r w:rsidRPr="00FC64D1">
              <w:rPr>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2023</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BE3C04" w:rsidRPr="00FC64D1" w:rsidRDefault="00BE3C04" w:rsidP="00BE3C04">
            <w:pPr>
              <w:jc w:val="both"/>
              <w:rPr>
                <w:sz w:val="20"/>
                <w:szCs w:val="20"/>
              </w:rPr>
            </w:pPr>
            <w:r w:rsidRPr="00FC64D1">
              <w:rPr>
                <w:sz w:val="20"/>
                <w:szCs w:val="20"/>
              </w:rPr>
              <w:t>МБУ ЮМО ПК «Юсьвинское ЖКХ»</w:t>
            </w:r>
          </w:p>
          <w:p w:rsidR="00BE3C04" w:rsidRPr="00FC64D1" w:rsidRDefault="00BE3C04" w:rsidP="00BE3C04">
            <w:pPr>
              <w:jc w:val="both"/>
              <w:rPr>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highlight w:val="yellow"/>
              </w:rPr>
            </w:pPr>
            <w:r w:rsidRPr="00FC64D1">
              <w:rPr>
                <w:rFonts w:asciiTheme="majorHAnsi" w:hAnsiTheme="majorHAnsi"/>
                <w:sz w:val="20"/>
                <w:szCs w:val="20"/>
              </w:rPr>
              <w:t>МК 0856300003822000134 от 12.09.2023 ООО «Строй-Резерв» Благоустройство набережной р.Кама в п.Пожва (микрорайон Лемпиха)</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t>13</w:t>
            </w:r>
            <w:r w:rsidR="00BE3C04" w:rsidRPr="00FC64D1">
              <w:rPr>
                <w:sz w:val="20"/>
                <w:szCs w:val="20"/>
              </w:rPr>
              <w:t>8</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highlight w:val="yellow"/>
              </w:rPr>
            </w:pPr>
            <w:r w:rsidRPr="00FC64D1">
              <w:rPr>
                <w:sz w:val="20"/>
                <w:szCs w:val="20"/>
              </w:rPr>
              <w:t>Благоустройство  общественных территорий</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Обустройство набережной р. Юсьва в с. Юсьва</w:t>
            </w:r>
          </w:p>
        </w:tc>
        <w:tc>
          <w:tcPr>
            <w:tcW w:w="1559" w:type="dxa"/>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Проведение комплекса мероприятий по благоустройству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sz w:val="20"/>
                <w:szCs w:val="20"/>
              </w:rPr>
            </w:pPr>
          </w:p>
          <w:p w:rsidR="00BE3C04" w:rsidRPr="00FC64D1" w:rsidRDefault="00BE3C04" w:rsidP="00BE3C04">
            <w:pPr>
              <w:autoSpaceDE w:val="0"/>
              <w:autoSpaceDN w:val="0"/>
              <w:adjustRightInd w:val="0"/>
              <w:jc w:val="both"/>
              <w:rPr>
                <w:sz w:val="20"/>
                <w:szCs w:val="20"/>
                <w:highlight w:val="yellow"/>
              </w:rPr>
            </w:pPr>
            <w:r w:rsidRPr="00FC64D1">
              <w:rPr>
                <w:sz w:val="20"/>
                <w:szCs w:val="20"/>
              </w:rPr>
              <w:t xml:space="preserve">Бюджет Юсьвинского муниципального округа Пермского края, бюджет </w:t>
            </w:r>
            <w:r w:rsidRPr="00FC64D1">
              <w:rPr>
                <w:sz w:val="20"/>
                <w:szCs w:val="20"/>
              </w:rPr>
              <w:lastRenderedPageBreak/>
              <w:t>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lastRenderedPageBreak/>
              <w:t>2026-2030</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BE3C04" w:rsidRPr="00FC64D1" w:rsidRDefault="00BE3C04" w:rsidP="00BE3C04">
            <w:pPr>
              <w:jc w:val="both"/>
              <w:rPr>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BE3C04" w:rsidRPr="00FC64D1" w:rsidRDefault="00BE3C04" w:rsidP="00BE3C04">
            <w:pPr>
              <w:jc w:val="both"/>
              <w:rPr>
                <w:sz w:val="20"/>
                <w:szCs w:val="20"/>
                <w:highlight w:val="yellow"/>
              </w:rPr>
            </w:pPr>
            <w:r w:rsidRPr="00FC64D1">
              <w:rPr>
                <w:rFonts w:asciiTheme="majorHAnsi" w:hAnsiTheme="majorHAnsi"/>
                <w:sz w:val="20"/>
                <w:szCs w:val="20"/>
              </w:rPr>
              <w:t>Мероприятия на плановый период</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BE3C04" w:rsidP="00345AD1">
            <w:pPr>
              <w:autoSpaceDE w:val="0"/>
              <w:autoSpaceDN w:val="0"/>
              <w:adjustRightInd w:val="0"/>
              <w:jc w:val="center"/>
              <w:rPr>
                <w:sz w:val="20"/>
                <w:szCs w:val="20"/>
              </w:rPr>
            </w:pPr>
            <w:r w:rsidRPr="00FC64D1">
              <w:rPr>
                <w:sz w:val="20"/>
                <w:szCs w:val="20"/>
              </w:rPr>
              <w:lastRenderedPageBreak/>
              <w:t>1</w:t>
            </w:r>
            <w:r w:rsidR="00345AD1">
              <w:rPr>
                <w:sz w:val="20"/>
                <w:szCs w:val="20"/>
              </w:rPr>
              <w:t>39</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highlight w:val="yellow"/>
              </w:rPr>
            </w:pPr>
            <w:proofErr w:type="gramStart"/>
            <w:r w:rsidRPr="00FC64D1">
              <w:rPr>
                <w:sz w:val="20"/>
                <w:szCs w:val="20"/>
              </w:rPr>
              <w:t>Благоустройство  общественных</w:t>
            </w:r>
            <w:proofErr w:type="gramEnd"/>
            <w:r w:rsidRPr="00FC64D1">
              <w:rPr>
                <w:sz w:val="20"/>
                <w:szCs w:val="20"/>
              </w:rPr>
              <w:t xml:space="preserve"> территорий</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Обустройство набережной р. Иньва в п. Майкор</w:t>
            </w:r>
          </w:p>
        </w:tc>
        <w:tc>
          <w:tcPr>
            <w:tcW w:w="1559" w:type="dxa"/>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Проведение комплекса мероприятий по благоустройству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sz w:val="20"/>
                <w:szCs w:val="20"/>
              </w:rPr>
            </w:pPr>
          </w:p>
          <w:p w:rsidR="00BE3C04" w:rsidRPr="00FC64D1" w:rsidRDefault="00BE3C04" w:rsidP="00BE3C04">
            <w:pPr>
              <w:autoSpaceDE w:val="0"/>
              <w:autoSpaceDN w:val="0"/>
              <w:adjustRightInd w:val="0"/>
              <w:jc w:val="both"/>
              <w:rPr>
                <w:sz w:val="20"/>
                <w:szCs w:val="20"/>
                <w:highlight w:val="yellow"/>
              </w:rPr>
            </w:pPr>
            <w:r w:rsidRPr="00FC64D1">
              <w:rPr>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2024</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BE3C04" w:rsidRPr="00FC64D1" w:rsidRDefault="00BE3C04" w:rsidP="00BE3C04">
            <w:pPr>
              <w:jc w:val="both"/>
              <w:rPr>
                <w:sz w:val="20"/>
                <w:szCs w:val="20"/>
              </w:rPr>
            </w:pPr>
          </w:p>
          <w:p w:rsidR="00BE3C04" w:rsidRPr="00FC64D1" w:rsidRDefault="00BE3C04" w:rsidP="00BE3C04">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rFonts w:asciiTheme="majorHAnsi" w:hAnsiTheme="majorHAnsi"/>
                <w:sz w:val="20"/>
                <w:szCs w:val="20"/>
              </w:rPr>
              <w:t>МК 0356500001424000680 от 15.03.2024г. ООО «Строй-Резерв» Благоустройство набережной р. Иньва в п. Майкор</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BE3C04" w:rsidP="00345AD1">
            <w:pPr>
              <w:autoSpaceDE w:val="0"/>
              <w:autoSpaceDN w:val="0"/>
              <w:adjustRightInd w:val="0"/>
              <w:jc w:val="center"/>
              <w:rPr>
                <w:sz w:val="20"/>
                <w:szCs w:val="20"/>
              </w:rPr>
            </w:pPr>
            <w:r w:rsidRPr="00FC64D1">
              <w:rPr>
                <w:sz w:val="20"/>
                <w:szCs w:val="20"/>
              </w:rPr>
              <w:t>1</w:t>
            </w:r>
            <w:r w:rsidR="00345AD1">
              <w:rPr>
                <w:sz w:val="20"/>
                <w:szCs w:val="20"/>
              </w:rPr>
              <w:t>40</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highlight w:val="yellow"/>
              </w:rPr>
            </w:pPr>
            <w:r w:rsidRPr="00FC64D1">
              <w:rPr>
                <w:sz w:val="20"/>
                <w:szCs w:val="20"/>
              </w:rPr>
              <w:t>Организация пешеходных коммуникаций</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 xml:space="preserve">Организация пешеходных коммуникаций в с. </w:t>
            </w:r>
            <w:proofErr w:type="gramStart"/>
            <w:r w:rsidRPr="00FC64D1">
              <w:rPr>
                <w:sz w:val="20"/>
                <w:szCs w:val="20"/>
              </w:rPr>
              <w:t>Крохалево  Юсьвинского</w:t>
            </w:r>
            <w:proofErr w:type="gramEnd"/>
            <w:r w:rsidRPr="00FC64D1">
              <w:rPr>
                <w:sz w:val="20"/>
                <w:szCs w:val="20"/>
              </w:rPr>
              <w:t xml:space="preserve"> муниципального округа Пермского края</w:t>
            </w:r>
          </w:p>
        </w:tc>
        <w:tc>
          <w:tcPr>
            <w:tcW w:w="1559" w:type="dxa"/>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Проведение комплекса мероприятий по благоустройству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sz w:val="20"/>
                <w:szCs w:val="20"/>
              </w:rPr>
            </w:pPr>
          </w:p>
          <w:p w:rsidR="00BE3C04" w:rsidRPr="00FC64D1" w:rsidRDefault="00BE3C04" w:rsidP="00BE3C04">
            <w:pPr>
              <w:autoSpaceDE w:val="0"/>
              <w:autoSpaceDN w:val="0"/>
              <w:adjustRightInd w:val="0"/>
              <w:jc w:val="both"/>
              <w:rPr>
                <w:sz w:val="20"/>
                <w:szCs w:val="20"/>
                <w:highlight w:val="yellow"/>
              </w:rPr>
            </w:pPr>
            <w:r w:rsidRPr="00FC64D1">
              <w:rPr>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2023-2024</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BE3C04" w:rsidRPr="00FC64D1" w:rsidRDefault="00BE3C04" w:rsidP="00BE3C04">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rFonts w:asciiTheme="majorHAnsi" w:hAnsiTheme="majorHAnsi"/>
                <w:sz w:val="20"/>
                <w:szCs w:val="20"/>
              </w:rPr>
              <w:t>МК № 0356500001424000676 от 11.03.2024г Организация пешеходных коммуникаций в с.Крохалево Юсьвинского муниципального округа Пермского края</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BE3C04" w:rsidP="00345AD1">
            <w:pPr>
              <w:autoSpaceDE w:val="0"/>
              <w:autoSpaceDN w:val="0"/>
              <w:adjustRightInd w:val="0"/>
              <w:jc w:val="center"/>
              <w:rPr>
                <w:sz w:val="20"/>
                <w:szCs w:val="20"/>
              </w:rPr>
            </w:pPr>
            <w:r w:rsidRPr="00FC64D1">
              <w:rPr>
                <w:sz w:val="20"/>
                <w:szCs w:val="20"/>
              </w:rPr>
              <w:t>1</w:t>
            </w:r>
            <w:r w:rsidR="00345AD1">
              <w:rPr>
                <w:sz w:val="20"/>
                <w:szCs w:val="20"/>
              </w:rPr>
              <w:t>4</w:t>
            </w:r>
            <w:r w:rsidRPr="00FC64D1">
              <w:rPr>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highlight w:val="yellow"/>
              </w:rPr>
            </w:pPr>
            <w:r w:rsidRPr="00FC64D1">
              <w:rPr>
                <w:sz w:val="20"/>
                <w:szCs w:val="20"/>
              </w:rPr>
              <w:t>Организация пешеходных коммуникаций</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Организация пешеходных коммуникаций (строительство тротуаров) в п.Кама, с.Тимино, д.Городище, с.Аксеново, с.Купрос, с.Они, п. Пожва, с. Крохалево, д. Зуево, с. Юсьва</w:t>
            </w:r>
          </w:p>
        </w:tc>
        <w:tc>
          <w:tcPr>
            <w:tcW w:w="1559" w:type="dxa"/>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Проведение комплекса мероприятий по благоустройству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BE3C04" w:rsidRPr="00FC64D1" w:rsidRDefault="00BE3C04" w:rsidP="00BE3C04">
            <w:pPr>
              <w:autoSpaceDE w:val="0"/>
              <w:autoSpaceDN w:val="0"/>
              <w:adjustRightInd w:val="0"/>
              <w:jc w:val="both"/>
              <w:rPr>
                <w:sz w:val="20"/>
                <w:szCs w:val="20"/>
              </w:rPr>
            </w:pPr>
          </w:p>
          <w:p w:rsidR="00BE3C04" w:rsidRPr="00FC64D1" w:rsidRDefault="00BE3C04" w:rsidP="00BE3C04">
            <w:pPr>
              <w:autoSpaceDE w:val="0"/>
              <w:autoSpaceDN w:val="0"/>
              <w:adjustRightInd w:val="0"/>
              <w:jc w:val="both"/>
              <w:rPr>
                <w:sz w:val="20"/>
                <w:szCs w:val="20"/>
                <w:highlight w:val="yellow"/>
              </w:rPr>
            </w:pPr>
            <w:r w:rsidRPr="00FC64D1">
              <w:rPr>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2022-2026</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BE3C04" w:rsidRPr="00FC64D1" w:rsidRDefault="00BE3C04" w:rsidP="00BE3C04">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Мероприятия исполнены</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t>14</w:t>
            </w:r>
            <w:r w:rsidR="00BE3C04" w:rsidRPr="00FC64D1">
              <w:rPr>
                <w:sz w:val="20"/>
                <w:szCs w:val="20"/>
              </w:rPr>
              <w:t>2</w:t>
            </w:r>
          </w:p>
        </w:tc>
        <w:tc>
          <w:tcPr>
            <w:tcW w:w="1843"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highlight w:val="yellow"/>
              </w:rPr>
            </w:pPr>
            <w:r w:rsidRPr="00FC64D1">
              <w:rPr>
                <w:sz w:val="20"/>
                <w:szCs w:val="20"/>
              </w:rPr>
              <w:t>Устройство уличного освещения</w:t>
            </w:r>
          </w:p>
        </w:tc>
        <w:tc>
          <w:tcPr>
            <w:tcW w:w="3544"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t>Устройство уличного освещения в с.Юсьва ул. Строителей, п. Майкор ул Чехова</w:t>
            </w:r>
          </w:p>
        </w:tc>
        <w:tc>
          <w:tcPr>
            <w:tcW w:w="1559" w:type="dxa"/>
            <w:tcBorders>
              <w:top w:val="single" w:sz="4" w:space="0" w:color="auto"/>
              <w:left w:val="single" w:sz="4" w:space="0" w:color="auto"/>
              <w:bottom w:val="single" w:sz="4" w:space="0" w:color="auto"/>
              <w:right w:val="single" w:sz="4" w:space="0" w:color="auto"/>
            </w:tcBorders>
            <w:vAlign w:val="center"/>
          </w:tcPr>
          <w:p w:rsidR="00BE3C04" w:rsidRPr="00FC64D1" w:rsidRDefault="00BE3C04" w:rsidP="00BE3C04">
            <w:pPr>
              <w:rPr>
                <w:sz w:val="20"/>
                <w:szCs w:val="20"/>
              </w:rPr>
            </w:pPr>
            <w:r w:rsidRPr="00FC64D1">
              <w:rPr>
                <w:sz w:val="20"/>
                <w:szCs w:val="20"/>
              </w:rPr>
              <w:t xml:space="preserve">Обеспечение населения качественными </w:t>
            </w:r>
            <w:r w:rsidRPr="00FC64D1">
              <w:rPr>
                <w:sz w:val="20"/>
                <w:szCs w:val="20"/>
              </w:rPr>
              <w:lastRenderedPageBreak/>
              <w:t>коммунальными услугами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FC64D1" w:rsidRDefault="00BE3C04" w:rsidP="00BE3C04">
            <w:pPr>
              <w:autoSpaceDE w:val="0"/>
              <w:autoSpaceDN w:val="0"/>
              <w:adjustRightInd w:val="0"/>
              <w:jc w:val="both"/>
              <w:rPr>
                <w:sz w:val="20"/>
                <w:szCs w:val="20"/>
              </w:rPr>
            </w:pPr>
            <w:r w:rsidRPr="00FC64D1">
              <w:rPr>
                <w:sz w:val="20"/>
                <w:szCs w:val="20"/>
              </w:rPr>
              <w:lastRenderedPageBreak/>
              <w:t xml:space="preserve">Муниципальная программа «Территориальное </w:t>
            </w:r>
            <w:r w:rsidRPr="00FC64D1">
              <w:rPr>
                <w:sz w:val="20"/>
                <w:szCs w:val="20"/>
              </w:rPr>
              <w:lastRenderedPageBreak/>
              <w:t>развитие Юсьвинского муниципального округа Пермского края»</w:t>
            </w:r>
          </w:p>
          <w:p w:rsidR="00BE3C04" w:rsidRPr="00FC64D1" w:rsidRDefault="00BE3C04" w:rsidP="00BE3C04">
            <w:pPr>
              <w:autoSpaceDE w:val="0"/>
              <w:autoSpaceDN w:val="0"/>
              <w:adjustRightInd w:val="0"/>
              <w:jc w:val="both"/>
              <w:rPr>
                <w:sz w:val="20"/>
                <w:szCs w:val="20"/>
              </w:rPr>
            </w:pPr>
          </w:p>
          <w:p w:rsidR="00BE3C04" w:rsidRPr="00FC64D1" w:rsidRDefault="00BE3C04" w:rsidP="00BE3C04">
            <w:pPr>
              <w:autoSpaceDE w:val="0"/>
              <w:autoSpaceDN w:val="0"/>
              <w:adjustRightInd w:val="0"/>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center"/>
              <w:rPr>
                <w:sz w:val="20"/>
                <w:szCs w:val="20"/>
              </w:rPr>
            </w:pPr>
            <w:r w:rsidRPr="00FC64D1">
              <w:rPr>
                <w:sz w:val="20"/>
                <w:szCs w:val="20"/>
              </w:rPr>
              <w:lastRenderedPageBreak/>
              <w:t>2022</w:t>
            </w:r>
          </w:p>
        </w:tc>
        <w:tc>
          <w:tcPr>
            <w:tcW w:w="1969"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jc w:val="both"/>
              <w:rPr>
                <w:sz w:val="20"/>
                <w:szCs w:val="20"/>
              </w:rPr>
            </w:pPr>
            <w:r w:rsidRPr="00FC64D1">
              <w:rPr>
                <w:sz w:val="20"/>
                <w:szCs w:val="20"/>
              </w:rPr>
              <w:t xml:space="preserve">Отдел территориального развития </w:t>
            </w:r>
            <w:r w:rsidRPr="00FC64D1">
              <w:rPr>
                <w:sz w:val="20"/>
                <w:szCs w:val="20"/>
              </w:rPr>
              <w:lastRenderedPageBreak/>
              <w:t>администрации Юсьвинского муниципального округа Пермского края</w:t>
            </w:r>
          </w:p>
          <w:p w:rsidR="00BE3C04" w:rsidRPr="00FC64D1" w:rsidRDefault="00BE3C04" w:rsidP="00BE3C04">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FC64D1" w:rsidRDefault="00BE3C04" w:rsidP="00BE3C04">
            <w:pPr>
              <w:pStyle w:val="1"/>
              <w:spacing w:before="0" w:after="0"/>
              <w:ind w:right="40"/>
              <w:rPr>
                <w:rFonts w:asciiTheme="majorHAnsi" w:hAnsiTheme="majorHAnsi"/>
                <w:b w:val="0"/>
                <w:sz w:val="20"/>
                <w:szCs w:val="20"/>
              </w:rPr>
            </w:pPr>
            <w:r w:rsidRPr="00FC64D1">
              <w:rPr>
                <w:rFonts w:asciiTheme="majorHAnsi" w:hAnsiTheme="majorHAnsi"/>
                <w:b w:val="0"/>
                <w:sz w:val="20"/>
                <w:szCs w:val="20"/>
              </w:rPr>
              <w:lastRenderedPageBreak/>
              <w:t>Муниципальный контракт №01-24/44 от 22.06.2022г</w:t>
            </w:r>
          </w:p>
          <w:p w:rsidR="00BE3C04" w:rsidRPr="00FC64D1" w:rsidRDefault="00BE3C04" w:rsidP="00BE3C04">
            <w:pPr>
              <w:pStyle w:val="1"/>
              <w:spacing w:before="0" w:after="0"/>
              <w:ind w:right="40"/>
              <w:rPr>
                <w:rFonts w:asciiTheme="majorHAnsi" w:hAnsiTheme="majorHAnsi"/>
                <w:b w:val="0"/>
                <w:sz w:val="20"/>
                <w:szCs w:val="20"/>
              </w:rPr>
            </w:pPr>
            <w:r w:rsidRPr="00FC64D1">
              <w:rPr>
                <w:rFonts w:asciiTheme="majorHAnsi" w:hAnsiTheme="majorHAnsi"/>
                <w:b w:val="0"/>
                <w:sz w:val="20"/>
                <w:szCs w:val="20"/>
              </w:rPr>
              <w:lastRenderedPageBreak/>
              <w:t>Устройство уличных сетей наружного освещения в п. Майкор ул.Чехова Юсьвинского муниципального округа Пермского края</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Цена контракта-372628,00руб.</w:t>
            </w:r>
          </w:p>
          <w:p w:rsidR="00BE3C04" w:rsidRPr="00FC64D1" w:rsidRDefault="00BE3C04" w:rsidP="00BE3C04">
            <w:pPr>
              <w:jc w:val="both"/>
              <w:rPr>
                <w:rFonts w:asciiTheme="majorHAnsi" w:hAnsiTheme="majorHAnsi"/>
                <w:sz w:val="20"/>
                <w:szCs w:val="20"/>
              </w:rPr>
            </w:pPr>
            <w:r w:rsidRPr="00FC64D1">
              <w:rPr>
                <w:rFonts w:asciiTheme="majorHAnsi" w:hAnsiTheme="majorHAnsi"/>
                <w:sz w:val="20"/>
                <w:szCs w:val="20"/>
              </w:rPr>
              <w:t>Подрядчик- ОАО «МРСК-</w:t>
            </w:r>
            <w:proofErr w:type="gramStart"/>
            <w:r w:rsidRPr="00FC64D1">
              <w:rPr>
                <w:rFonts w:asciiTheme="majorHAnsi" w:hAnsiTheme="majorHAnsi"/>
                <w:sz w:val="20"/>
                <w:szCs w:val="20"/>
              </w:rPr>
              <w:t>Урала»-</w:t>
            </w:r>
            <w:proofErr w:type="gramEnd"/>
            <w:r w:rsidRPr="00FC64D1">
              <w:rPr>
                <w:rFonts w:asciiTheme="majorHAnsi" w:hAnsiTheme="majorHAnsi"/>
                <w:sz w:val="20"/>
                <w:szCs w:val="20"/>
              </w:rPr>
              <w:t>Пермэнерго»</w:t>
            </w:r>
          </w:p>
          <w:p w:rsidR="00BE3C04" w:rsidRPr="00FC64D1" w:rsidRDefault="00BE3C04" w:rsidP="00BE3C04">
            <w:pPr>
              <w:pStyle w:val="1"/>
              <w:spacing w:before="0" w:after="0"/>
              <w:ind w:right="40"/>
              <w:rPr>
                <w:rFonts w:asciiTheme="majorHAnsi" w:hAnsiTheme="majorHAnsi"/>
                <w:b w:val="0"/>
                <w:sz w:val="20"/>
                <w:szCs w:val="20"/>
              </w:rPr>
            </w:pPr>
            <w:r w:rsidRPr="00FC64D1">
              <w:rPr>
                <w:rFonts w:asciiTheme="majorHAnsi" w:hAnsiTheme="majorHAnsi"/>
                <w:b w:val="0"/>
                <w:sz w:val="20"/>
                <w:szCs w:val="20"/>
              </w:rPr>
              <w:t>Муниципальный контракт №01-24/43 от 22.06.2022г</w:t>
            </w:r>
          </w:p>
          <w:p w:rsidR="00BE3C04" w:rsidRPr="00FC64D1" w:rsidRDefault="00BE3C04" w:rsidP="00BE3C04">
            <w:pPr>
              <w:pStyle w:val="1"/>
              <w:spacing w:before="0" w:after="0"/>
              <w:ind w:right="40"/>
              <w:rPr>
                <w:rFonts w:asciiTheme="majorHAnsi" w:hAnsiTheme="majorHAnsi"/>
                <w:b w:val="0"/>
                <w:sz w:val="20"/>
                <w:szCs w:val="20"/>
              </w:rPr>
            </w:pPr>
            <w:r w:rsidRPr="00FC64D1">
              <w:rPr>
                <w:rFonts w:asciiTheme="majorHAnsi" w:hAnsiTheme="majorHAnsi"/>
                <w:b w:val="0"/>
                <w:sz w:val="20"/>
                <w:szCs w:val="20"/>
              </w:rPr>
              <w:t>Устройство уличных сетей наружного освещения в с.Юсьва ул.Строителей Юсьвинского муниципального округа Пермского края</w:t>
            </w:r>
          </w:p>
          <w:p w:rsidR="00BE3C04" w:rsidRPr="00FC64D1" w:rsidRDefault="00BE3C04" w:rsidP="00BE3C04">
            <w:pPr>
              <w:pStyle w:val="tabletext"/>
              <w:rPr>
                <w:rFonts w:asciiTheme="majorHAnsi" w:hAnsiTheme="majorHAnsi"/>
                <w:sz w:val="20"/>
              </w:rPr>
            </w:pPr>
            <w:r w:rsidRPr="00FC64D1">
              <w:rPr>
                <w:rFonts w:asciiTheme="majorHAnsi" w:hAnsiTheme="majorHAnsi"/>
                <w:sz w:val="20"/>
              </w:rPr>
              <w:t>Цена контракта-339834,00руб.</w:t>
            </w:r>
          </w:p>
          <w:p w:rsidR="00BE3C04" w:rsidRPr="00FC64D1" w:rsidRDefault="00BE3C04" w:rsidP="00BE3C04">
            <w:pPr>
              <w:jc w:val="both"/>
              <w:rPr>
                <w:sz w:val="20"/>
                <w:szCs w:val="20"/>
              </w:rPr>
            </w:pPr>
            <w:r w:rsidRPr="00FC64D1">
              <w:rPr>
                <w:rFonts w:asciiTheme="majorHAnsi" w:hAnsiTheme="majorHAnsi"/>
                <w:sz w:val="20"/>
                <w:szCs w:val="20"/>
              </w:rPr>
              <w:t>Подрядчик- ОАО «МРСК-</w:t>
            </w:r>
            <w:proofErr w:type="gramStart"/>
            <w:r w:rsidRPr="00FC64D1">
              <w:rPr>
                <w:rFonts w:asciiTheme="majorHAnsi" w:hAnsiTheme="majorHAnsi"/>
                <w:sz w:val="20"/>
                <w:szCs w:val="20"/>
              </w:rPr>
              <w:t>Урала»-</w:t>
            </w:r>
            <w:proofErr w:type="gramEnd"/>
            <w:r w:rsidRPr="00FC64D1">
              <w:rPr>
                <w:rFonts w:asciiTheme="majorHAnsi" w:hAnsiTheme="majorHAnsi"/>
                <w:sz w:val="20"/>
                <w:szCs w:val="20"/>
              </w:rPr>
              <w:t>Пермэнерго»</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lastRenderedPageBreak/>
              <w:t>14</w:t>
            </w:r>
            <w:r w:rsidR="00BE3C04" w:rsidRPr="00FC64D1">
              <w:rPr>
                <w:sz w:val="20"/>
                <w:szCs w:val="20"/>
              </w:rPr>
              <w:t>3</w:t>
            </w:r>
          </w:p>
        </w:tc>
        <w:tc>
          <w:tcPr>
            <w:tcW w:w="1843"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Устройство уличного освещения</w:t>
            </w:r>
          </w:p>
        </w:tc>
        <w:tc>
          <w:tcPr>
            <w:tcW w:w="3544"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Устройство уличного освещения в с.Юсьва, п. Майкор, д. Урманово</w:t>
            </w:r>
          </w:p>
        </w:tc>
        <w:tc>
          <w:tcPr>
            <w:tcW w:w="1559" w:type="dxa"/>
            <w:tcBorders>
              <w:top w:val="single" w:sz="4" w:space="0" w:color="auto"/>
              <w:left w:val="single" w:sz="4" w:space="0" w:color="auto"/>
              <w:bottom w:val="single" w:sz="4" w:space="0" w:color="auto"/>
              <w:right w:val="single" w:sz="4" w:space="0" w:color="auto"/>
            </w:tcBorders>
            <w:vAlign w:val="center"/>
          </w:tcPr>
          <w:p w:rsidR="00BE3C04" w:rsidRPr="00091540" w:rsidRDefault="00BE3C04" w:rsidP="00BE3C04">
            <w:pPr>
              <w:rPr>
                <w:sz w:val="20"/>
                <w:szCs w:val="20"/>
              </w:rPr>
            </w:pPr>
            <w:r w:rsidRPr="00091540">
              <w:rPr>
                <w:sz w:val="20"/>
                <w:szCs w:val="20"/>
              </w:rPr>
              <w:t>Обеспечение населения качественными коммунальными услугами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Муниципальная программа «Территориальное развитие Юсьвинского муниципального округа Пермского края»</w:t>
            </w:r>
          </w:p>
          <w:p w:rsidR="00BE3C04" w:rsidRPr="00091540" w:rsidRDefault="00BE3C04" w:rsidP="00BE3C04">
            <w:pPr>
              <w:autoSpaceDE w:val="0"/>
              <w:autoSpaceDN w:val="0"/>
              <w:adjustRightInd w:val="0"/>
              <w:jc w:val="both"/>
              <w:rPr>
                <w:sz w:val="20"/>
                <w:szCs w:val="20"/>
              </w:rPr>
            </w:pPr>
            <w:r w:rsidRPr="00091540">
              <w:rPr>
                <w:sz w:val="20"/>
                <w:szCs w:val="20"/>
              </w:rPr>
              <w:t>Бюджет Юсьвинского муниципального округа Пермского края, бюджет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center"/>
              <w:rPr>
                <w:sz w:val="20"/>
                <w:szCs w:val="20"/>
              </w:rPr>
            </w:pPr>
            <w:r w:rsidRPr="00091540">
              <w:rPr>
                <w:sz w:val="20"/>
                <w:szCs w:val="20"/>
              </w:rPr>
              <w:t>2022</w:t>
            </w:r>
          </w:p>
        </w:tc>
        <w:tc>
          <w:tcPr>
            <w:tcW w:w="196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both"/>
              <w:rPr>
                <w:sz w:val="20"/>
                <w:szCs w:val="20"/>
              </w:rPr>
            </w:pPr>
            <w:r w:rsidRPr="00091540">
              <w:rPr>
                <w:sz w:val="20"/>
                <w:szCs w:val="20"/>
              </w:rPr>
              <w:t>Отдел территориального развития администрации Юсьвинского муниципального округа Пермского края</w:t>
            </w:r>
          </w:p>
          <w:p w:rsidR="00BE3C04" w:rsidRPr="00091540" w:rsidRDefault="00BE3C04" w:rsidP="00BE3C04">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1"/>
              <w:spacing w:after="0"/>
              <w:ind w:right="39"/>
              <w:rPr>
                <w:rFonts w:asciiTheme="majorHAnsi" w:hAnsiTheme="majorHAnsi"/>
                <w:b w:val="0"/>
                <w:sz w:val="20"/>
                <w:szCs w:val="20"/>
              </w:rPr>
            </w:pPr>
            <w:r w:rsidRPr="00091540">
              <w:rPr>
                <w:rFonts w:asciiTheme="majorHAnsi" w:hAnsiTheme="majorHAnsi"/>
                <w:b w:val="0"/>
                <w:sz w:val="20"/>
                <w:szCs w:val="20"/>
              </w:rPr>
              <w:t>Муниципальный контракт №0856300003822000073 от 06.06.2022г</w:t>
            </w:r>
          </w:p>
          <w:p w:rsidR="00BE3C04" w:rsidRPr="00091540" w:rsidRDefault="00BE3C04" w:rsidP="00BE3C04">
            <w:pPr>
              <w:pStyle w:val="1"/>
              <w:spacing w:after="0"/>
              <w:ind w:right="39"/>
              <w:rPr>
                <w:rFonts w:asciiTheme="majorHAnsi" w:hAnsiTheme="majorHAnsi"/>
                <w:b w:val="0"/>
                <w:sz w:val="20"/>
                <w:szCs w:val="20"/>
              </w:rPr>
            </w:pPr>
            <w:r w:rsidRPr="00091540">
              <w:rPr>
                <w:rFonts w:asciiTheme="majorHAnsi" w:hAnsiTheme="majorHAnsi"/>
                <w:b w:val="0"/>
                <w:sz w:val="20"/>
                <w:szCs w:val="20"/>
              </w:rPr>
              <w:t xml:space="preserve">Выполнение работ по ремонту уличных сетей наружного освещения в п. </w:t>
            </w:r>
            <w:r w:rsidRPr="00091540">
              <w:rPr>
                <w:rFonts w:asciiTheme="majorHAnsi" w:hAnsiTheme="majorHAnsi"/>
                <w:b w:val="0"/>
                <w:sz w:val="20"/>
                <w:szCs w:val="20"/>
              </w:rPr>
              <w:lastRenderedPageBreak/>
              <w:t>Майкор и д. Урманово Юсьвинского муниципального округа Пермского края</w:t>
            </w:r>
          </w:p>
          <w:p w:rsidR="00BE3C04" w:rsidRPr="00091540" w:rsidRDefault="00BE3C04" w:rsidP="00BE3C04">
            <w:pPr>
              <w:jc w:val="both"/>
              <w:rPr>
                <w:rFonts w:asciiTheme="majorHAnsi" w:hAnsiTheme="majorHAnsi"/>
                <w:sz w:val="20"/>
                <w:szCs w:val="20"/>
              </w:rPr>
            </w:pPr>
            <w:r w:rsidRPr="00091540">
              <w:rPr>
                <w:rFonts w:asciiTheme="majorHAnsi" w:hAnsiTheme="majorHAnsi"/>
                <w:sz w:val="20"/>
                <w:szCs w:val="20"/>
              </w:rPr>
              <w:t>Подрядчик- ООО «Сервис-Строй»</w:t>
            </w:r>
          </w:p>
          <w:p w:rsidR="00BE3C04" w:rsidRPr="00091540" w:rsidRDefault="00BE3C04" w:rsidP="00BE3C04">
            <w:pPr>
              <w:jc w:val="both"/>
              <w:rPr>
                <w:sz w:val="20"/>
                <w:szCs w:val="20"/>
              </w:rPr>
            </w:pP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lastRenderedPageBreak/>
              <w:t>14</w:t>
            </w:r>
            <w:r w:rsidR="00BE3C04" w:rsidRPr="00FC64D1">
              <w:rPr>
                <w:sz w:val="20"/>
                <w:szCs w:val="20"/>
              </w:rPr>
              <w:t>4</w:t>
            </w:r>
          </w:p>
        </w:tc>
        <w:tc>
          <w:tcPr>
            <w:tcW w:w="1843"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Устройство уличного освещения</w:t>
            </w:r>
          </w:p>
        </w:tc>
        <w:tc>
          <w:tcPr>
            <w:tcW w:w="3544"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Устройство уличного освещения в п. Тукачево, д. Симянково, с.Юсьва, с.Они, д. Потапово, д. Лемпиха, д. Усть-Пожва, д. Габово, п. Майкор, п. Пожва, д.Крохалево, д.Обирино</w:t>
            </w:r>
          </w:p>
        </w:tc>
        <w:tc>
          <w:tcPr>
            <w:tcW w:w="155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bCs/>
                <w:sz w:val="20"/>
              </w:rPr>
            </w:pPr>
            <w:r w:rsidRPr="00091540">
              <w:rPr>
                <w:sz w:val="20"/>
              </w:rPr>
              <w:t>Обеспечение населения качественными коммунальными услугами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Муниципальная программа «Территориальное развитие Юсьвинского муниципального округа Пермского края»</w:t>
            </w:r>
          </w:p>
          <w:p w:rsidR="00BE3C04" w:rsidRPr="00091540" w:rsidRDefault="00BE3C04" w:rsidP="00BE3C04">
            <w:pPr>
              <w:autoSpaceDE w:val="0"/>
              <w:autoSpaceDN w:val="0"/>
              <w:adjustRightInd w:val="0"/>
              <w:jc w:val="both"/>
              <w:rPr>
                <w:sz w:val="20"/>
                <w:szCs w:val="20"/>
              </w:rPr>
            </w:pPr>
          </w:p>
          <w:p w:rsidR="00BE3C04" w:rsidRPr="00091540" w:rsidRDefault="00BE3C04" w:rsidP="00BE3C04">
            <w:pPr>
              <w:autoSpaceDE w:val="0"/>
              <w:autoSpaceDN w:val="0"/>
              <w:adjustRightInd w:val="0"/>
              <w:rPr>
                <w:rFonts w:eastAsia="Microsoft YaHei"/>
                <w:sz w:val="20"/>
                <w:szCs w:val="20"/>
              </w:rPr>
            </w:pPr>
            <w:r w:rsidRPr="00091540">
              <w:rPr>
                <w:rFonts w:eastAsia="Microsoft YaHei"/>
                <w:sz w:val="20"/>
                <w:szCs w:val="20"/>
              </w:rPr>
              <w:t>Бюджет Пермского края</w:t>
            </w:r>
          </w:p>
          <w:p w:rsidR="00BE3C04" w:rsidRPr="00091540" w:rsidRDefault="00BE3C04" w:rsidP="00BE3C04">
            <w:pPr>
              <w:autoSpaceDE w:val="0"/>
              <w:autoSpaceDN w:val="0"/>
              <w:adjustRightInd w:val="0"/>
              <w:jc w:val="both"/>
              <w:rPr>
                <w:sz w:val="20"/>
                <w:szCs w:val="20"/>
              </w:rPr>
            </w:pPr>
            <w:r w:rsidRPr="00091540">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center"/>
              <w:rPr>
                <w:sz w:val="20"/>
                <w:szCs w:val="20"/>
              </w:rPr>
            </w:pPr>
            <w:r w:rsidRPr="00091540">
              <w:rPr>
                <w:sz w:val="20"/>
                <w:szCs w:val="20"/>
              </w:rPr>
              <w:t>2023-2026</w:t>
            </w:r>
          </w:p>
        </w:tc>
        <w:tc>
          <w:tcPr>
            <w:tcW w:w="196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both"/>
              <w:rPr>
                <w:sz w:val="20"/>
                <w:szCs w:val="20"/>
              </w:rPr>
            </w:pPr>
            <w:r w:rsidRPr="00091540">
              <w:rPr>
                <w:sz w:val="20"/>
                <w:szCs w:val="20"/>
              </w:rPr>
              <w:t>Отдел территориального развития администрации Юсьвинского муниципального округа Пермского края</w:t>
            </w:r>
          </w:p>
          <w:p w:rsidR="00BE3C04" w:rsidRPr="00091540" w:rsidRDefault="00BE3C04" w:rsidP="00BE3C04">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both"/>
              <w:rPr>
                <w:rFonts w:asciiTheme="majorHAnsi" w:hAnsiTheme="majorHAnsi"/>
                <w:bCs/>
                <w:kern w:val="32"/>
                <w:sz w:val="20"/>
                <w:szCs w:val="20"/>
                <w:lang w:eastAsia="ar-SA"/>
              </w:rPr>
            </w:pPr>
            <w:r w:rsidRPr="00091540">
              <w:rPr>
                <w:sz w:val="20"/>
                <w:szCs w:val="20"/>
              </w:rPr>
              <w:t xml:space="preserve">МК </w:t>
            </w:r>
            <w:r w:rsidRPr="00091540">
              <w:rPr>
                <w:rFonts w:asciiTheme="majorHAnsi" w:hAnsiTheme="majorHAnsi"/>
                <w:bCs/>
                <w:kern w:val="32"/>
                <w:sz w:val="20"/>
                <w:szCs w:val="20"/>
                <w:lang w:eastAsia="ar-SA"/>
              </w:rPr>
              <w:t>0856300003822000237 от 23.01.2023г. ИП Федосеева К.С. Выполнение работ по монтажу уличных сетей наружного освещения в с. Крохалево Юсьвинского муниципального округа Пермского края</w:t>
            </w:r>
          </w:p>
          <w:p w:rsidR="00BE3C04" w:rsidRPr="00091540" w:rsidRDefault="00BE3C04" w:rsidP="00BE3C04">
            <w:pPr>
              <w:jc w:val="both"/>
              <w:rPr>
                <w:sz w:val="20"/>
                <w:szCs w:val="20"/>
              </w:rPr>
            </w:pPr>
            <w:r w:rsidRPr="00091540">
              <w:rPr>
                <w:rFonts w:asciiTheme="majorHAnsi" w:hAnsiTheme="majorHAnsi"/>
                <w:bCs/>
                <w:kern w:val="32"/>
                <w:sz w:val="20"/>
                <w:szCs w:val="20"/>
                <w:lang w:eastAsia="ar-SA"/>
              </w:rPr>
              <w:t>МК 0356500001425001682 от 01.04.2025 г. Организация освещения территории с. Юсьва Юсьвинского муниципального округа Пермского края ООО "Прикамэнерго"</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t>14</w:t>
            </w:r>
            <w:r w:rsidR="00BE3C04" w:rsidRPr="00FC64D1">
              <w:rPr>
                <w:sz w:val="20"/>
                <w:szCs w:val="20"/>
              </w:rPr>
              <w:t>5</w:t>
            </w:r>
          </w:p>
        </w:tc>
        <w:tc>
          <w:tcPr>
            <w:tcW w:w="1843"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Объекты  коммунальной инфраструктуры</w:t>
            </w:r>
          </w:p>
        </w:tc>
        <w:tc>
          <w:tcPr>
            <w:tcW w:w="3544"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rFonts w:eastAsia="Microsoft YaHei"/>
                <w:sz w:val="20"/>
                <w:szCs w:val="20"/>
              </w:rPr>
            </w:pPr>
            <w:r w:rsidRPr="00091540">
              <w:rPr>
                <w:rFonts w:eastAsia="Microsoft YaHei"/>
                <w:sz w:val="20"/>
                <w:szCs w:val="20"/>
              </w:rPr>
              <w:t>Проведение работ по ремонту водопровода протяженностью 120 м по адресу: ул. Ямская, пос. Пожва, Юсьвинского района"</w:t>
            </w:r>
          </w:p>
        </w:tc>
        <w:tc>
          <w:tcPr>
            <w:tcW w:w="155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sz w:val="20"/>
              </w:rPr>
            </w:pPr>
            <w:r w:rsidRPr="00091540">
              <w:rPr>
                <w:sz w:val="20"/>
              </w:rPr>
              <w:t>Снижение рисков возникновения аварий</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 xml:space="preserve">Муниципальная программа «Территориальное развитие Юсьвинского муниципального округа </w:t>
            </w:r>
            <w:r w:rsidRPr="00091540">
              <w:rPr>
                <w:sz w:val="20"/>
                <w:szCs w:val="20"/>
              </w:rPr>
              <w:lastRenderedPageBreak/>
              <w:t>Пермского края»</w:t>
            </w:r>
          </w:p>
          <w:p w:rsidR="00BE3C04" w:rsidRPr="00091540" w:rsidRDefault="00BE3C04" w:rsidP="00BE3C04">
            <w:pPr>
              <w:autoSpaceDE w:val="0"/>
              <w:autoSpaceDN w:val="0"/>
              <w:adjustRightInd w:val="0"/>
              <w:rPr>
                <w:rFonts w:eastAsia="Microsoft YaHei"/>
                <w:sz w:val="20"/>
                <w:szCs w:val="20"/>
              </w:rPr>
            </w:pPr>
            <w:r w:rsidRPr="00091540">
              <w:rPr>
                <w:rFonts w:eastAsia="Microsoft YaHei"/>
                <w:sz w:val="20"/>
                <w:szCs w:val="20"/>
              </w:rPr>
              <w:t>Бюджет Пермского края</w:t>
            </w:r>
          </w:p>
          <w:p w:rsidR="00BE3C04" w:rsidRPr="00091540" w:rsidRDefault="00BE3C04" w:rsidP="00BE3C04">
            <w:pPr>
              <w:autoSpaceDE w:val="0"/>
              <w:autoSpaceDN w:val="0"/>
              <w:adjustRightInd w:val="0"/>
              <w:jc w:val="both"/>
              <w:rPr>
                <w:rFonts w:eastAsia="Microsoft YaHei"/>
                <w:sz w:val="20"/>
                <w:szCs w:val="20"/>
              </w:rPr>
            </w:pPr>
            <w:r w:rsidRPr="00091540">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center"/>
              <w:rPr>
                <w:sz w:val="20"/>
                <w:szCs w:val="20"/>
              </w:rPr>
            </w:pPr>
            <w:r w:rsidRPr="00091540">
              <w:rPr>
                <w:sz w:val="20"/>
                <w:szCs w:val="20"/>
              </w:rPr>
              <w:lastRenderedPageBreak/>
              <w:t>2020</w:t>
            </w:r>
          </w:p>
        </w:tc>
        <w:tc>
          <w:tcPr>
            <w:tcW w:w="196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both"/>
              <w:rPr>
                <w:sz w:val="20"/>
                <w:szCs w:val="20"/>
              </w:rPr>
            </w:pPr>
            <w:r w:rsidRPr="00091540">
              <w:rPr>
                <w:sz w:val="20"/>
                <w:szCs w:val="20"/>
              </w:rPr>
              <w:t xml:space="preserve">Отдел территориального развития администрации Юсьвинского </w:t>
            </w:r>
            <w:r w:rsidRPr="00091540">
              <w:rPr>
                <w:sz w:val="20"/>
                <w:szCs w:val="20"/>
              </w:rPr>
              <w:lastRenderedPageBreak/>
              <w:t>муниципального округа Пермского края</w:t>
            </w:r>
          </w:p>
          <w:p w:rsidR="00BE3C04" w:rsidRPr="00091540" w:rsidRDefault="00BE3C04" w:rsidP="00BE3C04">
            <w:pPr>
              <w:autoSpaceDE w:val="0"/>
              <w:autoSpaceDN w:val="0"/>
              <w:adjustRightInd w:val="0"/>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rPr>
                <w:sz w:val="20"/>
                <w:szCs w:val="20"/>
              </w:rPr>
            </w:pPr>
            <w:r w:rsidRPr="00091540">
              <w:rPr>
                <w:sz w:val="20"/>
                <w:szCs w:val="20"/>
              </w:rPr>
              <w:lastRenderedPageBreak/>
              <w:t>Мероприятие исполнено</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lastRenderedPageBreak/>
              <w:t>14</w:t>
            </w:r>
            <w:r w:rsidR="00BE3C04" w:rsidRPr="00FC64D1">
              <w:rPr>
                <w:sz w:val="20"/>
                <w:szCs w:val="20"/>
              </w:rPr>
              <w:t>6</w:t>
            </w:r>
          </w:p>
        </w:tc>
        <w:tc>
          <w:tcPr>
            <w:tcW w:w="1843"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устройство детской игровой площадки</w:t>
            </w:r>
          </w:p>
        </w:tc>
        <w:tc>
          <w:tcPr>
            <w:tcW w:w="3544"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sz w:val="20"/>
              </w:rPr>
            </w:pPr>
            <w:r w:rsidRPr="00091540">
              <w:rPr>
                <w:sz w:val="20"/>
              </w:rPr>
              <w:t>Благоустройство территории муниципального образования: устройство детской игровой площадки (с.Юсьва ул.Заболотная)</w:t>
            </w:r>
          </w:p>
        </w:tc>
        <w:tc>
          <w:tcPr>
            <w:tcW w:w="155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bCs/>
                <w:sz w:val="20"/>
              </w:rPr>
            </w:pPr>
            <w:r w:rsidRPr="00091540">
              <w:rPr>
                <w:sz w:val="20"/>
              </w:rPr>
              <w:t>Благоустройство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Муниципальная программа «Территориальное развитие Юсьвинского муниципального округа Пермского края»</w:t>
            </w:r>
          </w:p>
          <w:p w:rsidR="00BE3C04" w:rsidRPr="00091540" w:rsidRDefault="00BE3C04" w:rsidP="00BE3C04">
            <w:pPr>
              <w:autoSpaceDE w:val="0"/>
              <w:autoSpaceDN w:val="0"/>
              <w:adjustRightInd w:val="0"/>
              <w:rPr>
                <w:rFonts w:eastAsia="Microsoft YaHei"/>
                <w:sz w:val="20"/>
                <w:szCs w:val="20"/>
              </w:rPr>
            </w:pPr>
            <w:r w:rsidRPr="00091540">
              <w:rPr>
                <w:rFonts w:eastAsia="Microsoft YaHei"/>
                <w:sz w:val="20"/>
                <w:szCs w:val="20"/>
              </w:rPr>
              <w:t>Бюджет Пермского края</w:t>
            </w:r>
          </w:p>
          <w:p w:rsidR="00BE3C04" w:rsidRPr="00091540" w:rsidRDefault="00BE3C04" w:rsidP="00BE3C04">
            <w:pPr>
              <w:autoSpaceDE w:val="0"/>
              <w:autoSpaceDN w:val="0"/>
              <w:adjustRightInd w:val="0"/>
              <w:jc w:val="both"/>
              <w:rPr>
                <w:sz w:val="20"/>
                <w:szCs w:val="20"/>
              </w:rPr>
            </w:pPr>
            <w:r w:rsidRPr="00091540">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bCs/>
                <w:sz w:val="20"/>
              </w:rPr>
            </w:pPr>
            <w:r w:rsidRPr="00091540">
              <w:rPr>
                <w:bCs/>
                <w:sz w:val="20"/>
              </w:rPr>
              <w:t>2020</w:t>
            </w:r>
          </w:p>
        </w:tc>
        <w:tc>
          <w:tcPr>
            <w:tcW w:w="196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both"/>
              <w:rPr>
                <w:sz w:val="20"/>
                <w:szCs w:val="20"/>
              </w:rPr>
            </w:pPr>
            <w:r w:rsidRPr="00091540">
              <w:rPr>
                <w:sz w:val="20"/>
                <w:szCs w:val="20"/>
              </w:rPr>
              <w:t>Отдел территориального развития администрации Юсьвинского муниципального округа Пермского края</w:t>
            </w:r>
          </w:p>
          <w:p w:rsidR="00BE3C04" w:rsidRPr="00091540" w:rsidRDefault="00BE3C04" w:rsidP="00BE3C04">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both"/>
              <w:rPr>
                <w:sz w:val="20"/>
                <w:szCs w:val="20"/>
              </w:rPr>
            </w:pPr>
            <w:r w:rsidRPr="00091540">
              <w:rPr>
                <w:sz w:val="20"/>
                <w:szCs w:val="20"/>
              </w:rPr>
              <w:t>Мероприятие исполнено</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t>14</w:t>
            </w:r>
            <w:r w:rsidR="00BE3C04" w:rsidRPr="00FC64D1">
              <w:rPr>
                <w:sz w:val="20"/>
                <w:szCs w:val="20"/>
              </w:rPr>
              <w:t>7</w:t>
            </w:r>
          </w:p>
        </w:tc>
        <w:tc>
          <w:tcPr>
            <w:tcW w:w="1843"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устройство детской игровой площадки</w:t>
            </w:r>
          </w:p>
        </w:tc>
        <w:tc>
          <w:tcPr>
            <w:tcW w:w="3544"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sz w:val="20"/>
              </w:rPr>
            </w:pPr>
            <w:r w:rsidRPr="00091540">
              <w:rPr>
                <w:sz w:val="20"/>
              </w:rPr>
              <w:t>Благоустройство территории муниципального образования: устройство детской игровой площадки (п. Пожва ул. Судомеханическая)</w:t>
            </w:r>
          </w:p>
        </w:tc>
        <w:tc>
          <w:tcPr>
            <w:tcW w:w="155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bCs/>
                <w:sz w:val="20"/>
              </w:rPr>
            </w:pPr>
            <w:r w:rsidRPr="00091540">
              <w:rPr>
                <w:sz w:val="20"/>
              </w:rPr>
              <w:t>Благоустройство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Муниципальная программа «Территориальное развитие Юсьвинского муниципального округа Пермского края»</w:t>
            </w:r>
          </w:p>
          <w:p w:rsidR="00BE3C04" w:rsidRPr="00091540" w:rsidRDefault="00BE3C04" w:rsidP="00BE3C04">
            <w:pPr>
              <w:autoSpaceDE w:val="0"/>
              <w:autoSpaceDN w:val="0"/>
              <w:adjustRightInd w:val="0"/>
              <w:rPr>
                <w:rFonts w:eastAsia="Microsoft YaHei"/>
                <w:sz w:val="20"/>
                <w:szCs w:val="20"/>
              </w:rPr>
            </w:pPr>
            <w:r w:rsidRPr="00091540">
              <w:rPr>
                <w:rFonts w:eastAsia="Microsoft YaHei"/>
                <w:sz w:val="20"/>
                <w:szCs w:val="20"/>
              </w:rPr>
              <w:t>Бюджет Пермского края</w:t>
            </w:r>
          </w:p>
          <w:p w:rsidR="00BE3C04" w:rsidRPr="00091540" w:rsidRDefault="00BE3C04" w:rsidP="00BE3C04">
            <w:pPr>
              <w:autoSpaceDE w:val="0"/>
              <w:autoSpaceDN w:val="0"/>
              <w:adjustRightInd w:val="0"/>
              <w:jc w:val="both"/>
              <w:rPr>
                <w:sz w:val="20"/>
                <w:szCs w:val="20"/>
              </w:rPr>
            </w:pPr>
            <w:r w:rsidRPr="00091540">
              <w:rPr>
                <w:sz w:val="20"/>
                <w:szCs w:val="20"/>
              </w:rPr>
              <w:t>Бюджет Юсьвинского муниципального округа Пермского края</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bCs/>
                <w:sz w:val="20"/>
              </w:rPr>
            </w:pPr>
            <w:r w:rsidRPr="00091540">
              <w:rPr>
                <w:bCs/>
                <w:sz w:val="20"/>
              </w:rPr>
              <w:t>2022</w:t>
            </w:r>
          </w:p>
        </w:tc>
        <w:tc>
          <w:tcPr>
            <w:tcW w:w="196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both"/>
              <w:rPr>
                <w:sz w:val="20"/>
                <w:szCs w:val="20"/>
              </w:rPr>
            </w:pPr>
            <w:r w:rsidRPr="00091540">
              <w:rPr>
                <w:sz w:val="20"/>
                <w:szCs w:val="20"/>
              </w:rPr>
              <w:t>Отдел территориального развития администрации Юсьвинского муниципального округа Пермского края</w:t>
            </w:r>
          </w:p>
          <w:p w:rsidR="00BE3C04" w:rsidRPr="00091540" w:rsidRDefault="00BE3C04" w:rsidP="00BE3C04">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rFonts w:asciiTheme="majorHAnsi" w:eastAsia="Microsoft YaHei" w:hAnsiTheme="majorHAnsi" w:cs="Mangal"/>
                <w:sz w:val="20"/>
                <w:szCs w:val="20"/>
              </w:rPr>
            </w:pPr>
            <w:r w:rsidRPr="00091540">
              <w:rPr>
                <w:rFonts w:asciiTheme="majorHAnsi" w:hAnsiTheme="majorHAnsi"/>
                <w:sz w:val="20"/>
                <w:szCs w:val="20"/>
              </w:rPr>
              <w:t>Муниципальный контракт  0856300003821000049 от27.04.2021 «</w:t>
            </w:r>
            <w:r w:rsidRPr="00091540">
              <w:rPr>
                <w:rFonts w:asciiTheme="majorHAnsi" w:eastAsia="Microsoft YaHei" w:hAnsiTheme="majorHAnsi" w:cs="Calibri"/>
                <w:sz w:val="20"/>
                <w:szCs w:val="20"/>
              </w:rPr>
              <w:t xml:space="preserve">Благоустройство территории муниципального образования: </w:t>
            </w:r>
            <w:r w:rsidRPr="00091540">
              <w:rPr>
                <w:rFonts w:asciiTheme="majorHAnsi" w:eastAsia="Microsoft YaHei" w:hAnsiTheme="majorHAnsi"/>
                <w:sz w:val="20"/>
                <w:szCs w:val="20"/>
              </w:rPr>
              <w:t>устройство</w:t>
            </w:r>
            <w:r w:rsidRPr="00091540">
              <w:rPr>
                <w:rFonts w:asciiTheme="majorHAnsi" w:eastAsia="Microsoft YaHei" w:hAnsiTheme="majorHAnsi" w:cs="Mangal"/>
                <w:sz w:val="20"/>
                <w:szCs w:val="20"/>
              </w:rPr>
              <w:t xml:space="preserve"> </w:t>
            </w:r>
            <w:r w:rsidRPr="00091540">
              <w:rPr>
                <w:rFonts w:asciiTheme="majorHAnsi" w:eastAsia="Microsoft YaHei" w:hAnsiTheme="majorHAnsi"/>
                <w:sz w:val="20"/>
                <w:szCs w:val="20"/>
              </w:rPr>
              <w:t>детской</w:t>
            </w:r>
            <w:r w:rsidRPr="00091540">
              <w:rPr>
                <w:rFonts w:asciiTheme="majorHAnsi" w:eastAsia="Microsoft YaHei" w:hAnsiTheme="majorHAnsi" w:cs="Mangal"/>
                <w:sz w:val="20"/>
                <w:szCs w:val="20"/>
              </w:rPr>
              <w:t xml:space="preserve"> </w:t>
            </w:r>
            <w:r w:rsidRPr="00091540">
              <w:rPr>
                <w:rFonts w:asciiTheme="majorHAnsi" w:eastAsia="Microsoft YaHei" w:hAnsiTheme="majorHAnsi"/>
                <w:sz w:val="20"/>
                <w:szCs w:val="20"/>
              </w:rPr>
              <w:t>игровой</w:t>
            </w:r>
            <w:r w:rsidRPr="00091540">
              <w:rPr>
                <w:rFonts w:asciiTheme="majorHAnsi" w:eastAsia="Microsoft YaHei" w:hAnsiTheme="majorHAnsi" w:cs="Mangal"/>
                <w:sz w:val="20"/>
                <w:szCs w:val="20"/>
              </w:rPr>
              <w:t xml:space="preserve"> </w:t>
            </w:r>
            <w:r w:rsidRPr="00091540">
              <w:rPr>
                <w:rFonts w:asciiTheme="majorHAnsi" w:eastAsia="Microsoft YaHei" w:hAnsiTheme="majorHAnsi"/>
                <w:sz w:val="20"/>
                <w:szCs w:val="20"/>
              </w:rPr>
              <w:t>площадки</w:t>
            </w:r>
          </w:p>
          <w:p w:rsidR="00BE3C04" w:rsidRPr="00091540" w:rsidRDefault="00BE3C04" w:rsidP="00BE3C04">
            <w:pPr>
              <w:pStyle w:val="tabletext"/>
              <w:rPr>
                <w:rFonts w:asciiTheme="majorHAnsi" w:hAnsiTheme="majorHAnsi"/>
                <w:sz w:val="20"/>
              </w:rPr>
            </w:pPr>
            <w:r w:rsidRPr="00091540">
              <w:rPr>
                <w:rFonts w:asciiTheme="majorHAnsi" w:hAnsiTheme="majorHAnsi"/>
                <w:sz w:val="20"/>
              </w:rPr>
              <w:t xml:space="preserve"> (п.Пожваа, Судомеханческая)»</w:t>
            </w:r>
          </w:p>
          <w:p w:rsidR="00BE3C04" w:rsidRPr="00091540" w:rsidRDefault="00BE3C04" w:rsidP="00BE3C04">
            <w:pPr>
              <w:pStyle w:val="tabletext"/>
              <w:rPr>
                <w:rFonts w:asciiTheme="majorHAnsi" w:hAnsiTheme="majorHAnsi"/>
                <w:sz w:val="20"/>
              </w:rPr>
            </w:pPr>
            <w:r w:rsidRPr="00091540">
              <w:rPr>
                <w:rFonts w:asciiTheme="majorHAnsi" w:hAnsiTheme="majorHAnsi"/>
                <w:sz w:val="20"/>
              </w:rPr>
              <w:t>Цена контракта-1102 000,00руб.</w:t>
            </w:r>
          </w:p>
          <w:p w:rsidR="00BE3C04" w:rsidRPr="00091540" w:rsidRDefault="00BE3C04" w:rsidP="00BE3C04">
            <w:pPr>
              <w:jc w:val="both"/>
              <w:rPr>
                <w:sz w:val="20"/>
                <w:szCs w:val="20"/>
              </w:rPr>
            </w:pPr>
            <w:r w:rsidRPr="00091540">
              <w:rPr>
                <w:rFonts w:asciiTheme="majorHAnsi" w:hAnsiTheme="majorHAnsi"/>
                <w:sz w:val="20"/>
                <w:szCs w:val="20"/>
              </w:rPr>
              <w:t>Подрядчик- ООО ПКФ "АКВАМАРИН-ГРУПП"</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t>14</w:t>
            </w:r>
            <w:r w:rsidR="00BE3C04" w:rsidRPr="00FC64D1">
              <w:rPr>
                <w:sz w:val="20"/>
                <w:szCs w:val="20"/>
              </w:rPr>
              <w:t>8</w:t>
            </w:r>
          </w:p>
        </w:tc>
        <w:tc>
          <w:tcPr>
            <w:tcW w:w="1843"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Благоустройство общественной территории</w:t>
            </w:r>
          </w:p>
        </w:tc>
        <w:tc>
          <w:tcPr>
            <w:tcW w:w="3544"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i/>
                <w:sz w:val="20"/>
              </w:rPr>
            </w:pPr>
            <w:r w:rsidRPr="00091540">
              <w:rPr>
                <w:sz w:val="20"/>
              </w:rPr>
              <w:t>Благоустройство пешеходной зоны с. Юсьва (1,2 этап)</w:t>
            </w:r>
          </w:p>
        </w:tc>
        <w:tc>
          <w:tcPr>
            <w:tcW w:w="155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bCs/>
                <w:sz w:val="20"/>
              </w:rPr>
            </w:pPr>
            <w:r w:rsidRPr="00091540">
              <w:rPr>
                <w:sz w:val="20"/>
              </w:rPr>
              <w:t>Обеспечение благоустройства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Муниципальная программа «Территориальное развитие Юсьвинского муниципального округа Пермского края»</w:t>
            </w:r>
          </w:p>
          <w:p w:rsidR="00BE3C04" w:rsidRPr="00091540" w:rsidRDefault="00BE3C04" w:rsidP="00BE3C04">
            <w:pPr>
              <w:autoSpaceDE w:val="0"/>
              <w:autoSpaceDN w:val="0"/>
              <w:adjustRightInd w:val="0"/>
              <w:jc w:val="both"/>
              <w:rPr>
                <w:sz w:val="20"/>
                <w:szCs w:val="20"/>
              </w:rPr>
            </w:pPr>
          </w:p>
          <w:p w:rsidR="00BE3C04" w:rsidRPr="00091540" w:rsidRDefault="00BE3C04" w:rsidP="00BE3C04">
            <w:pPr>
              <w:autoSpaceDE w:val="0"/>
              <w:autoSpaceDN w:val="0"/>
              <w:adjustRightInd w:val="0"/>
              <w:rPr>
                <w:rFonts w:eastAsia="Microsoft YaHei"/>
                <w:sz w:val="20"/>
                <w:szCs w:val="20"/>
              </w:rPr>
            </w:pPr>
            <w:r w:rsidRPr="00091540">
              <w:rPr>
                <w:rFonts w:eastAsia="Microsoft YaHei"/>
                <w:sz w:val="20"/>
                <w:szCs w:val="20"/>
              </w:rPr>
              <w:t>Бюджет Пермского края</w:t>
            </w:r>
          </w:p>
          <w:p w:rsidR="00BE3C04" w:rsidRPr="00091540" w:rsidRDefault="00BE3C04" w:rsidP="00BE3C04">
            <w:pPr>
              <w:autoSpaceDE w:val="0"/>
              <w:autoSpaceDN w:val="0"/>
              <w:adjustRightInd w:val="0"/>
              <w:jc w:val="both"/>
              <w:rPr>
                <w:sz w:val="20"/>
                <w:szCs w:val="20"/>
              </w:rPr>
            </w:pPr>
            <w:r w:rsidRPr="00091540">
              <w:rPr>
                <w:sz w:val="20"/>
                <w:szCs w:val="20"/>
              </w:rPr>
              <w:t>Бюджет Юсьвинского муниципального округа Пермского края, федеральный бюджет</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bCs/>
                <w:sz w:val="20"/>
              </w:rPr>
            </w:pPr>
            <w:r w:rsidRPr="00091540">
              <w:rPr>
                <w:bCs/>
                <w:sz w:val="20"/>
              </w:rPr>
              <w:lastRenderedPageBreak/>
              <w:t>2020-2022</w:t>
            </w:r>
          </w:p>
        </w:tc>
        <w:tc>
          <w:tcPr>
            <w:tcW w:w="196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both"/>
              <w:rPr>
                <w:sz w:val="20"/>
                <w:szCs w:val="20"/>
              </w:rPr>
            </w:pPr>
            <w:r w:rsidRPr="00091540">
              <w:rPr>
                <w:sz w:val="20"/>
                <w:szCs w:val="20"/>
              </w:rPr>
              <w:t xml:space="preserve">Отдел территориального развития администрации Юсьвинского муниципального </w:t>
            </w:r>
            <w:r w:rsidRPr="00091540">
              <w:rPr>
                <w:sz w:val="20"/>
                <w:szCs w:val="20"/>
              </w:rPr>
              <w:lastRenderedPageBreak/>
              <w:t>округа Пермского края</w:t>
            </w:r>
          </w:p>
          <w:p w:rsidR="00BE3C04" w:rsidRPr="00091540" w:rsidRDefault="00BE3C04" w:rsidP="00BE3C04">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rFonts w:asciiTheme="majorHAnsi" w:hAnsiTheme="majorHAnsi"/>
                <w:sz w:val="20"/>
              </w:rPr>
            </w:pPr>
            <w:r w:rsidRPr="00091540">
              <w:rPr>
                <w:rFonts w:asciiTheme="majorHAnsi" w:hAnsiTheme="majorHAnsi"/>
                <w:sz w:val="20"/>
              </w:rPr>
              <w:lastRenderedPageBreak/>
              <w:t>1 этап</w:t>
            </w:r>
          </w:p>
          <w:p w:rsidR="00BE3C04" w:rsidRPr="00091540" w:rsidRDefault="00BE3C04" w:rsidP="00BE3C04">
            <w:pPr>
              <w:pStyle w:val="tabletext"/>
              <w:rPr>
                <w:rFonts w:asciiTheme="majorHAnsi" w:hAnsiTheme="majorHAnsi"/>
                <w:sz w:val="20"/>
              </w:rPr>
            </w:pPr>
            <w:r w:rsidRPr="00091540">
              <w:rPr>
                <w:rFonts w:asciiTheme="majorHAnsi" w:hAnsiTheme="majorHAnsi"/>
                <w:sz w:val="20"/>
              </w:rPr>
              <w:t xml:space="preserve">Муниципальный контракт № 3598100797320000007от 06.05.2020 </w:t>
            </w:r>
            <w:r w:rsidRPr="00091540">
              <w:rPr>
                <w:rFonts w:asciiTheme="majorHAnsi" w:hAnsiTheme="majorHAnsi"/>
                <w:sz w:val="20"/>
              </w:rPr>
              <w:lastRenderedPageBreak/>
              <w:t xml:space="preserve">«Благоустройство общественной территории "Пешеходная зона с.Юсьва"» </w:t>
            </w:r>
          </w:p>
          <w:p w:rsidR="00BE3C04" w:rsidRPr="00091540" w:rsidRDefault="00BE3C04" w:rsidP="00BE3C04">
            <w:pPr>
              <w:pStyle w:val="tabletext"/>
              <w:rPr>
                <w:rFonts w:asciiTheme="majorHAnsi" w:hAnsiTheme="majorHAnsi"/>
                <w:sz w:val="20"/>
              </w:rPr>
            </w:pPr>
            <w:r w:rsidRPr="00091540">
              <w:rPr>
                <w:rFonts w:asciiTheme="majorHAnsi" w:hAnsiTheme="majorHAnsi"/>
                <w:sz w:val="20"/>
              </w:rPr>
              <w:t>Цена контракта- 4370448,17 руб.</w:t>
            </w:r>
          </w:p>
          <w:p w:rsidR="00BE3C04" w:rsidRPr="00091540" w:rsidRDefault="00BE3C04" w:rsidP="00BE3C04">
            <w:pPr>
              <w:pStyle w:val="tabletext"/>
              <w:rPr>
                <w:rFonts w:asciiTheme="majorHAnsi" w:hAnsiTheme="majorHAnsi"/>
                <w:sz w:val="20"/>
              </w:rPr>
            </w:pPr>
            <w:r w:rsidRPr="00091540">
              <w:rPr>
                <w:rFonts w:asciiTheme="majorHAnsi" w:hAnsiTheme="majorHAnsi"/>
                <w:sz w:val="20"/>
              </w:rPr>
              <w:t>Подрядчик- ООО «Строй-резерв»</w:t>
            </w:r>
          </w:p>
          <w:p w:rsidR="00BE3C04" w:rsidRPr="00091540" w:rsidRDefault="00BE3C04" w:rsidP="00BE3C04">
            <w:pPr>
              <w:pStyle w:val="tabletext"/>
              <w:rPr>
                <w:rFonts w:asciiTheme="majorHAnsi" w:hAnsiTheme="majorHAnsi"/>
                <w:sz w:val="20"/>
              </w:rPr>
            </w:pPr>
            <w:r w:rsidRPr="00091540">
              <w:rPr>
                <w:rFonts w:asciiTheme="majorHAnsi" w:hAnsiTheme="majorHAnsi"/>
                <w:sz w:val="20"/>
              </w:rPr>
              <w:t>Оплата в 2020 году-4370,4 тыс.руб.</w:t>
            </w:r>
          </w:p>
          <w:p w:rsidR="00BE3C04" w:rsidRPr="00091540" w:rsidRDefault="00BE3C04" w:rsidP="00BE3C04">
            <w:pPr>
              <w:jc w:val="both"/>
              <w:rPr>
                <w:rFonts w:asciiTheme="majorHAnsi" w:hAnsiTheme="majorHAnsi"/>
                <w:bCs/>
                <w:sz w:val="20"/>
                <w:szCs w:val="20"/>
              </w:rPr>
            </w:pPr>
            <w:r w:rsidRPr="00091540">
              <w:rPr>
                <w:rFonts w:asciiTheme="majorHAnsi" w:hAnsiTheme="majorHAnsi"/>
                <w:bCs/>
                <w:sz w:val="20"/>
                <w:szCs w:val="20"/>
              </w:rPr>
              <w:t>2этап</w:t>
            </w:r>
          </w:p>
          <w:p w:rsidR="00BE3C04" w:rsidRPr="00091540" w:rsidRDefault="00BE3C04" w:rsidP="00BE3C04">
            <w:pPr>
              <w:pStyle w:val="tabletext"/>
              <w:rPr>
                <w:rFonts w:asciiTheme="majorHAnsi" w:hAnsiTheme="majorHAnsi"/>
                <w:sz w:val="20"/>
              </w:rPr>
            </w:pPr>
            <w:r w:rsidRPr="00091540">
              <w:rPr>
                <w:rFonts w:asciiTheme="majorHAnsi" w:hAnsiTheme="majorHAnsi"/>
                <w:sz w:val="20"/>
              </w:rPr>
              <w:t>Муниципальный контракт №0856300003820000010 от29.01.2021 «</w:t>
            </w:r>
            <w:r w:rsidRPr="00091540">
              <w:rPr>
                <w:rFonts w:asciiTheme="majorHAnsi" w:hAnsiTheme="majorHAnsi" w:cs="Calibri"/>
                <w:sz w:val="20"/>
              </w:rPr>
              <w:t>Благоустройство общественной территории «Пешеходная зона с. Юсьва» (2 этап)</w:t>
            </w:r>
            <w:r w:rsidRPr="00091540">
              <w:rPr>
                <w:rFonts w:asciiTheme="majorHAnsi" w:hAnsiTheme="majorHAnsi"/>
                <w:sz w:val="20"/>
              </w:rPr>
              <w:t xml:space="preserve">» </w:t>
            </w:r>
          </w:p>
          <w:p w:rsidR="00BE3C04" w:rsidRPr="00091540" w:rsidRDefault="00BE3C04" w:rsidP="00BE3C04">
            <w:pPr>
              <w:pStyle w:val="tabletext"/>
              <w:rPr>
                <w:rFonts w:asciiTheme="majorHAnsi" w:hAnsiTheme="majorHAnsi"/>
                <w:sz w:val="20"/>
              </w:rPr>
            </w:pPr>
            <w:r w:rsidRPr="00091540">
              <w:rPr>
                <w:rFonts w:asciiTheme="majorHAnsi" w:hAnsiTheme="majorHAnsi"/>
                <w:sz w:val="20"/>
              </w:rPr>
              <w:t xml:space="preserve">Цена контракта- </w:t>
            </w:r>
            <w:r w:rsidRPr="00091540">
              <w:rPr>
                <w:rFonts w:asciiTheme="majorHAnsi" w:hAnsiTheme="majorHAnsi" w:cs="Calibri"/>
                <w:sz w:val="20"/>
              </w:rPr>
              <w:t>6 503 854,40</w:t>
            </w:r>
            <w:r w:rsidRPr="00091540">
              <w:rPr>
                <w:rFonts w:asciiTheme="majorHAnsi" w:hAnsiTheme="majorHAnsi"/>
                <w:sz w:val="20"/>
              </w:rPr>
              <w:t>руб.</w:t>
            </w:r>
          </w:p>
          <w:p w:rsidR="00BE3C04" w:rsidRPr="00091540" w:rsidRDefault="00BE3C04" w:rsidP="00BE3C04">
            <w:pPr>
              <w:pStyle w:val="tabletext"/>
              <w:rPr>
                <w:rFonts w:asciiTheme="majorHAnsi" w:hAnsiTheme="majorHAnsi"/>
                <w:sz w:val="20"/>
              </w:rPr>
            </w:pPr>
            <w:r w:rsidRPr="00091540">
              <w:rPr>
                <w:rFonts w:asciiTheme="majorHAnsi" w:hAnsiTheme="majorHAnsi"/>
                <w:sz w:val="20"/>
              </w:rPr>
              <w:t xml:space="preserve">Подрядчик- </w:t>
            </w:r>
            <w:r w:rsidRPr="00091540">
              <w:rPr>
                <w:rFonts w:asciiTheme="majorHAnsi" w:hAnsiTheme="majorHAnsi" w:cs="Calibri"/>
                <w:sz w:val="20"/>
              </w:rPr>
              <w:t>ООО "Строй - Резерв"</w:t>
            </w:r>
          </w:p>
          <w:p w:rsidR="00BE3C04" w:rsidRPr="00091540" w:rsidRDefault="00BE3C04" w:rsidP="00BE3C04">
            <w:pPr>
              <w:jc w:val="both"/>
              <w:rPr>
                <w:rFonts w:asciiTheme="majorHAnsi" w:hAnsiTheme="majorHAnsi"/>
                <w:bCs/>
                <w:sz w:val="20"/>
                <w:szCs w:val="20"/>
              </w:rPr>
            </w:pPr>
          </w:p>
          <w:p w:rsidR="00BE3C04" w:rsidRPr="00091540" w:rsidRDefault="00BE3C04" w:rsidP="00BE3C04">
            <w:pPr>
              <w:jc w:val="both"/>
              <w:rPr>
                <w:sz w:val="20"/>
                <w:szCs w:val="20"/>
              </w:rPr>
            </w:pP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lastRenderedPageBreak/>
              <w:t>14</w:t>
            </w:r>
            <w:r w:rsidR="00BE3C04" w:rsidRPr="00FC64D1">
              <w:rPr>
                <w:sz w:val="20"/>
                <w:szCs w:val="20"/>
              </w:rPr>
              <w:t>9</w:t>
            </w:r>
          </w:p>
        </w:tc>
        <w:tc>
          <w:tcPr>
            <w:tcW w:w="1843"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Благоустройство общественной территории</w:t>
            </w:r>
          </w:p>
        </w:tc>
        <w:tc>
          <w:tcPr>
            <w:tcW w:w="3544"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tabs>
                <w:tab w:val="left" w:pos="1035"/>
              </w:tabs>
              <w:rPr>
                <w:sz w:val="20"/>
              </w:rPr>
            </w:pPr>
            <w:r w:rsidRPr="00091540">
              <w:rPr>
                <w:sz w:val="20"/>
              </w:rPr>
              <w:t>Благоустройство общественной территории "Пешеходная зона с. Юсьва" (3 этап)</w:t>
            </w:r>
          </w:p>
        </w:tc>
        <w:tc>
          <w:tcPr>
            <w:tcW w:w="155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bCs/>
                <w:sz w:val="20"/>
              </w:rPr>
            </w:pPr>
            <w:r w:rsidRPr="00091540">
              <w:rPr>
                <w:sz w:val="20"/>
              </w:rPr>
              <w:t>Обеспечение благоустройства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Муниципальная программа «Территориальное развитие Юсьвинского муниципального округа Пермского края»</w:t>
            </w:r>
          </w:p>
          <w:p w:rsidR="00BE3C04" w:rsidRPr="00091540" w:rsidRDefault="00BE3C04" w:rsidP="00BE3C04">
            <w:pPr>
              <w:autoSpaceDE w:val="0"/>
              <w:autoSpaceDN w:val="0"/>
              <w:adjustRightInd w:val="0"/>
              <w:jc w:val="both"/>
              <w:rPr>
                <w:sz w:val="20"/>
                <w:szCs w:val="20"/>
              </w:rPr>
            </w:pPr>
          </w:p>
          <w:p w:rsidR="00BE3C04" w:rsidRPr="00091540" w:rsidRDefault="00BE3C04" w:rsidP="00BE3C04">
            <w:pPr>
              <w:autoSpaceDE w:val="0"/>
              <w:autoSpaceDN w:val="0"/>
              <w:adjustRightInd w:val="0"/>
              <w:rPr>
                <w:rFonts w:eastAsia="Microsoft YaHei"/>
                <w:sz w:val="20"/>
                <w:szCs w:val="20"/>
              </w:rPr>
            </w:pPr>
            <w:r w:rsidRPr="00091540">
              <w:rPr>
                <w:rFonts w:eastAsia="Microsoft YaHei"/>
                <w:sz w:val="20"/>
                <w:szCs w:val="20"/>
              </w:rPr>
              <w:t>Бюджет Пермского края</w:t>
            </w:r>
          </w:p>
          <w:p w:rsidR="00BE3C04" w:rsidRPr="00091540" w:rsidRDefault="00BE3C04" w:rsidP="00BE3C04">
            <w:pPr>
              <w:autoSpaceDE w:val="0"/>
              <w:autoSpaceDN w:val="0"/>
              <w:adjustRightInd w:val="0"/>
              <w:jc w:val="both"/>
              <w:rPr>
                <w:sz w:val="20"/>
                <w:szCs w:val="20"/>
              </w:rPr>
            </w:pPr>
            <w:r w:rsidRPr="00091540">
              <w:rPr>
                <w:sz w:val="20"/>
                <w:szCs w:val="20"/>
              </w:rPr>
              <w:t>Бюджет Юсьвинского муниципального округа Пермского края, федеральный бюджет</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bCs/>
                <w:sz w:val="20"/>
              </w:rPr>
            </w:pPr>
            <w:r w:rsidRPr="00091540">
              <w:rPr>
                <w:bCs/>
                <w:sz w:val="20"/>
              </w:rPr>
              <w:t>2022</w:t>
            </w:r>
          </w:p>
        </w:tc>
        <w:tc>
          <w:tcPr>
            <w:tcW w:w="196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both"/>
              <w:rPr>
                <w:sz w:val="20"/>
                <w:szCs w:val="20"/>
              </w:rPr>
            </w:pPr>
            <w:r w:rsidRPr="00091540">
              <w:rPr>
                <w:sz w:val="20"/>
                <w:szCs w:val="20"/>
              </w:rPr>
              <w:t>Отдел территориального развития администрации Юсьвинского муниципального округа Пермского края</w:t>
            </w:r>
          </w:p>
          <w:p w:rsidR="00BE3C04" w:rsidRPr="00091540" w:rsidRDefault="00BE3C04" w:rsidP="00BE3C04">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both"/>
              <w:rPr>
                <w:rFonts w:asciiTheme="majorHAnsi" w:hAnsiTheme="majorHAnsi"/>
                <w:bCs/>
                <w:sz w:val="20"/>
                <w:szCs w:val="20"/>
              </w:rPr>
            </w:pPr>
            <w:r w:rsidRPr="00091540">
              <w:rPr>
                <w:rFonts w:asciiTheme="majorHAnsi" w:hAnsiTheme="majorHAnsi"/>
                <w:bCs/>
                <w:sz w:val="20"/>
                <w:szCs w:val="20"/>
              </w:rPr>
              <w:t xml:space="preserve">3 этап </w:t>
            </w:r>
          </w:p>
          <w:p w:rsidR="00BE3C04" w:rsidRPr="00091540" w:rsidRDefault="00BE3C04" w:rsidP="00BE3C04">
            <w:pPr>
              <w:pStyle w:val="tabletext"/>
              <w:rPr>
                <w:rFonts w:asciiTheme="majorHAnsi" w:hAnsiTheme="majorHAnsi"/>
                <w:sz w:val="20"/>
              </w:rPr>
            </w:pPr>
            <w:r w:rsidRPr="00091540">
              <w:rPr>
                <w:rFonts w:asciiTheme="majorHAnsi" w:hAnsiTheme="majorHAnsi"/>
                <w:sz w:val="20"/>
              </w:rPr>
              <w:t>Муниципальный контракт №0856300003820000235 от28.01.2022 «</w:t>
            </w:r>
            <w:r w:rsidRPr="00091540">
              <w:rPr>
                <w:rFonts w:asciiTheme="majorHAnsi" w:hAnsiTheme="majorHAnsi" w:cs="Calibri"/>
                <w:sz w:val="20"/>
              </w:rPr>
              <w:t>Благоустройство общественной территории «Пешеходная зона с. Юсьва» (3 этап)</w:t>
            </w:r>
            <w:r w:rsidRPr="00091540">
              <w:rPr>
                <w:rFonts w:asciiTheme="majorHAnsi" w:hAnsiTheme="majorHAnsi"/>
                <w:sz w:val="20"/>
              </w:rPr>
              <w:t xml:space="preserve">» </w:t>
            </w:r>
          </w:p>
          <w:p w:rsidR="00BE3C04" w:rsidRPr="00091540" w:rsidRDefault="00BE3C04" w:rsidP="00BE3C04">
            <w:pPr>
              <w:pStyle w:val="tabletext"/>
              <w:rPr>
                <w:rFonts w:asciiTheme="majorHAnsi" w:hAnsiTheme="majorHAnsi"/>
                <w:sz w:val="20"/>
              </w:rPr>
            </w:pPr>
            <w:r w:rsidRPr="00091540">
              <w:rPr>
                <w:rFonts w:asciiTheme="majorHAnsi" w:hAnsiTheme="majorHAnsi"/>
                <w:sz w:val="20"/>
              </w:rPr>
              <w:t>Цена контракта- 7</w:t>
            </w:r>
            <w:r w:rsidRPr="00091540">
              <w:rPr>
                <w:rFonts w:asciiTheme="majorHAnsi" w:hAnsiTheme="majorHAnsi" w:cs="Calibri"/>
                <w:sz w:val="20"/>
              </w:rPr>
              <w:t xml:space="preserve"> 630 733,06</w:t>
            </w:r>
            <w:r w:rsidRPr="00091540">
              <w:rPr>
                <w:rFonts w:asciiTheme="majorHAnsi" w:hAnsiTheme="majorHAnsi"/>
                <w:sz w:val="20"/>
              </w:rPr>
              <w:t>руб.</w:t>
            </w:r>
          </w:p>
          <w:p w:rsidR="00BE3C04" w:rsidRPr="00091540" w:rsidRDefault="00BE3C04" w:rsidP="00BE3C04">
            <w:pPr>
              <w:jc w:val="both"/>
              <w:rPr>
                <w:sz w:val="20"/>
                <w:szCs w:val="20"/>
              </w:rPr>
            </w:pPr>
            <w:r w:rsidRPr="00091540">
              <w:rPr>
                <w:rFonts w:asciiTheme="majorHAnsi" w:hAnsiTheme="majorHAnsi"/>
                <w:sz w:val="20"/>
              </w:rPr>
              <w:lastRenderedPageBreak/>
              <w:t xml:space="preserve">Подрядчик- </w:t>
            </w:r>
            <w:r w:rsidRPr="00091540">
              <w:rPr>
                <w:rFonts w:asciiTheme="majorHAnsi" w:hAnsiTheme="majorHAnsi" w:cs="Calibri"/>
                <w:sz w:val="20"/>
              </w:rPr>
              <w:t>ООО "Строй - Резерв"</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BE3C04" w:rsidP="00345AD1">
            <w:pPr>
              <w:autoSpaceDE w:val="0"/>
              <w:autoSpaceDN w:val="0"/>
              <w:adjustRightInd w:val="0"/>
              <w:jc w:val="center"/>
              <w:rPr>
                <w:sz w:val="20"/>
                <w:szCs w:val="20"/>
              </w:rPr>
            </w:pPr>
            <w:r w:rsidRPr="00FC64D1">
              <w:rPr>
                <w:sz w:val="20"/>
                <w:szCs w:val="20"/>
              </w:rPr>
              <w:lastRenderedPageBreak/>
              <w:t>1</w:t>
            </w:r>
            <w:r w:rsidR="00345AD1">
              <w:rPr>
                <w:sz w:val="20"/>
                <w:szCs w:val="20"/>
              </w:rPr>
              <w:t>50</w:t>
            </w:r>
          </w:p>
        </w:tc>
        <w:tc>
          <w:tcPr>
            <w:tcW w:w="1843"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Благоустройство общественной территории</w:t>
            </w:r>
          </w:p>
        </w:tc>
        <w:tc>
          <w:tcPr>
            <w:tcW w:w="3544"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tabs>
                <w:tab w:val="left" w:pos="1035"/>
              </w:tabs>
              <w:rPr>
                <w:sz w:val="20"/>
              </w:rPr>
            </w:pPr>
            <w:r w:rsidRPr="00091540">
              <w:rPr>
                <w:sz w:val="20"/>
              </w:rPr>
              <w:t>Благоустройство общественной территории в с. Юсьва (ул. Советская</w:t>
            </w:r>
            <w:proofErr w:type="gramStart"/>
            <w:r w:rsidRPr="00091540">
              <w:rPr>
                <w:sz w:val="20"/>
              </w:rPr>
              <w:t>, )</w:t>
            </w:r>
            <w:proofErr w:type="gramEnd"/>
          </w:p>
        </w:tc>
        <w:tc>
          <w:tcPr>
            <w:tcW w:w="155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bCs/>
                <w:sz w:val="20"/>
              </w:rPr>
            </w:pPr>
            <w:r w:rsidRPr="00091540">
              <w:rPr>
                <w:sz w:val="20"/>
              </w:rPr>
              <w:t>Обеспечение благоустройства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Муниципальная программа «Территориальное развитие Юсьвинского муниципального округа Пермского края»</w:t>
            </w:r>
          </w:p>
          <w:p w:rsidR="00BE3C04" w:rsidRPr="00091540" w:rsidRDefault="00BE3C04" w:rsidP="00BE3C04">
            <w:pPr>
              <w:autoSpaceDE w:val="0"/>
              <w:autoSpaceDN w:val="0"/>
              <w:adjustRightInd w:val="0"/>
              <w:jc w:val="both"/>
              <w:rPr>
                <w:sz w:val="20"/>
                <w:szCs w:val="20"/>
              </w:rPr>
            </w:pPr>
          </w:p>
          <w:p w:rsidR="00BE3C04" w:rsidRPr="00091540" w:rsidRDefault="00BE3C04" w:rsidP="00BE3C04">
            <w:pPr>
              <w:autoSpaceDE w:val="0"/>
              <w:autoSpaceDN w:val="0"/>
              <w:adjustRightInd w:val="0"/>
              <w:rPr>
                <w:rFonts w:eastAsia="Microsoft YaHei"/>
                <w:sz w:val="20"/>
                <w:szCs w:val="20"/>
              </w:rPr>
            </w:pPr>
            <w:r w:rsidRPr="00091540">
              <w:rPr>
                <w:rFonts w:eastAsia="Microsoft YaHei"/>
                <w:sz w:val="20"/>
                <w:szCs w:val="20"/>
              </w:rPr>
              <w:t>Бюджет Пермского края</w:t>
            </w:r>
          </w:p>
          <w:p w:rsidR="00BE3C04" w:rsidRPr="00091540" w:rsidRDefault="00BE3C04" w:rsidP="00BE3C04">
            <w:pPr>
              <w:autoSpaceDE w:val="0"/>
              <w:autoSpaceDN w:val="0"/>
              <w:adjustRightInd w:val="0"/>
              <w:jc w:val="both"/>
              <w:rPr>
                <w:sz w:val="20"/>
                <w:szCs w:val="20"/>
              </w:rPr>
            </w:pPr>
            <w:r w:rsidRPr="00091540">
              <w:rPr>
                <w:sz w:val="20"/>
                <w:szCs w:val="20"/>
              </w:rPr>
              <w:t>Бюджет Юсьвинского муниципального округа Пермского края, федеральный бюджет</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bCs/>
                <w:sz w:val="20"/>
              </w:rPr>
            </w:pPr>
            <w:r w:rsidRPr="00091540">
              <w:rPr>
                <w:bCs/>
                <w:sz w:val="20"/>
              </w:rPr>
              <w:t>2025</w:t>
            </w:r>
          </w:p>
        </w:tc>
        <w:tc>
          <w:tcPr>
            <w:tcW w:w="196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both"/>
              <w:rPr>
                <w:sz w:val="20"/>
                <w:szCs w:val="20"/>
              </w:rPr>
            </w:pPr>
            <w:r w:rsidRPr="00091540">
              <w:rPr>
                <w:sz w:val="20"/>
                <w:szCs w:val="20"/>
              </w:rPr>
              <w:t>Отдел территориального развития администрации Юсьвинского муниципального округа Пермского края</w:t>
            </w:r>
          </w:p>
          <w:p w:rsidR="00BE3C04" w:rsidRPr="00091540" w:rsidRDefault="00BE3C04" w:rsidP="00BE3C04">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both"/>
              <w:rPr>
                <w:sz w:val="20"/>
                <w:szCs w:val="20"/>
              </w:rPr>
            </w:pPr>
            <w:r w:rsidRPr="00091540">
              <w:rPr>
                <w:rFonts w:asciiTheme="majorHAnsi" w:hAnsiTheme="majorHAnsi"/>
                <w:bCs/>
                <w:sz w:val="20"/>
                <w:szCs w:val="20"/>
              </w:rPr>
              <w:t>Мероприятие предусмотрено на плановый период</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t>15</w:t>
            </w:r>
            <w:r w:rsidR="00BE3C04" w:rsidRPr="00FC64D1">
              <w:rPr>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 xml:space="preserve">Парк </w:t>
            </w:r>
          </w:p>
        </w:tc>
        <w:tc>
          <w:tcPr>
            <w:tcW w:w="3544"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sz w:val="20"/>
              </w:rPr>
            </w:pPr>
            <w:r w:rsidRPr="00091540">
              <w:rPr>
                <w:sz w:val="20"/>
              </w:rPr>
              <w:t>Благоустройство парка культуры и отдыха пос. Пожва</w:t>
            </w:r>
          </w:p>
        </w:tc>
        <w:tc>
          <w:tcPr>
            <w:tcW w:w="155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sz w:val="20"/>
              </w:rPr>
            </w:pPr>
            <w:r w:rsidRPr="00091540">
              <w:rPr>
                <w:sz w:val="20"/>
              </w:rPr>
              <w:t>Повышение качества  инженерной инфраструктуры</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Муниципальная программа «Территориальное развитие Юсьвинского муниципального округа Пермского края»</w:t>
            </w:r>
          </w:p>
          <w:p w:rsidR="00BE3C04" w:rsidRPr="00091540" w:rsidRDefault="00BE3C04" w:rsidP="00BE3C04">
            <w:pPr>
              <w:autoSpaceDE w:val="0"/>
              <w:autoSpaceDN w:val="0"/>
              <w:adjustRightInd w:val="0"/>
              <w:jc w:val="both"/>
              <w:rPr>
                <w:sz w:val="20"/>
                <w:szCs w:val="20"/>
              </w:rPr>
            </w:pPr>
          </w:p>
          <w:p w:rsidR="00BE3C04" w:rsidRPr="00091540" w:rsidRDefault="00BE3C04" w:rsidP="00BE3C04">
            <w:pPr>
              <w:autoSpaceDE w:val="0"/>
              <w:autoSpaceDN w:val="0"/>
              <w:adjustRightInd w:val="0"/>
              <w:rPr>
                <w:rFonts w:eastAsia="Microsoft YaHei"/>
                <w:sz w:val="20"/>
                <w:szCs w:val="20"/>
              </w:rPr>
            </w:pPr>
            <w:r w:rsidRPr="00091540">
              <w:rPr>
                <w:rFonts w:eastAsia="Microsoft YaHei"/>
                <w:sz w:val="20"/>
                <w:szCs w:val="20"/>
              </w:rPr>
              <w:t>Бюджет Пермского края</w:t>
            </w:r>
          </w:p>
          <w:p w:rsidR="00BE3C04" w:rsidRPr="00091540" w:rsidRDefault="00BE3C04" w:rsidP="00BE3C04">
            <w:pPr>
              <w:autoSpaceDE w:val="0"/>
              <w:autoSpaceDN w:val="0"/>
              <w:adjustRightInd w:val="0"/>
              <w:jc w:val="both"/>
              <w:rPr>
                <w:sz w:val="20"/>
                <w:szCs w:val="20"/>
              </w:rPr>
            </w:pPr>
            <w:r w:rsidRPr="00091540">
              <w:rPr>
                <w:sz w:val="20"/>
                <w:szCs w:val="20"/>
              </w:rPr>
              <w:t>Бюджет Юсьвинского муниципального округа Пермского края, федеральный бюджет</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bCs/>
                <w:sz w:val="20"/>
              </w:rPr>
            </w:pPr>
            <w:r w:rsidRPr="00091540">
              <w:rPr>
                <w:bCs/>
                <w:sz w:val="20"/>
              </w:rPr>
              <w:t>2020</w:t>
            </w:r>
          </w:p>
        </w:tc>
        <w:tc>
          <w:tcPr>
            <w:tcW w:w="196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both"/>
              <w:rPr>
                <w:sz w:val="20"/>
                <w:szCs w:val="20"/>
              </w:rPr>
            </w:pPr>
            <w:r w:rsidRPr="00091540">
              <w:rPr>
                <w:sz w:val="20"/>
                <w:szCs w:val="20"/>
              </w:rPr>
              <w:t>Отдел территориального развития администрации Юсьвинского муниципального округа Пермского края</w:t>
            </w:r>
          </w:p>
          <w:p w:rsidR="00BE3C04" w:rsidRPr="00091540" w:rsidRDefault="00BE3C04" w:rsidP="00BE3C04">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both"/>
              <w:rPr>
                <w:sz w:val="20"/>
                <w:szCs w:val="20"/>
              </w:rPr>
            </w:pPr>
            <w:r w:rsidRPr="00091540">
              <w:rPr>
                <w:sz w:val="20"/>
                <w:szCs w:val="20"/>
              </w:rPr>
              <w:t>Мероприятие исполнено</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t>15</w:t>
            </w:r>
            <w:r w:rsidR="00BE3C04" w:rsidRPr="00FC64D1">
              <w:rPr>
                <w:sz w:val="20"/>
                <w:szCs w:val="20"/>
              </w:rPr>
              <w:t>2</w:t>
            </w:r>
          </w:p>
        </w:tc>
        <w:tc>
          <w:tcPr>
            <w:tcW w:w="1843"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Дворовая территория</w:t>
            </w:r>
          </w:p>
        </w:tc>
        <w:tc>
          <w:tcPr>
            <w:tcW w:w="3544"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sz w:val="20"/>
              </w:rPr>
            </w:pPr>
            <w:r w:rsidRPr="00091540">
              <w:rPr>
                <w:iCs/>
                <w:sz w:val="20"/>
              </w:rPr>
              <w:t>Благоустройство дворовых территорий с. Юсьва</w:t>
            </w:r>
          </w:p>
        </w:tc>
        <w:tc>
          <w:tcPr>
            <w:tcW w:w="155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sz w:val="20"/>
              </w:rPr>
            </w:pPr>
            <w:r w:rsidRPr="00091540">
              <w:rPr>
                <w:sz w:val="20"/>
              </w:rPr>
              <w:t>Повышение качества  инженерной инфраструктуры</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Муниципальная программа «Территориальное развитие Юсьвинского муниципального округа Пермского края»</w:t>
            </w:r>
          </w:p>
          <w:p w:rsidR="00BE3C04" w:rsidRPr="00091540" w:rsidRDefault="00BE3C04" w:rsidP="00BE3C04">
            <w:pPr>
              <w:autoSpaceDE w:val="0"/>
              <w:autoSpaceDN w:val="0"/>
              <w:adjustRightInd w:val="0"/>
              <w:jc w:val="both"/>
              <w:rPr>
                <w:sz w:val="20"/>
                <w:szCs w:val="20"/>
              </w:rPr>
            </w:pPr>
          </w:p>
          <w:p w:rsidR="00BE3C04" w:rsidRPr="00091540" w:rsidRDefault="00BE3C04" w:rsidP="00BE3C04">
            <w:pPr>
              <w:autoSpaceDE w:val="0"/>
              <w:autoSpaceDN w:val="0"/>
              <w:adjustRightInd w:val="0"/>
              <w:rPr>
                <w:rFonts w:eastAsia="Microsoft YaHei"/>
                <w:sz w:val="20"/>
                <w:szCs w:val="20"/>
              </w:rPr>
            </w:pPr>
            <w:r w:rsidRPr="00091540">
              <w:rPr>
                <w:rFonts w:eastAsia="Microsoft YaHei"/>
                <w:sz w:val="20"/>
                <w:szCs w:val="20"/>
              </w:rPr>
              <w:t>Бюджет Пермского края</w:t>
            </w:r>
          </w:p>
          <w:p w:rsidR="00BE3C04" w:rsidRPr="00091540" w:rsidRDefault="00BE3C04" w:rsidP="00BE3C04">
            <w:pPr>
              <w:autoSpaceDE w:val="0"/>
              <w:autoSpaceDN w:val="0"/>
              <w:adjustRightInd w:val="0"/>
              <w:jc w:val="both"/>
              <w:rPr>
                <w:sz w:val="20"/>
                <w:szCs w:val="20"/>
              </w:rPr>
            </w:pPr>
            <w:r w:rsidRPr="00091540">
              <w:rPr>
                <w:sz w:val="20"/>
                <w:szCs w:val="20"/>
              </w:rPr>
              <w:t>Бюджет Юсьвинского муниципального округа Пермского края, федеральный бюджет</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bCs/>
                <w:sz w:val="20"/>
              </w:rPr>
            </w:pPr>
            <w:r w:rsidRPr="00091540">
              <w:rPr>
                <w:bCs/>
                <w:sz w:val="20"/>
              </w:rPr>
              <w:t>2021</w:t>
            </w:r>
          </w:p>
        </w:tc>
        <w:tc>
          <w:tcPr>
            <w:tcW w:w="196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both"/>
              <w:rPr>
                <w:sz w:val="20"/>
                <w:szCs w:val="20"/>
              </w:rPr>
            </w:pPr>
            <w:r w:rsidRPr="00091540">
              <w:rPr>
                <w:sz w:val="20"/>
                <w:szCs w:val="20"/>
              </w:rPr>
              <w:t>Отдел территориального развития администрации Юсьвинского муниципального округа Пермского края</w:t>
            </w:r>
          </w:p>
          <w:p w:rsidR="00BE3C04" w:rsidRPr="00091540" w:rsidRDefault="00BE3C04" w:rsidP="00BE3C04">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both"/>
              <w:rPr>
                <w:sz w:val="20"/>
                <w:szCs w:val="20"/>
              </w:rPr>
            </w:pPr>
            <w:r w:rsidRPr="00091540">
              <w:rPr>
                <w:sz w:val="20"/>
                <w:szCs w:val="20"/>
              </w:rPr>
              <w:t>Мероприятие исполнено</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lastRenderedPageBreak/>
              <w:t>153</w:t>
            </w:r>
          </w:p>
        </w:tc>
        <w:tc>
          <w:tcPr>
            <w:tcW w:w="1843"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Парк</w:t>
            </w:r>
          </w:p>
        </w:tc>
        <w:tc>
          <w:tcPr>
            <w:tcW w:w="3544"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iCs/>
                <w:sz w:val="20"/>
              </w:rPr>
            </w:pPr>
            <w:r w:rsidRPr="00091540">
              <w:rPr>
                <w:iCs/>
                <w:sz w:val="20"/>
              </w:rPr>
              <w:t>Благоустройство парковой зоны села Архангельское</w:t>
            </w:r>
          </w:p>
        </w:tc>
        <w:tc>
          <w:tcPr>
            <w:tcW w:w="155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sz w:val="20"/>
              </w:rPr>
            </w:pPr>
            <w:r w:rsidRPr="00091540">
              <w:rPr>
                <w:sz w:val="20"/>
              </w:rPr>
              <w:t>Обеспечение благоустройства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Муниципальная программа «Территориальное развитие Юсьвинского муниципального округа Пермского края»</w:t>
            </w:r>
          </w:p>
          <w:p w:rsidR="00BE3C04" w:rsidRPr="00091540" w:rsidRDefault="00BE3C04" w:rsidP="00BE3C04">
            <w:pPr>
              <w:autoSpaceDE w:val="0"/>
              <w:autoSpaceDN w:val="0"/>
              <w:adjustRightInd w:val="0"/>
              <w:jc w:val="both"/>
              <w:rPr>
                <w:sz w:val="20"/>
                <w:szCs w:val="20"/>
              </w:rPr>
            </w:pPr>
          </w:p>
          <w:p w:rsidR="00BE3C04" w:rsidRPr="00091540" w:rsidRDefault="00BE3C04" w:rsidP="00BE3C04">
            <w:pPr>
              <w:autoSpaceDE w:val="0"/>
              <w:autoSpaceDN w:val="0"/>
              <w:adjustRightInd w:val="0"/>
              <w:rPr>
                <w:rFonts w:eastAsia="Microsoft YaHei"/>
                <w:sz w:val="20"/>
                <w:szCs w:val="20"/>
              </w:rPr>
            </w:pPr>
            <w:r w:rsidRPr="00091540">
              <w:rPr>
                <w:rFonts w:eastAsia="Microsoft YaHei"/>
                <w:sz w:val="20"/>
                <w:szCs w:val="20"/>
              </w:rPr>
              <w:t>Бюджет Пермского края</w:t>
            </w:r>
          </w:p>
          <w:p w:rsidR="00BE3C04" w:rsidRPr="00091540" w:rsidRDefault="00BE3C04" w:rsidP="00BE3C04">
            <w:pPr>
              <w:autoSpaceDE w:val="0"/>
              <w:autoSpaceDN w:val="0"/>
              <w:adjustRightInd w:val="0"/>
              <w:jc w:val="both"/>
              <w:rPr>
                <w:sz w:val="20"/>
                <w:szCs w:val="20"/>
              </w:rPr>
            </w:pPr>
            <w:r w:rsidRPr="00091540">
              <w:rPr>
                <w:sz w:val="20"/>
                <w:szCs w:val="20"/>
              </w:rPr>
              <w:t>Бюджет Юсьвинского муниципального округа Пермского края, федеральный бюджет</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bCs/>
                <w:sz w:val="20"/>
              </w:rPr>
            </w:pPr>
            <w:r w:rsidRPr="00091540">
              <w:rPr>
                <w:bCs/>
                <w:sz w:val="20"/>
              </w:rPr>
              <w:t>2025</w:t>
            </w:r>
          </w:p>
        </w:tc>
        <w:tc>
          <w:tcPr>
            <w:tcW w:w="196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both"/>
              <w:rPr>
                <w:rFonts w:eastAsia="Calibri"/>
                <w:sz w:val="20"/>
                <w:szCs w:val="20"/>
              </w:rPr>
            </w:pPr>
            <w:r w:rsidRPr="00091540">
              <w:rPr>
                <w:rFonts w:eastAsia="Calibri"/>
                <w:sz w:val="20"/>
                <w:szCs w:val="20"/>
              </w:rPr>
              <w:t>Отдел территориального развития администрации Юсьвинского муниципального округа Пермского края</w:t>
            </w:r>
          </w:p>
          <w:p w:rsidR="00BE3C04" w:rsidRPr="00091540" w:rsidRDefault="00BE3C04" w:rsidP="00BE3C04">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091540" w:rsidRDefault="00345AD1" w:rsidP="00BE3C04">
            <w:pPr>
              <w:jc w:val="both"/>
              <w:rPr>
                <w:sz w:val="20"/>
                <w:szCs w:val="20"/>
              </w:rPr>
            </w:pPr>
            <w:r w:rsidRPr="00091540">
              <w:rPr>
                <w:sz w:val="20"/>
                <w:szCs w:val="20"/>
              </w:rPr>
              <w:t>Контракт расторгнут</w:t>
            </w:r>
          </w:p>
        </w:tc>
      </w:tr>
      <w:tr w:rsidR="00BE3C04" w:rsidRPr="00921EDB" w:rsidTr="00091540">
        <w:tc>
          <w:tcPr>
            <w:tcW w:w="708" w:type="dxa"/>
            <w:tcBorders>
              <w:top w:val="single" w:sz="4" w:space="0" w:color="auto"/>
              <w:left w:val="single" w:sz="4" w:space="0" w:color="auto"/>
              <w:bottom w:val="single" w:sz="4" w:space="0" w:color="auto"/>
              <w:right w:val="single" w:sz="4" w:space="0" w:color="auto"/>
            </w:tcBorders>
          </w:tcPr>
          <w:p w:rsidR="00BE3C04" w:rsidRPr="00FC64D1" w:rsidRDefault="00345AD1" w:rsidP="00BE3C04">
            <w:pPr>
              <w:autoSpaceDE w:val="0"/>
              <w:autoSpaceDN w:val="0"/>
              <w:adjustRightInd w:val="0"/>
              <w:jc w:val="center"/>
              <w:rPr>
                <w:sz w:val="20"/>
                <w:szCs w:val="20"/>
              </w:rPr>
            </w:pPr>
            <w:r>
              <w:rPr>
                <w:sz w:val="20"/>
                <w:szCs w:val="20"/>
              </w:rPr>
              <w:t>154</w:t>
            </w:r>
          </w:p>
        </w:tc>
        <w:tc>
          <w:tcPr>
            <w:tcW w:w="1843"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Благоустройство общественной территории</w:t>
            </w:r>
          </w:p>
        </w:tc>
        <w:tc>
          <w:tcPr>
            <w:tcW w:w="3544" w:type="dxa"/>
            <w:tcBorders>
              <w:top w:val="single" w:sz="4" w:space="0" w:color="auto"/>
              <w:left w:val="single" w:sz="4" w:space="0" w:color="auto"/>
              <w:bottom w:val="single" w:sz="4" w:space="0" w:color="auto"/>
              <w:right w:val="single" w:sz="4" w:space="0" w:color="auto"/>
            </w:tcBorders>
          </w:tcPr>
          <w:p w:rsidR="00BE3C04" w:rsidRPr="00091540" w:rsidRDefault="002071A1" w:rsidP="00BE3C04">
            <w:pPr>
              <w:pStyle w:val="tabletext"/>
              <w:rPr>
                <w:iCs/>
                <w:sz w:val="20"/>
              </w:rPr>
            </w:pPr>
            <w:r w:rsidRPr="00091540">
              <w:rPr>
                <w:iCs/>
                <w:sz w:val="20"/>
              </w:rPr>
              <w:t>Организация пешеходных коммуникаций в с. Юсьва Юсьвинского муниципального округа Пермского края</w:t>
            </w:r>
          </w:p>
        </w:tc>
        <w:tc>
          <w:tcPr>
            <w:tcW w:w="155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sz w:val="20"/>
              </w:rPr>
            </w:pPr>
            <w:r w:rsidRPr="00091540">
              <w:rPr>
                <w:sz w:val="20"/>
              </w:rPr>
              <w:t>Обеспечение благоустройства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BE3C04" w:rsidRPr="00091540" w:rsidRDefault="00BE3C04" w:rsidP="00BE3C04">
            <w:pPr>
              <w:autoSpaceDE w:val="0"/>
              <w:autoSpaceDN w:val="0"/>
              <w:adjustRightInd w:val="0"/>
              <w:jc w:val="both"/>
              <w:rPr>
                <w:sz w:val="20"/>
                <w:szCs w:val="20"/>
              </w:rPr>
            </w:pPr>
            <w:r w:rsidRPr="00091540">
              <w:rPr>
                <w:sz w:val="20"/>
                <w:szCs w:val="20"/>
              </w:rPr>
              <w:t>Муниципальная программа «Территориальное развитие Юсьвинского муниципального округа Пермского края»</w:t>
            </w:r>
          </w:p>
          <w:p w:rsidR="00BE3C04" w:rsidRPr="00091540" w:rsidRDefault="00BE3C04" w:rsidP="00BE3C04">
            <w:pPr>
              <w:autoSpaceDE w:val="0"/>
              <w:autoSpaceDN w:val="0"/>
              <w:adjustRightInd w:val="0"/>
              <w:jc w:val="both"/>
              <w:rPr>
                <w:sz w:val="20"/>
                <w:szCs w:val="20"/>
              </w:rPr>
            </w:pPr>
          </w:p>
          <w:p w:rsidR="00BE3C04" w:rsidRPr="00091540" w:rsidRDefault="00BE3C04" w:rsidP="00BE3C04">
            <w:pPr>
              <w:autoSpaceDE w:val="0"/>
              <w:autoSpaceDN w:val="0"/>
              <w:adjustRightInd w:val="0"/>
              <w:rPr>
                <w:rFonts w:eastAsia="Microsoft YaHei"/>
                <w:sz w:val="20"/>
                <w:szCs w:val="20"/>
              </w:rPr>
            </w:pPr>
            <w:r w:rsidRPr="00091540">
              <w:rPr>
                <w:rFonts w:eastAsia="Microsoft YaHei"/>
                <w:sz w:val="20"/>
                <w:szCs w:val="20"/>
              </w:rPr>
              <w:t>Бюджет Пермского края</w:t>
            </w:r>
          </w:p>
          <w:p w:rsidR="00BE3C04" w:rsidRPr="00091540" w:rsidRDefault="00BE3C04" w:rsidP="00BE3C04">
            <w:pPr>
              <w:autoSpaceDE w:val="0"/>
              <w:autoSpaceDN w:val="0"/>
              <w:adjustRightInd w:val="0"/>
              <w:jc w:val="both"/>
              <w:rPr>
                <w:sz w:val="20"/>
                <w:szCs w:val="20"/>
              </w:rPr>
            </w:pPr>
            <w:r w:rsidRPr="00091540">
              <w:rPr>
                <w:sz w:val="20"/>
                <w:szCs w:val="20"/>
              </w:rPr>
              <w:t>Бюджет Юсьвинского муниципального округа Пермского края, федеральный бюджет</w:t>
            </w:r>
          </w:p>
        </w:tc>
        <w:tc>
          <w:tcPr>
            <w:tcW w:w="717" w:type="dxa"/>
            <w:gridSpan w:val="3"/>
            <w:tcBorders>
              <w:top w:val="single" w:sz="4" w:space="0" w:color="auto"/>
              <w:left w:val="single" w:sz="4" w:space="0" w:color="auto"/>
              <w:bottom w:val="single" w:sz="4" w:space="0" w:color="auto"/>
              <w:right w:val="single" w:sz="4" w:space="0" w:color="auto"/>
            </w:tcBorders>
          </w:tcPr>
          <w:p w:rsidR="00BE3C04" w:rsidRPr="00091540" w:rsidRDefault="00BE3C04" w:rsidP="00BE3C04">
            <w:pPr>
              <w:pStyle w:val="tabletext"/>
              <w:rPr>
                <w:bCs/>
                <w:sz w:val="20"/>
              </w:rPr>
            </w:pPr>
            <w:r w:rsidRPr="00091540">
              <w:rPr>
                <w:bCs/>
                <w:sz w:val="20"/>
              </w:rPr>
              <w:t>2025</w:t>
            </w:r>
          </w:p>
        </w:tc>
        <w:tc>
          <w:tcPr>
            <w:tcW w:w="1969" w:type="dxa"/>
            <w:tcBorders>
              <w:top w:val="single" w:sz="4" w:space="0" w:color="auto"/>
              <w:left w:val="single" w:sz="4" w:space="0" w:color="auto"/>
              <w:bottom w:val="single" w:sz="4" w:space="0" w:color="auto"/>
              <w:right w:val="single" w:sz="4" w:space="0" w:color="auto"/>
            </w:tcBorders>
          </w:tcPr>
          <w:p w:rsidR="00BE3C04" w:rsidRPr="00091540" w:rsidRDefault="00BE3C04" w:rsidP="00BE3C04">
            <w:pPr>
              <w:jc w:val="both"/>
              <w:rPr>
                <w:rFonts w:eastAsia="Calibri"/>
                <w:sz w:val="20"/>
                <w:szCs w:val="20"/>
              </w:rPr>
            </w:pPr>
            <w:r w:rsidRPr="00091540">
              <w:rPr>
                <w:rFonts w:eastAsia="Calibri"/>
                <w:sz w:val="20"/>
                <w:szCs w:val="20"/>
              </w:rPr>
              <w:t>Отдел территориального развития администрации Юсьвинского муниципального округа Пермского края</w:t>
            </w:r>
          </w:p>
          <w:p w:rsidR="00BE3C04" w:rsidRPr="00091540" w:rsidRDefault="00BE3C04" w:rsidP="00BE3C04">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rsidR="00BE3C04" w:rsidRPr="00091540" w:rsidRDefault="00345AD1" w:rsidP="00BE3C04">
            <w:pPr>
              <w:jc w:val="both"/>
              <w:rPr>
                <w:sz w:val="20"/>
                <w:szCs w:val="20"/>
              </w:rPr>
            </w:pPr>
            <w:r w:rsidRPr="00091540">
              <w:rPr>
                <w:iCs/>
                <w:sz w:val="20"/>
                <w:szCs w:val="20"/>
              </w:rPr>
              <w:t>МК 0356500001425000982 от 17.03 2025г. ИП Никулина М.А.</w:t>
            </w:r>
            <w:r w:rsidR="002071A1" w:rsidRPr="00091540">
              <w:rPr>
                <w:iCs/>
                <w:sz w:val="20"/>
                <w:szCs w:val="20"/>
              </w:rPr>
              <w:t xml:space="preserve"> сумма 1853685,00</w:t>
            </w:r>
          </w:p>
        </w:tc>
      </w:tr>
      <w:tr w:rsidR="002071A1" w:rsidRPr="00921EDB" w:rsidTr="00091540">
        <w:tc>
          <w:tcPr>
            <w:tcW w:w="708" w:type="dxa"/>
            <w:tcBorders>
              <w:top w:val="single" w:sz="4" w:space="0" w:color="auto"/>
              <w:left w:val="single" w:sz="4" w:space="0" w:color="auto"/>
              <w:bottom w:val="single" w:sz="4" w:space="0" w:color="auto"/>
              <w:right w:val="single" w:sz="4" w:space="0" w:color="auto"/>
            </w:tcBorders>
          </w:tcPr>
          <w:p w:rsidR="002071A1" w:rsidRDefault="00FE37D4" w:rsidP="002071A1">
            <w:pPr>
              <w:autoSpaceDE w:val="0"/>
              <w:autoSpaceDN w:val="0"/>
              <w:adjustRightInd w:val="0"/>
              <w:jc w:val="center"/>
              <w:rPr>
                <w:sz w:val="20"/>
                <w:szCs w:val="20"/>
              </w:rPr>
            </w:pPr>
            <w:r>
              <w:rPr>
                <w:sz w:val="20"/>
                <w:szCs w:val="20"/>
              </w:rPr>
              <w:t>155</w:t>
            </w:r>
          </w:p>
        </w:tc>
        <w:tc>
          <w:tcPr>
            <w:tcW w:w="1843" w:type="dxa"/>
            <w:tcBorders>
              <w:top w:val="single" w:sz="4" w:space="0" w:color="auto"/>
              <w:left w:val="single" w:sz="4" w:space="0" w:color="auto"/>
              <w:bottom w:val="single" w:sz="4" w:space="0" w:color="auto"/>
              <w:right w:val="single" w:sz="4" w:space="0" w:color="auto"/>
            </w:tcBorders>
          </w:tcPr>
          <w:p w:rsidR="002071A1" w:rsidRPr="00091540" w:rsidRDefault="002071A1" w:rsidP="002071A1">
            <w:pPr>
              <w:jc w:val="both"/>
              <w:rPr>
                <w:iCs/>
                <w:sz w:val="20"/>
                <w:szCs w:val="20"/>
              </w:rPr>
            </w:pPr>
            <w:r w:rsidRPr="00091540">
              <w:rPr>
                <w:iCs/>
                <w:sz w:val="20"/>
                <w:szCs w:val="20"/>
              </w:rPr>
              <w:t>Благоустройство мест захоронений</w:t>
            </w:r>
          </w:p>
          <w:p w:rsidR="002071A1" w:rsidRPr="00091540" w:rsidRDefault="002071A1" w:rsidP="002071A1">
            <w:pPr>
              <w:autoSpaceDE w:val="0"/>
              <w:autoSpaceDN w:val="0"/>
              <w:adjustRightInd w:val="0"/>
              <w:jc w:val="both"/>
              <w:rPr>
                <w:iCs/>
                <w:sz w:val="20"/>
                <w:szCs w:val="20"/>
              </w:rPr>
            </w:pPr>
          </w:p>
        </w:tc>
        <w:tc>
          <w:tcPr>
            <w:tcW w:w="3544" w:type="dxa"/>
            <w:tcBorders>
              <w:top w:val="single" w:sz="4" w:space="0" w:color="auto"/>
              <w:left w:val="single" w:sz="4" w:space="0" w:color="auto"/>
              <w:bottom w:val="single" w:sz="4" w:space="0" w:color="auto"/>
              <w:right w:val="single" w:sz="4" w:space="0" w:color="auto"/>
            </w:tcBorders>
          </w:tcPr>
          <w:p w:rsidR="002071A1" w:rsidRPr="00091540" w:rsidRDefault="002071A1" w:rsidP="002071A1">
            <w:pPr>
              <w:jc w:val="both"/>
              <w:rPr>
                <w:iCs/>
                <w:sz w:val="20"/>
                <w:szCs w:val="20"/>
              </w:rPr>
            </w:pPr>
            <w:r w:rsidRPr="00091540">
              <w:rPr>
                <w:iCs/>
                <w:sz w:val="20"/>
                <w:szCs w:val="20"/>
              </w:rPr>
              <w:t>«Добрая память» благоустройство территории кладбища в пос. Майкор</w:t>
            </w:r>
          </w:p>
          <w:p w:rsidR="002071A1" w:rsidRPr="00091540" w:rsidRDefault="002071A1" w:rsidP="002071A1">
            <w:pPr>
              <w:pStyle w:val="tabletext"/>
              <w:rPr>
                <w:iCs/>
                <w:sz w:val="20"/>
              </w:rPr>
            </w:pPr>
          </w:p>
        </w:tc>
        <w:tc>
          <w:tcPr>
            <w:tcW w:w="1559" w:type="dxa"/>
            <w:tcBorders>
              <w:top w:val="single" w:sz="4" w:space="0" w:color="auto"/>
              <w:left w:val="single" w:sz="4" w:space="0" w:color="auto"/>
              <w:bottom w:val="single" w:sz="4" w:space="0" w:color="auto"/>
              <w:right w:val="single" w:sz="4" w:space="0" w:color="auto"/>
            </w:tcBorders>
          </w:tcPr>
          <w:p w:rsidR="002071A1" w:rsidRPr="00091540" w:rsidRDefault="002071A1" w:rsidP="002071A1">
            <w:pPr>
              <w:pStyle w:val="tabletext"/>
              <w:rPr>
                <w:iCs/>
                <w:sz w:val="20"/>
              </w:rPr>
            </w:pPr>
            <w:r w:rsidRPr="00091540">
              <w:rPr>
                <w:iCs/>
                <w:sz w:val="20"/>
              </w:rPr>
              <w:t>Обеспечение благоустройства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2071A1" w:rsidRPr="00091540" w:rsidRDefault="002071A1" w:rsidP="002071A1">
            <w:pPr>
              <w:autoSpaceDE w:val="0"/>
              <w:autoSpaceDN w:val="0"/>
              <w:adjustRightInd w:val="0"/>
              <w:jc w:val="both"/>
              <w:rPr>
                <w:sz w:val="20"/>
                <w:szCs w:val="20"/>
              </w:rPr>
            </w:pPr>
            <w:r w:rsidRPr="00091540">
              <w:rPr>
                <w:sz w:val="20"/>
                <w:szCs w:val="20"/>
              </w:rPr>
              <w:t>Муниципальная программа «Территориальное развитие Юсьвинского муниципального округа Пермского края»</w:t>
            </w:r>
          </w:p>
          <w:p w:rsidR="002071A1" w:rsidRPr="00091540" w:rsidRDefault="002071A1" w:rsidP="002071A1">
            <w:pPr>
              <w:autoSpaceDE w:val="0"/>
              <w:autoSpaceDN w:val="0"/>
              <w:adjustRightInd w:val="0"/>
              <w:jc w:val="both"/>
              <w:rPr>
                <w:sz w:val="20"/>
                <w:szCs w:val="20"/>
              </w:rPr>
            </w:pPr>
          </w:p>
          <w:p w:rsidR="002071A1" w:rsidRPr="00091540" w:rsidRDefault="002071A1" w:rsidP="002071A1">
            <w:pPr>
              <w:autoSpaceDE w:val="0"/>
              <w:autoSpaceDN w:val="0"/>
              <w:adjustRightInd w:val="0"/>
              <w:rPr>
                <w:rFonts w:eastAsia="Microsoft YaHei"/>
                <w:sz w:val="20"/>
                <w:szCs w:val="20"/>
              </w:rPr>
            </w:pPr>
            <w:r w:rsidRPr="00091540">
              <w:rPr>
                <w:rFonts w:eastAsia="Microsoft YaHei"/>
                <w:sz w:val="20"/>
                <w:szCs w:val="20"/>
              </w:rPr>
              <w:t>Бюджет Пермского края</w:t>
            </w:r>
          </w:p>
          <w:p w:rsidR="002071A1" w:rsidRPr="00091540" w:rsidRDefault="002071A1" w:rsidP="002071A1">
            <w:pPr>
              <w:autoSpaceDE w:val="0"/>
              <w:autoSpaceDN w:val="0"/>
              <w:adjustRightInd w:val="0"/>
              <w:jc w:val="both"/>
              <w:rPr>
                <w:sz w:val="20"/>
                <w:szCs w:val="20"/>
              </w:rPr>
            </w:pPr>
            <w:r w:rsidRPr="00091540">
              <w:rPr>
                <w:sz w:val="20"/>
                <w:szCs w:val="20"/>
              </w:rPr>
              <w:t>Бюджет Юсьвинского муниципального округа Пермского края, федеральный бюджет</w:t>
            </w:r>
          </w:p>
        </w:tc>
        <w:tc>
          <w:tcPr>
            <w:tcW w:w="717" w:type="dxa"/>
            <w:gridSpan w:val="3"/>
            <w:tcBorders>
              <w:top w:val="single" w:sz="4" w:space="0" w:color="auto"/>
              <w:left w:val="single" w:sz="4" w:space="0" w:color="auto"/>
              <w:bottom w:val="single" w:sz="4" w:space="0" w:color="auto"/>
              <w:right w:val="single" w:sz="4" w:space="0" w:color="auto"/>
            </w:tcBorders>
          </w:tcPr>
          <w:p w:rsidR="002071A1" w:rsidRPr="00091540" w:rsidRDefault="002071A1" w:rsidP="002071A1">
            <w:pPr>
              <w:pStyle w:val="tabletext"/>
              <w:rPr>
                <w:bCs/>
                <w:sz w:val="20"/>
              </w:rPr>
            </w:pPr>
            <w:r w:rsidRPr="00091540">
              <w:rPr>
                <w:bCs/>
                <w:sz w:val="20"/>
              </w:rPr>
              <w:t>2025</w:t>
            </w:r>
          </w:p>
        </w:tc>
        <w:tc>
          <w:tcPr>
            <w:tcW w:w="1969" w:type="dxa"/>
            <w:tcBorders>
              <w:top w:val="single" w:sz="4" w:space="0" w:color="auto"/>
              <w:left w:val="single" w:sz="4" w:space="0" w:color="auto"/>
              <w:bottom w:val="single" w:sz="4" w:space="0" w:color="auto"/>
              <w:right w:val="single" w:sz="4" w:space="0" w:color="auto"/>
            </w:tcBorders>
          </w:tcPr>
          <w:p w:rsidR="002071A1" w:rsidRPr="00091540" w:rsidRDefault="002071A1" w:rsidP="002071A1">
            <w:pPr>
              <w:jc w:val="both"/>
              <w:rPr>
                <w:rFonts w:eastAsia="Calibri"/>
                <w:sz w:val="20"/>
                <w:szCs w:val="20"/>
              </w:rPr>
            </w:pPr>
            <w:r w:rsidRPr="00091540">
              <w:rPr>
                <w:rFonts w:eastAsia="Calibri"/>
                <w:sz w:val="20"/>
                <w:szCs w:val="20"/>
              </w:rPr>
              <w:t>Отдел территориального развития администрации Юсьвинского муниципального округа Пермского края</w:t>
            </w:r>
          </w:p>
          <w:p w:rsidR="002071A1" w:rsidRPr="00091540" w:rsidRDefault="002071A1" w:rsidP="002071A1">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rsidR="002071A1" w:rsidRPr="00091540" w:rsidRDefault="002071A1" w:rsidP="002071A1">
            <w:pPr>
              <w:jc w:val="both"/>
              <w:rPr>
                <w:rFonts w:ascii="Roboto" w:hAnsi="Roboto"/>
                <w:caps/>
                <w:color w:val="000000"/>
                <w:sz w:val="21"/>
                <w:szCs w:val="21"/>
                <w:shd w:val="clear" w:color="auto" w:fill="FFFFFF"/>
              </w:rPr>
            </w:pPr>
            <w:r w:rsidRPr="00091540">
              <w:rPr>
                <w:rFonts w:eastAsia="Calibri"/>
                <w:sz w:val="20"/>
                <w:szCs w:val="20"/>
              </w:rPr>
              <w:t>МК 0356500001425005242 от 08.07.2025г. сумма 2529889,22 ИП Казанцев С.А.</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091540" w:rsidP="00345AD1">
            <w:pPr>
              <w:autoSpaceDE w:val="0"/>
              <w:autoSpaceDN w:val="0"/>
              <w:adjustRightInd w:val="0"/>
              <w:jc w:val="center"/>
              <w:rPr>
                <w:sz w:val="20"/>
                <w:szCs w:val="20"/>
              </w:rPr>
            </w:pPr>
            <w:r>
              <w:rPr>
                <w:sz w:val="20"/>
                <w:szCs w:val="20"/>
              </w:rPr>
              <w:t>156</w:t>
            </w:r>
          </w:p>
        </w:tc>
        <w:tc>
          <w:tcPr>
            <w:tcW w:w="1843" w:type="dxa"/>
            <w:tcBorders>
              <w:top w:val="single" w:sz="4" w:space="0" w:color="auto"/>
              <w:left w:val="single" w:sz="4" w:space="0" w:color="auto"/>
              <w:bottom w:val="single" w:sz="4" w:space="0" w:color="auto"/>
              <w:right w:val="single" w:sz="4" w:space="0" w:color="auto"/>
            </w:tcBorders>
          </w:tcPr>
          <w:p w:rsidR="00345AD1" w:rsidRPr="00091540" w:rsidRDefault="00345AD1" w:rsidP="00345AD1">
            <w:pPr>
              <w:jc w:val="both"/>
              <w:rPr>
                <w:iCs/>
                <w:sz w:val="20"/>
                <w:szCs w:val="20"/>
              </w:rPr>
            </w:pPr>
            <w:r w:rsidRPr="00091540">
              <w:rPr>
                <w:iCs/>
                <w:sz w:val="20"/>
                <w:szCs w:val="20"/>
              </w:rPr>
              <w:t xml:space="preserve">Благоустройство общественной </w:t>
            </w:r>
            <w:r w:rsidRPr="00091540">
              <w:rPr>
                <w:iCs/>
                <w:sz w:val="20"/>
                <w:szCs w:val="20"/>
              </w:rPr>
              <w:lastRenderedPageBreak/>
              <w:t>территории</w:t>
            </w:r>
          </w:p>
        </w:tc>
        <w:tc>
          <w:tcPr>
            <w:tcW w:w="3544" w:type="dxa"/>
            <w:tcBorders>
              <w:top w:val="single" w:sz="4" w:space="0" w:color="auto"/>
              <w:left w:val="single" w:sz="4" w:space="0" w:color="auto"/>
              <w:bottom w:val="single" w:sz="4" w:space="0" w:color="auto"/>
              <w:right w:val="single" w:sz="4" w:space="0" w:color="auto"/>
            </w:tcBorders>
          </w:tcPr>
          <w:p w:rsidR="00345AD1" w:rsidRPr="00091540" w:rsidRDefault="00345AD1" w:rsidP="00345AD1">
            <w:pPr>
              <w:jc w:val="both"/>
              <w:rPr>
                <w:iCs/>
                <w:sz w:val="20"/>
                <w:szCs w:val="20"/>
              </w:rPr>
            </w:pPr>
            <w:r w:rsidRPr="00091540">
              <w:rPr>
                <w:iCs/>
                <w:sz w:val="20"/>
                <w:szCs w:val="20"/>
              </w:rPr>
              <w:lastRenderedPageBreak/>
              <w:t xml:space="preserve">Обустройство детской игровой, спортивной площадки по адресу </w:t>
            </w:r>
            <w:r w:rsidRPr="00091540">
              <w:rPr>
                <w:iCs/>
                <w:sz w:val="20"/>
                <w:szCs w:val="20"/>
              </w:rPr>
              <w:lastRenderedPageBreak/>
              <w:t>Пермский край, с.Юсьва, ул.Заря будущего</w:t>
            </w:r>
          </w:p>
        </w:tc>
        <w:tc>
          <w:tcPr>
            <w:tcW w:w="1559" w:type="dxa"/>
            <w:tcBorders>
              <w:top w:val="single" w:sz="4" w:space="0" w:color="auto"/>
              <w:left w:val="single" w:sz="4" w:space="0" w:color="auto"/>
              <w:bottom w:val="single" w:sz="4" w:space="0" w:color="auto"/>
              <w:right w:val="single" w:sz="4" w:space="0" w:color="auto"/>
            </w:tcBorders>
          </w:tcPr>
          <w:p w:rsidR="00345AD1" w:rsidRPr="00091540" w:rsidRDefault="00345AD1" w:rsidP="00345AD1">
            <w:pPr>
              <w:pStyle w:val="tabletext"/>
              <w:rPr>
                <w:iCs/>
                <w:sz w:val="20"/>
              </w:rPr>
            </w:pPr>
            <w:r w:rsidRPr="00091540">
              <w:rPr>
                <w:iCs/>
                <w:sz w:val="20"/>
              </w:rPr>
              <w:lastRenderedPageBreak/>
              <w:t xml:space="preserve">Обеспечение благоустройства </w:t>
            </w:r>
            <w:r w:rsidRPr="00091540">
              <w:rPr>
                <w:iCs/>
                <w:sz w:val="20"/>
              </w:rPr>
              <w:lastRenderedPageBreak/>
              <w:t>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091540" w:rsidRDefault="00345AD1" w:rsidP="00345AD1">
            <w:pPr>
              <w:autoSpaceDE w:val="0"/>
              <w:autoSpaceDN w:val="0"/>
              <w:adjustRightInd w:val="0"/>
              <w:jc w:val="both"/>
              <w:rPr>
                <w:sz w:val="20"/>
                <w:szCs w:val="20"/>
              </w:rPr>
            </w:pPr>
            <w:r w:rsidRPr="00091540">
              <w:rPr>
                <w:sz w:val="20"/>
                <w:szCs w:val="20"/>
              </w:rPr>
              <w:lastRenderedPageBreak/>
              <w:t xml:space="preserve">Муниципальная программа </w:t>
            </w:r>
            <w:r w:rsidRPr="00091540">
              <w:rPr>
                <w:sz w:val="20"/>
                <w:szCs w:val="20"/>
              </w:rPr>
              <w:lastRenderedPageBreak/>
              <w:t>«Территориальное развитие Юсьвинского муниципального округа Пермского края»</w:t>
            </w:r>
          </w:p>
          <w:p w:rsidR="00345AD1" w:rsidRPr="00091540" w:rsidRDefault="00345AD1" w:rsidP="00345AD1">
            <w:pPr>
              <w:autoSpaceDE w:val="0"/>
              <w:autoSpaceDN w:val="0"/>
              <w:adjustRightInd w:val="0"/>
              <w:rPr>
                <w:rFonts w:eastAsia="Microsoft YaHei"/>
                <w:sz w:val="20"/>
                <w:szCs w:val="20"/>
              </w:rPr>
            </w:pPr>
            <w:r w:rsidRPr="00091540">
              <w:rPr>
                <w:rFonts w:eastAsia="Microsoft YaHei"/>
                <w:sz w:val="20"/>
                <w:szCs w:val="20"/>
              </w:rPr>
              <w:t>Бюджет Пермского края</w:t>
            </w:r>
          </w:p>
          <w:p w:rsidR="00345AD1" w:rsidRPr="00091540" w:rsidRDefault="00345AD1" w:rsidP="00345AD1">
            <w:pPr>
              <w:autoSpaceDE w:val="0"/>
              <w:autoSpaceDN w:val="0"/>
              <w:adjustRightInd w:val="0"/>
              <w:jc w:val="both"/>
              <w:rPr>
                <w:sz w:val="20"/>
                <w:szCs w:val="20"/>
              </w:rPr>
            </w:pPr>
            <w:r w:rsidRPr="00091540">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091540" w:rsidRDefault="00345AD1" w:rsidP="00345AD1">
            <w:pPr>
              <w:pStyle w:val="tabletext"/>
              <w:rPr>
                <w:bCs/>
                <w:sz w:val="20"/>
              </w:rPr>
            </w:pPr>
            <w:r w:rsidRPr="00091540">
              <w:rPr>
                <w:bCs/>
                <w:sz w:val="20"/>
              </w:rPr>
              <w:lastRenderedPageBreak/>
              <w:t>2025</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091540" w:rsidRDefault="00345AD1" w:rsidP="00345AD1">
            <w:pPr>
              <w:jc w:val="both"/>
              <w:rPr>
                <w:rFonts w:eastAsia="Calibri"/>
                <w:sz w:val="20"/>
                <w:szCs w:val="20"/>
              </w:rPr>
            </w:pPr>
            <w:r w:rsidRPr="00091540">
              <w:rPr>
                <w:rFonts w:eastAsia="Calibri"/>
                <w:sz w:val="20"/>
                <w:szCs w:val="20"/>
              </w:rPr>
              <w:t xml:space="preserve">Отдел территориального </w:t>
            </w:r>
            <w:r w:rsidRPr="00091540">
              <w:rPr>
                <w:rFonts w:eastAsia="Calibri"/>
                <w:sz w:val="20"/>
                <w:szCs w:val="20"/>
              </w:rPr>
              <w:lastRenderedPageBreak/>
              <w:t>развития администрации Юсьвинского муниципального округа Пермского края</w:t>
            </w:r>
          </w:p>
          <w:p w:rsidR="00345AD1" w:rsidRPr="00091540" w:rsidRDefault="00345AD1" w:rsidP="00345AD1">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rFonts w:asciiTheme="majorHAnsi" w:hAnsiTheme="majorHAnsi"/>
                <w:bCs/>
                <w:sz w:val="20"/>
                <w:szCs w:val="20"/>
              </w:rPr>
              <w:lastRenderedPageBreak/>
              <w:t xml:space="preserve">Мероприятие предусмотрено на </w:t>
            </w:r>
            <w:r w:rsidRPr="00FC64D1">
              <w:rPr>
                <w:rFonts w:asciiTheme="majorHAnsi" w:hAnsiTheme="majorHAnsi"/>
                <w:bCs/>
                <w:sz w:val="20"/>
                <w:szCs w:val="20"/>
              </w:rPr>
              <w:lastRenderedPageBreak/>
              <w:t>плановый период</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091540" w:rsidP="00345AD1">
            <w:pPr>
              <w:autoSpaceDE w:val="0"/>
              <w:autoSpaceDN w:val="0"/>
              <w:adjustRightInd w:val="0"/>
              <w:jc w:val="center"/>
              <w:rPr>
                <w:sz w:val="20"/>
                <w:szCs w:val="20"/>
              </w:rPr>
            </w:pPr>
            <w:r>
              <w:rPr>
                <w:sz w:val="20"/>
                <w:szCs w:val="20"/>
              </w:rPr>
              <w:lastRenderedPageBreak/>
              <w:t>157</w:t>
            </w:r>
          </w:p>
        </w:tc>
        <w:tc>
          <w:tcPr>
            <w:tcW w:w="1843" w:type="dxa"/>
            <w:tcBorders>
              <w:top w:val="single" w:sz="4" w:space="0" w:color="auto"/>
              <w:left w:val="single" w:sz="4" w:space="0" w:color="auto"/>
              <w:bottom w:val="single" w:sz="4" w:space="0" w:color="auto"/>
              <w:right w:val="single" w:sz="4" w:space="0" w:color="auto"/>
            </w:tcBorders>
          </w:tcPr>
          <w:p w:rsidR="00345AD1" w:rsidRPr="00091540" w:rsidRDefault="00345AD1" w:rsidP="00345AD1">
            <w:pPr>
              <w:jc w:val="both"/>
              <w:rPr>
                <w:iCs/>
                <w:sz w:val="20"/>
                <w:szCs w:val="20"/>
              </w:rPr>
            </w:pPr>
            <w:r w:rsidRPr="00091540">
              <w:rPr>
                <w:iCs/>
                <w:sz w:val="20"/>
                <w:szCs w:val="20"/>
              </w:rPr>
              <w:t>Благоустройство общественной территории</w:t>
            </w:r>
          </w:p>
        </w:tc>
        <w:tc>
          <w:tcPr>
            <w:tcW w:w="3544" w:type="dxa"/>
            <w:tcBorders>
              <w:top w:val="single" w:sz="4" w:space="0" w:color="auto"/>
              <w:left w:val="single" w:sz="4" w:space="0" w:color="auto"/>
              <w:bottom w:val="single" w:sz="4" w:space="0" w:color="auto"/>
              <w:right w:val="single" w:sz="4" w:space="0" w:color="auto"/>
            </w:tcBorders>
          </w:tcPr>
          <w:p w:rsidR="00345AD1" w:rsidRPr="00091540" w:rsidRDefault="00345AD1" w:rsidP="00345AD1">
            <w:pPr>
              <w:jc w:val="both"/>
              <w:rPr>
                <w:iCs/>
                <w:sz w:val="20"/>
                <w:szCs w:val="20"/>
              </w:rPr>
            </w:pPr>
            <w:r w:rsidRPr="00091540">
              <w:rPr>
                <w:iCs/>
                <w:sz w:val="20"/>
                <w:szCs w:val="20"/>
              </w:rPr>
              <w:t>обустройство сквера с детской игровой площадкой в пос. Майкор</w:t>
            </w:r>
          </w:p>
        </w:tc>
        <w:tc>
          <w:tcPr>
            <w:tcW w:w="1559" w:type="dxa"/>
            <w:tcBorders>
              <w:top w:val="single" w:sz="4" w:space="0" w:color="auto"/>
              <w:left w:val="single" w:sz="4" w:space="0" w:color="auto"/>
              <w:bottom w:val="single" w:sz="4" w:space="0" w:color="auto"/>
              <w:right w:val="single" w:sz="4" w:space="0" w:color="auto"/>
            </w:tcBorders>
          </w:tcPr>
          <w:p w:rsidR="00345AD1" w:rsidRPr="00091540" w:rsidRDefault="00345AD1" w:rsidP="00345AD1">
            <w:pPr>
              <w:pStyle w:val="tabletext"/>
              <w:rPr>
                <w:iCs/>
                <w:sz w:val="20"/>
              </w:rPr>
            </w:pPr>
            <w:r w:rsidRPr="00091540">
              <w:rPr>
                <w:iCs/>
                <w:sz w:val="20"/>
              </w:rPr>
              <w:t>Обеспечение благоустройства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091540" w:rsidRDefault="00345AD1" w:rsidP="00345AD1">
            <w:pPr>
              <w:autoSpaceDE w:val="0"/>
              <w:autoSpaceDN w:val="0"/>
              <w:adjustRightInd w:val="0"/>
              <w:jc w:val="both"/>
              <w:rPr>
                <w:sz w:val="20"/>
                <w:szCs w:val="20"/>
              </w:rPr>
            </w:pPr>
            <w:r w:rsidRPr="00091540">
              <w:rPr>
                <w:sz w:val="20"/>
                <w:szCs w:val="20"/>
              </w:rPr>
              <w:t>Муниципальная программа «Территориальное развитие Юсьвинского муниципального округа Пермского края»</w:t>
            </w:r>
          </w:p>
          <w:p w:rsidR="00345AD1" w:rsidRPr="00091540" w:rsidRDefault="00345AD1" w:rsidP="00345AD1">
            <w:pPr>
              <w:autoSpaceDE w:val="0"/>
              <w:autoSpaceDN w:val="0"/>
              <w:adjustRightInd w:val="0"/>
              <w:rPr>
                <w:rFonts w:eastAsia="Microsoft YaHei"/>
                <w:sz w:val="20"/>
                <w:szCs w:val="20"/>
              </w:rPr>
            </w:pPr>
            <w:r w:rsidRPr="00091540">
              <w:rPr>
                <w:rFonts w:eastAsia="Microsoft YaHei"/>
                <w:sz w:val="20"/>
                <w:szCs w:val="20"/>
              </w:rPr>
              <w:t>Бюджет Пермского края</w:t>
            </w:r>
          </w:p>
          <w:p w:rsidR="00345AD1" w:rsidRPr="00091540" w:rsidRDefault="00345AD1" w:rsidP="00345AD1">
            <w:pPr>
              <w:autoSpaceDE w:val="0"/>
              <w:autoSpaceDN w:val="0"/>
              <w:adjustRightInd w:val="0"/>
              <w:jc w:val="both"/>
              <w:rPr>
                <w:sz w:val="20"/>
                <w:szCs w:val="20"/>
              </w:rPr>
            </w:pPr>
            <w:r w:rsidRPr="00091540">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091540" w:rsidRDefault="00345AD1" w:rsidP="00345AD1">
            <w:pPr>
              <w:pStyle w:val="tabletext"/>
              <w:rPr>
                <w:bCs/>
                <w:sz w:val="20"/>
              </w:rPr>
            </w:pPr>
            <w:r w:rsidRPr="00091540">
              <w:rPr>
                <w:bCs/>
                <w:sz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091540" w:rsidRDefault="00345AD1" w:rsidP="00345AD1">
            <w:pPr>
              <w:jc w:val="both"/>
              <w:rPr>
                <w:rFonts w:eastAsia="Calibri"/>
                <w:sz w:val="20"/>
                <w:szCs w:val="20"/>
              </w:rPr>
            </w:pPr>
            <w:r w:rsidRPr="00091540">
              <w:rPr>
                <w:rFonts w:eastAsia="Calibri"/>
                <w:sz w:val="20"/>
                <w:szCs w:val="20"/>
              </w:rPr>
              <w:t>Отдел территориального развития администрации Юсьвинского муниципального округа Пермского края</w:t>
            </w:r>
          </w:p>
          <w:p w:rsidR="00345AD1" w:rsidRPr="00091540" w:rsidRDefault="00345AD1" w:rsidP="00345AD1">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rFonts w:asciiTheme="majorHAnsi" w:hAnsiTheme="majorHAnsi"/>
                <w:bCs/>
                <w:sz w:val="20"/>
                <w:szCs w:val="20"/>
              </w:rPr>
              <w:t>Мероприятие предусмотрено на плановый период</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091540" w:rsidP="00345AD1">
            <w:pPr>
              <w:autoSpaceDE w:val="0"/>
              <w:autoSpaceDN w:val="0"/>
              <w:adjustRightInd w:val="0"/>
              <w:jc w:val="center"/>
              <w:rPr>
                <w:sz w:val="20"/>
                <w:szCs w:val="20"/>
              </w:rPr>
            </w:pPr>
            <w:r>
              <w:rPr>
                <w:sz w:val="20"/>
                <w:szCs w:val="20"/>
              </w:rPr>
              <w:t>158</w:t>
            </w:r>
          </w:p>
        </w:tc>
        <w:tc>
          <w:tcPr>
            <w:tcW w:w="1843" w:type="dxa"/>
            <w:tcBorders>
              <w:top w:val="single" w:sz="4" w:space="0" w:color="auto"/>
              <w:left w:val="single" w:sz="4" w:space="0" w:color="auto"/>
              <w:bottom w:val="single" w:sz="4" w:space="0" w:color="auto"/>
              <w:right w:val="single" w:sz="4" w:space="0" w:color="auto"/>
            </w:tcBorders>
          </w:tcPr>
          <w:p w:rsidR="00345AD1" w:rsidRPr="00091540" w:rsidRDefault="00345AD1" w:rsidP="00345AD1">
            <w:pPr>
              <w:jc w:val="both"/>
              <w:rPr>
                <w:iCs/>
                <w:sz w:val="20"/>
                <w:szCs w:val="20"/>
              </w:rPr>
            </w:pPr>
            <w:r w:rsidRPr="00091540">
              <w:rPr>
                <w:iCs/>
                <w:sz w:val="20"/>
                <w:szCs w:val="20"/>
              </w:rPr>
              <w:t>Благоустройство общественной территории</w:t>
            </w:r>
          </w:p>
        </w:tc>
        <w:tc>
          <w:tcPr>
            <w:tcW w:w="3544" w:type="dxa"/>
            <w:tcBorders>
              <w:top w:val="single" w:sz="4" w:space="0" w:color="auto"/>
              <w:left w:val="single" w:sz="4" w:space="0" w:color="auto"/>
              <w:bottom w:val="single" w:sz="4" w:space="0" w:color="auto"/>
              <w:right w:val="single" w:sz="4" w:space="0" w:color="auto"/>
            </w:tcBorders>
          </w:tcPr>
          <w:p w:rsidR="00345AD1" w:rsidRPr="00091540" w:rsidRDefault="00345AD1" w:rsidP="00345AD1">
            <w:pPr>
              <w:jc w:val="both"/>
              <w:rPr>
                <w:iCs/>
                <w:sz w:val="20"/>
                <w:szCs w:val="20"/>
              </w:rPr>
            </w:pPr>
            <w:r w:rsidRPr="00091540">
              <w:rPr>
                <w:color w:val="632423"/>
                <w:sz w:val="20"/>
                <w:szCs w:val="20"/>
              </w:rPr>
              <w:t>Обустройство места отдыха у воды в с. Юсьва</w:t>
            </w:r>
          </w:p>
        </w:tc>
        <w:tc>
          <w:tcPr>
            <w:tcW w:w="1559" w:type="dxa"/>
            <w:tcBorders>
              <w:top w:val="single" w:sz="4" w:space="0" w:color="auto"/>
              <w:left w:val="single" w:sz="4" w:space="0" w:color="auto"/>
              <w:bottom w:val="single" w:sz="4" w:space="0" w:color="auto"/>
              <w:right w:val="single" w:sz="4" w:space="0" w:color="auto"/>
            </w:tcBorders>
          </w:tcPr>
          <w:p w:rsidR="00345AD1" w:rsidRPr="00091540" w:rsidRDefault="00345AD1" w:rsidP="00345AD1">
            <w:pPr>
              <w:pStyle w:val="tabletext"/>
              <w:rPr>
                <w:iCs/>
                <w:sz w:val="20"/>
              </w:rPr>
            </w:pPr>
            <w:r w:rsidRPr="00091540">
              <w:rPr>
                <w:iCs/>
                <w:sz w:val="20"/>
              </w:rPr>
              <w:t>Обеспечение благоустройства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091540" w:rsidRDefault="00345AD1" w:rsidP="00345AD1">
            <w:pPr>
              <w:autoSpaceDE w:val="0"/>
              <w:autoSpaceDN w:val="0"/>
              <w:adjustRightInd w:val="0"/>
              <w:jc w:val="both"/>
              <w:rPr>
                <w:sz w:val="20"/>
                <w:szCs w:val="20"/>
              </w:rPr>
            </w:pPr>
            <w:r w:rsidRPr="00091540">
              <w:rPr>
                <w:sz w:val="20"/>
                <w:szCs w:val="20"/>
              </w:rPr>
              <w:t>Муниципальная программа «Территориальное развитие Юсьвинского муниципального округа Пермского края»</w:t>
            </w:r>
          </w:p>
          <w:p w:rsidR="00345AD1" w:rsidRPr="00091540" w:rsidRDefault="00345AD1" w:rsidP="00345AD1">
            <w:pPr>
              <w:autoSpaceDE w:val="0"/>
              <w:autoSpaceDN w:val="0"/>
              <w:adjustRightInd w:val="0"/>
              <w:rPr>
                <w:rFonts w:eastAsia="Microsoft YaHei"/>
                <w:sz w:val="20"/>
                <w:szCs w:val="20"/>
              </w:rPr>
            </w:pPr>
            <w:r w:rsidRPr="00091540">
              <w:rPr>
                <w:rFonts w:eastAsia="Microsoft YaHei"/>
                <w:sz w:val="20"/>
                <w:szCs w:val="20"/>
              </w:rPr>
              <w:t>Бюджет Пермского края</w:t>
            </w:r>
          </w:p>
          <w:p w:rsidR="00345AD1" w:rsidRPr="00091540" w:rsidRDefault="00345AD1" w:rsidP="00345AD1">
            <w:pPr>
              <w:autoSpaceDE w:val="0"/>
              <w:autoSpaceDN w:val="0"/>
              <w:adjustRightInd w:val="0"/>
              <w:jc w:val="both"/>
              <w:rPr>
                <w:sz w:val="20"/>
                <w:szCs w:val="20"/>
              </w:rPr>
            </w:pPr>
            <w:r w:rsidRPr="00091540">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091540" w:rsidRDefault="00345AD1" w:rsidP="00345AD1">
            <w:pPr>
              <w:pStyle w:val="tabletext"/>
              <w:rPr>
                <w:bCs/>
                <w:sz w:val="20"/>
              </w:rPr>
            </w:pPr>
            <w:r w:rsidRPr="00091540">
              <w:rPr>
                <w:bCs/>
                <w:sz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091540" w:rsidRDefault="00345AD1" w:rsidP="00345AD1">
            <w:pPr>
              <w:jc w:val="both"/>
              <w:rPr>
                <w:rFonts w:eastAsia="Calibri"/>
                <w:sz w:val="20"/>
                <w:szCs w:val="20"/>
              </w:rPr>
            </w:pPr>
            <w:r w:rsidRPr="00091540">
              <w:rPr>
                <w:rFonts w:eastAsia="Calibri"/>
                <w:sz w:val="20"/>
                <w:szCs w:val="20"/>
              </w:rPr>
              <w:t>Отдел территориального развития администрации Юсьвинского муниципального округа Пермского края</w:t>
            </w:r>
          </w:p>
          <w:p w:rsidR="00345AD1" w:rsidRPr="00091540" w:rsidRDefault="00345AD1" w:rsidP="00345AD1">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Мероприятие исполнено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091540" w:rsidP="00345AD1">
            <w:pPr>
              <w:autoSpaceDE w:val="0"/>
              <w:autoSpaceDN w:val="0"/>
              <w:adjustRightInd w:val="0"/>
              <w:jc w:val="center"/>
              <w:rPr>
                <w:sz w:val="20"/>
                <w:szCs w:val="20"/>
              </w:rPr>
            </w:pPr>
            <w:r>
              <w:rPr>
                <w:sz w:val="20"/>
                <w:szCs w:val="20"/>
              </w:rPr>
              <w:t>159</w:t>
            </w:r>
          </w:p>
        </w:tc>
        <w:tc>
          <w:tcPr>
            <w:tcW w:w="1843" w:type="dxa"/>
            <w:tcBorders>
              <w:top w:val="single" w:sz="4" w:space="0" w:color="auto"/>
              <w:left w:val="single" w:sz="4" w:space="0" w:color="auto"/>
              <w:bottom w:val="single" w:sz="4" w:space="0" w:color="auto"/>
              <w:right w:val="single" w:sz="4" w:space="0" w:color="auto"/>
            </w:tcBorders>
          </w:tcPr>
          <w:p w:rsidR="00345AD1" w:rsidRPr="00091540" w:rsidRDefault="00345AD1" w:rsidP="00345AD1">
            <w:pPr>
              <w:jc w:val="both"/>
              <w:rPr>
                <w:iCs/>
                <w:sz w:val="20"/>
                <w:szCs w:val="20"/>
              </w:rPr>
            </w:pPr>
            <w:r w:rsidRPr="00091540">
              <w:rPr>
                <w:iCs/>
                <w:sz w:val="20"/>
                <w:szCs w:val="20"/>
              </w:rPr>
              <w:t>Благоустройство общественной территории</w:t>
            </w:r>
          </w:p>
        </w:tc>
        <w:tc>
          <w:tcPr>
            <w:tcW w:w="3544" w:type="dxa"/>
            <w:tcBorders>
              <w:top w:val="single" w:sz="4" w:space="0" w:color="auto"/>
              <w:left w:val="single" w:sz="4" w:space="0" w:color="auto"/>
              <w:bottom w:val="single" w:sz="4" w:space="0" w:color="auto"/>
              <w:right w:val="single" w:sz="4" w:space="0" w:color="auto"/>
            </w:tcBorders>
          </w:tcPr>
          <w:p w:rsidR="00345AD1" w:rsidRPr="00091540" w:rsidRDefault="00345AD1" w:rsidP="00345AD1">
            <w:pPr>
              <w:jc w:val="both"/>
              <w:rPr>
                <w:color w:val="632423"/>
                <w:sz w:val="20"/>
                <w:szCs w:val="20"/>
              </w:rPr>
            </w:pPr>
            <w:r w:rsidRPr="00091540">
              <w:rPr>
                <w:color w:val="632423"/>
                <w:sz w:val="20"/>
                <w:szCs w:val="20"/>
              </w:rPr>
              <w:t>Устройство тротуаров и сетей уличного освещения с.Архангельское ул. Центральная</w:t>
            </w:r>
          </w:p>
        </w:tc>
        <w:tc>
          <w:tcPr>
            <w:tcW w:w="1559" w:type="dxa"/>
            <w:tcBorders>
              <w:top w:val="single" w:sz="4" w:space="0" w:color="auto"/>
              <w:left w:val="single" w:sz="4" w:space="0" w:color="auto"/>
              <w:bottom w:val="single" w:sz="4" w:space="0" w:color="auto"/>
              <w:right w:val="single" w:sz="4" w:space="0" w:color="auto"/>
            </w:tcBorders>
          </w:tcPr>
          <w:p w:rsidR="00345AD1" w:rsidRPr="00091540" w:rsidRDefault="00345AD1" w:rsidP="00345AD1">
            <w:pPr>
              <w:pStyle w:val="tabletext"/>
              <w:rPr>
                <w:iCs/>
                <w:sz w:val="20"/>
              </w:rPr>
            </w:pPr>
            <w:r w:rsidRPr="00091540">
              <w:rPr>
                <w:iCs/>
                <w:sz w:val="20"/>
              </w:rPr>
              <w:t>Обеспечение благоустройства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091540" w:rsidRDefault="00345AD1" w:rsidP="00345AD1">
            <w:pPr>
              <w:autoSpaceDE w:val="0"/>
              <w:autoSpaceDN w:val="0"/>
              <w:adjustRightInd w:val="0"/>
              <w:jc w:val="both"/>
              <w:rPr>
                <w:sz w:val="20"/>
                <w:szCs w:val="20"/>
              </w:rPr>
            </w:pPr>
            <w:r w:rsidRPr="00091540">
              <w:rPr>
                <w:sz w:val="20"/>
                <w:szCs w:val="20"/>
              </w:rPr>
              <w:t>Муниципальная программа «Территориальное развитие Юсьвинского муниципального округа Пермского края»</w:t>
            </w:r>
          </w:p>
          <w:p w:rsidR="00345AD1" w:rsidRPr="00091540" w:rsidRDefault="00345AD1" w:rsidP="00345AD1">
            <w:pPr>
              <w:autoSpaceDE w:val="0"/>
              <w:autoSpaceDN w:val="0"/>
              <w:adjustRightInd w:val="0"/>
              <w:rPr>
                <w:rFonts w:eastAsia="Microsoft YaHei"/>
                <w:sz w:val="20"/>
                <w:szCs w:val="20"/>
              </w:rPr>
            </w:pPr>
            <w:r w:rsidRPr="00091540">
              <w:rPr>
                <w:rFonts w:eastAsia="Microsoft YaHei"/>
                <w:sz w:val="20"/>
                <w:szCs w:val="20"/>
              </w:rPr>
              <w:t>Бюджет Пермского края</w:t>
            </w:r>
          </w:p>
          <w:p w:rsidR="00345AD1" w:rsidRPr="00091540" w:rsidRDefault="00345AD1" w:rsidP="00345AD1">
            <w:pPr>
              <w:autoSpaceDE w:val="0"/>
              <w:autoSpaceDN w:val="0"/>
              <w:adjustRightInd w:val="0"/>
              <w:jc w:val="both"/>
              <w:rPr>
                <w:sz w:val="20"/>
                <w:szCs w:val="20"/>
              </w:rPr>
            </w:pPr>
            <w:r w:rsidRPr="00091540">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091540" w:rsidRDefault="00345AD1" w:rsidP="00345AD1">
            <w:pPr>
              <w:pStyle w:val="tabletext"/>
              <w:rPr>
                <w:bCs/>
                <w:sz w:val="20"/>
              </w:rPr>
            </w:pPr>
            <w:r w:rsidRPr="00091540">
              <w:rPr>
                <w:bCs/>
                <w:sz w:val="20"/>
              </w:rPr>
              <w:t>2026</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091540" w:rsidRDefault="00345AD1" w:rsidP="00345AD1">
            <w:pPr>
              <w:jc w:val="both"/>
              <w:rPr>
                <w:rFonts w:eastAsia="Calibri"/>
                <w:sz w:val="20"/>
                <w:szCs w:val="20"/>
              </w:rPr>
            </w:pPr>
            <w:r w:rsidRPr="00091540">
              <w:rPr>
                <w:rFonts w:eastAsia="Calibri"/>
                <w:sz w:val="20"/>
                <w:szCs w:val="20"/>
              </w:rPr>
              <w:t>Отдел территориального развития администрации Юсьвинского муниципального округа Пермского края</w:t>
            </w:r>
          </w:p>
          <w:p w:rsidR="00345AD1" w:rsidRPr="00091540" w:rsidRDefault="00345AD1" w:rsidP="00345AD1">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rFonts w:asciiTheme="majorHAnsi" w:hAnsiTheme="majorHAnsi"/>
                <w:bCs/>
                <w:sz w:val="20"/>
                <w:szCs w:val="20"/>
              </w:rPr>
              <w:t>Мероприятие выполнено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091540" w:rsidP="00345AD1">
            <w:pPr>
              <w:autoSpaceDE w:val="0"/>
              <w:autoSpaceDN w:val="0"/>
              <w:adjustRightInd w:val="0"/>
              <w:jc w:val="center"/>
              <w:rPr>
                <w:sz w:val="20"/>
                <w:szCs w:val="20"/>
              </w:rPr>
            </w:pPr>
            <w:r>
              <w:rPr>
                <w:sz w:val="20"/>
                <w:szCs w:val="20"/>
              </w:rPr>
              <w:lastRenderedPageBreak/>
              <w:t>160</w:t>
            </w:r>
          </w:p>
        </w:tc>
        <w:tc>
          <w:tcPr>
            <w:tcW w:w="1843" w:type="dxa"/>
            <w:tcBorders>
              <w:top w:val="single" w:sz="4" w:space="0" w:color="auto"/>
              <w:left w:val="single" w:sz="4" w:space="0" w:color="auto"/>
              <w:bottom w:val="single" w:sz="4" w:space="0" w:color="auto"/>
              <w:right w:val="single" w:sz="4" w:space="0" w:color="auto"/>
            </w:tcBorders>
          </w:tcPr>
          <w:p w:rsidR="00345AD1" w:rsidRPr="00091540" w:rsidRDefault="00345AD1" w:rsidP="00345AD1">
            <w:pPr>
              <w:jc w:val="both"/>
              <w:rPr>
                <w:iCs/>
                <w:sz w:val="20"/>
                <w:szCs w:val="20"/>
              </w:rPr>
            </w:pPr>
            <w:r w:rsidRPr="00091540">
              <w:rPr>
                <w:iCs/>
                <w:sz w:val="20"/>
                <w:szCs w:val="20"/>
              </w:rPr>
              <w:t>Благоустройство общественной территории</w:t>
            </w:r>
          </w:p>
        </w:tc>
        <w:tc>
          <w:tcPr>
            <w:tcW w:w="3544" w:type="dxa"/>
            <w:tcBorders>
              <w:top w:val="single" w:sz="4" w:space="0" w:color="auto"/>
              <w:left w:val="single" w:sz="4" w:space="0" w:color="auto"/>
              <w:bottom w:val="single" w:sz="4" w:space="0" w:color="auto"/>
              <w:right w:val="single" w:sz="4" w:space="0" w:color="auto"/>
            </w:tcBorders>
          </w:tcPr>
          <w:p w:rsidR="00345AD1" w:rsidRPr="00091540" w:rsidRDefault="00345AD1" w:rsidP="00345AD1">
            <w:pPr>
              <w:jc w:val="both"/>
              <w:rPr>
                <w:color w:val="632423"/>
                <w:sz w:val="20"/>
                <w:szCs w:val="20"/>
              </w:rPr>
            </w:pPr>
            <w:r w:rsidRPr="00091540">
              <w:rPr>
                <w:color w:val="632423"/>
                <w:sz w:val="20"/>
                <w:szCs w:val="20"/>
              </w:rPr>
              <w:t>Устройство тротуаров и сетей уличного освещения с. Юсьва, ул. Заря Будущего</w:t>
            </w:r>
          </w:p>
        </w:tc>
        <w:tc>
          <w:tcPr>
            <w:tcW w:w="1559" w:type="dxa"/>
            <w:tcBorders>
              <w:top w:val="single" w:sz="4" w:space="0" w:color="auto"/>
              <w:left w:val="single" w:sz="4" w:space="0" w:color="auto"/>
              <w:bottom w:val="single" w:sz="4" w:space="0" w:color="auto"/>
              <w:right w:val="single" w:sz="4" w:space="0" w:color="auto"/>
            </w:tcBorders>
          </w:tcPr>
          <w:p w:rsidR="00345AD1" w:rsidRPr="00091540" w:rsidRDefault="00345AD1" w:rsidP="00345AD1">
            <w:pPr>
              <w:pStyle w:val="tabletext"/>
              <w:rPr>
                <w:iCs/>
                <w:sz w:val="20"/>
              </w:rPr>
            </w:pPr>
            <w:r w:rsidRPr="00091540">
              <w:rPr>
                <w:iCs/>
                <w:sz w:val="20"/>
              </w:rPr>
              <w:t>Обеспечение благоустройства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091540" w:rsidRDefault="00345AD1" w:rsidP="00345AD1">
            <w:pPr>
              <w:autoSpaceDE w:val="0"/>
              <w:autoSpaceDN w:val="0"/>
              <w:adjustRightInd w:val="0"/>
              <w:jc w:val="both"/>
              <w:rPr>
                <w:sz w:val="20"/>
                <w:szCs w:val="20"/>
              </w:rPr>
            </w:pPr>
            <w:r w:rsidRPr="00091540">
              <w:rPr>
                <w:sz w:val="20"/>
                <w:szCs w:val="20"/>
              </w:rPr>
              <w:t>Муниципальная программа «Территориальное развитие Юсьвинского муниципального округа Пермского края»</w:t>
            </w:r>
          </w:p>
          <w:p w:rsidR="00345AD1" w:rsidRPr="00091540" w:rsidRDefault="00345AD1" w:rsidP="00345AD1">
            <w:pPr>
              <w:autoSpaceDE w:val="0"/>
              <w:autoSpaceDN w:val="0"/>
              <w:adjustRightInd w:val="0"/>
              <w:rPr>
                <w:rFonts w:eastAsia="Microsoft YaHei"/>
                <w:sz w:val="20"/>
                <w:szCs w:val="20"/>
              </w:rPr>
            </w:pPr>
            <w:r w:rsidRPr="00091540">
              <w:rPr>
                <w:rFonts w:eastAsia="Microsoft YaHei"/>
                <w:sz w:val="20"/>
                <w:szCs w:val="20"/>
              </w:rPr>
              <w:t>Бюджет Пермского края</w:t>
            </w:r>
          </w:p>
          <w:p w:rsidR="00345AD1" w:rsidRPr="00091540" w:rsidRDefault="00345AD1" w:rsidP="00345AD1">
            <w:pPr>
              <w:autoSpaceDE w:val="0"/>
              <w:autoSpaceDN w:val="0"/>
              <w:adjustRightInd w:val="0"/>
              <w:jc w:val="both"/>
              <w:rPr>
                <w:sz w:val="20"/>
                <w:szCs w:val="20"/>
              </w:rPr>
            </w:pPr>
            <w:r w:rsidRPr="00091540">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091540" w:rsidRDefault="00345AD1" w:rsidP="00345AD1">
            <w:pPr>
              <w:pStyle w:val="tabletext"/>
              <w:rPr>
                <w:bCs/>
                <w:sz w:val="20"/>
              </w:rPr>
            </w:pPr>
            <w:r w:rsidRPr="00091540">
              <w:rPr>
                <w:bCs/>
                <w:sz w:val="20"/>
              </w:rPr>
              <w:t>2026</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091540" w:rsidRDefault="00345AD1" w:rsidP="00345AD1">
            <w:pPr>
              <w:jc w:val="both"/>
              <w:rPr>
                <w:rFonts w:eastAsia="Calibri"/>
                <w:sz w:val="20"/>
                <w:szCs w:val="20"/>
              </w:rPr>
            </w:pPr>
            <w:r w:rsidRPr="00091540">
              <w:rPr>
                <w:rFonts w:eastAsia="Calibri"/>
                <w:sz w:val="20"/>
                <w:szCs w:val="20"/>
              </w:rPr>
              <w:t>Отдел территориального развития администрации Юсьвинского муниципального округа Пермского края</w:t>
            </w:r>
          </w:p>
          <w:p w:rsidR="00345AD1" w:rsidRPr="00091540" w:rsidRDefault="00345AD1" w:rsidP="00345AD1">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rFonts w:asciiTheme="majorHAnsi" w:hAnsiTheme="majorHAnsi"/>
                <w:bCs/>
                <w:sz w:val="20"/>
                <w:szCs w:val="20"/>
              </w:rPr>
              <w:t>Мероприятие выполнено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091540" w:rsidP="00345AD1">
            <w:pPr>
              <w:autoSpaceDE w:val="0"/>
              <w:autoSpaceDN w:val="0"/>
              <w:adjustRightInd w:val="0"/>
              <w:jc w:val="center"/>
              <w:rPr>
                <w:sz w:val="20"/>
                <w:szCs w:val="20"/>
              </w:rPr>
            </w:pPr>
            <w:r>
              <w:rPr>
                <w:sz w:val="20"/>
                <w:szCs w:val="20"/>
              </w:rPr>
              <w:t>161</w:t>
            </w:r>
          </w:p>
        </w:tc>
        <w:tc>
          <w:tcPr>
            <w:tcW w:w="1843" w:type="dxa"/>
            <w:tcBorders>
              <w:top w:val="single" w:sz="4" w:space="0" w:color="auto"/>
              <w:left w:val="single" w:sz="4" w:space="0" w:color="auto"/>
              <w:bottom w:val="single" w:sz="4" w:space="0" w:color="auto"/>
              <w:right w:val="single" w:sz="4" w:space="0" w:color="auto"/>
            </w:tcBorders>
          </w:tcPr>
          <w:p w:rsidR="00345AD1" w:rsidRPr="00921EDB" w:rsidRDefault="00345AD1" w:rsidP="00345AD1">
            <w:pPr>
              <w:autoSpaceDE w:val="0"/>
              <w:autoSpaceDN w:val="0"/>
              <w:adjustRightInd w:val="0"/>
              <w:jc w:val="both"/>
              <w:rPr>
                <w:sz w:val="20"/>
                <w:szCs w:val="20"/>
              </w:rPr>
            </w:pPr>
            <w:r w:rsidRPr="00921EDB">
              <w:rPr>
                <w:sz w:val="20"/>
                <w:szCs w:val="20"/>
              </w:rPr>
              <w:t>Благоустройство общественной территории</w:t>
            </w:r>
          </w:p>
        </w:tc>
        <w:tc>
          <w:tcPr>
            <w:tcW w:w="3544" w:type="dxa"/>
            <w:tcBorders>
              <w:top w:val="single" w:sz="4" w:space="0" w:color="auto"/>
              <w:left w:val="single" w:sz="4" w:space="0" w:color="auto"/>
              <w:bottom w:val="single" w:sz="4" w:space="0" w:color="auto"/>
              <w:right w:val="single" w:sz="4" w:space="0" w:color="auto"/>
            </w:tcBorders>
          </w:tcPr>
          <w:p w:rsidR="00345AD1" w:rsidRPr="00921EDB" w:rsidRDefault="00345AD1" w:rsidP="00345AD1">
            <w:pPr>
              <w:pStyle w:val="tabletext"/>
              <w:tabs>
                <w:tab w:val="left" w:pos="1035"/>
              </w:tabs>
              <w:rPr>
                <w:sz w:val="20"/>
                <w:highlight w:val="yellow"/>
              </w:rPr>
            </w:pPr>
            <w:r w:rsidRPr="000A13B8">
              <w:rPr>
                <w:sz w:val="20"/>
              </w:rPr>
              <w:t>Обустройство площади Славы в с. Юсьва</w:t>
            </w:r>
          </w:p>
        </w:tc>
        <w:tc>
          <w:tcPr>
            <w:tcW w:w="1559" w:type="dxa"/>
            <w:tcBorders>
              <w:top w:val="single" w:sz="4" w:space="0" w:color="auto"/>
              <w:left w:val="single" w:sz="4" w:space="0" w:color="auto"/>
              <w:bottom w:val="single" w:sz="4" w:space="0" w:color="auto"/>
              <w:right w:val="single" w:sz="4" w:space="0" w:color="auto"/>
            </w:tcBorders>
          </w:tcPr>
          <w:p w:rsidR="00345AD1" w:rsidRPr="00921EDB" w:rsidRDefault="00345AD1" w:rsidP="00345AD1">
            <w:pPr>
              <w:pStyle w:val="tabletext"/>
              <w:rPr>
                <w:bCs/>
                <w:sz w:val="20"/>
              </w:rPr>
            </w:pPr>
            <w:r w:rsidRPr="00921EDB">
              <w:rPr>
                <w:sz w:val="20"/>
              </w:rPr>
              <w:t>Обеспечение благоустройства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921EDB" w:rsidRDefault="00345AD1" w:rsidP="00345AD1">
            <w:pPr>
              <w:autoSpaceDE w:val="0"/>
              <w:autoSpaceDN w:val="0"/>
              <w:adjustRightInd w:val="0"/>
              <w:jc w:val="both"/>
              <w:rPr>
                <w:sz w:val="20"/>
                <w:szCs w:val="20"/>
              </w:rPr>
            </w:pPr>
            <w:r w:rsidRPr="00921EDB">
              <w:rPr>
                <w:sz w:val="20"/>
                <w:szCs w:val="20"/>
              </w:rPr>
              <w:t>Муниципальная программа «Территориальное развитие Юсьвинского муниципального округа Пермского края»</w:t>
            </w:r>
          </w:p>
          <w:p w:rsidR="00345AD1" w:rsidRPr="00921EDB" w:rsidRDefault="00345AD1" w:rsidP="00345AD1">
            <w:pPr>
              <w:autoSpaceDE w:val="0"/>
              <w:autoSpaceDN w:val="0"/>
              <w:adjustRightInd w:val="0"/>
              <w:jc w:val="both"/>
              <w:rPr>
                <w:sz w:val="20"/>
                <w:szCs w:val="20"/>
              </w:rPr>
            </w:pPr>
          </w:p>
          <w:p w:rsidR="00345AD1" w:rsidRPr="00921EDB" w:rsidRDefault="00345AD1" w:rsidP="00345AD1">
            <w:pPr>
              <w:autoSpaceDE w:val="0"/>
              <w:autoSpaceDN w:val="0"/>
              <w:adjustRightInd w:val="0"/>
              <w:rPr>
                <w:rFonts w:eastAsia="Microsoft YaHei"/>
                <w:sz w:val="20"/>
                <w:szCs w:val="20"/>
              </w:rPr>
            </w:pPr>
            <w:r w:rsidRPr="00921EDB">
              <w:rPr>
                <w:rFonts w:eastAsia="Microsoft YaHei"/>
                <w:sz w:val="20"/>
                <w:szCs w:val="20"/>
              </w:rPr>
              <w:t>Бюджет Пермского края</w:t>
            </w:r>
          </w:p>
          <w:p w:rsidR="00345AD1" w:rsidRPr="00921EDB" w:rsidRDefault="00345AD1" w:rsidP="00345AD1">
            <w:pPr>
              <w:autoSpaceDE w:val="0"/>
              <w:autoSpaceDN w:val="0"/>
              <w:adjustRightInd w:val="0"/>
              <w:jc w:val="both"/>
              <w:rPr>
                <w:sz w:val="20"/>
                <w:szCs w:val="20"/>
              </w:rPr>
            </w:pPr>
            <w:r w:rsidRPr="00921EDB">
              <w:rPr>
                <w:sz w:val="20"/>
                <w:szCs w:val="20"/>
              </w:rPr>
              <w:t>Бюджет Юсьвинского муниципального округа Пермского края, федеральный бюджет</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501BE2" w:rsidRDefault="00345AD1" w:rsidP="00345AD1">
            <w:pPr>
              <w:pStyle w:val="tabletext"/>
              <w:rPr>
                <w:bCs/>
                <w:color w:val="C0504D"/>
                <w:sz w:val="20"/>
                <w:highlight w:val="yellow"/>
              </w:rPr>
            </w:pPr>
            <w:r w:rsidRPr="00501BE2">
              <w:rPr>
                <w:bCs/>
                <w:color w:val="C0504D"/>
                <w:sz w:val="20"/>
              </w:rPr>
              <w:t>2026</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921EDB" w:rsidRDefault="00345AD1" w:rsidP="00345AD1">
            <w:pPr>
              <w:jc w:val="both"/>
              <w:rPr>
                <w:rFonts w:eastAsia="Calibri"/>
                <w:sz w:val="20"/>
                <w:szCs w:val="20"/>
              </w:rPr>
            </w:pPr>
            <w:r w:rsidRPr="00921EDB">
              <w:rPr>
                <w:rFonts w:eastAsia="Calibri"/>
                <w:sz w:val="20"/>
                <w:szCs w:val="20"/>
              </w:rPr>
              <w:t>Отдел территориального развития администрации Юсьвинского муниципального округа Пермского края</w:t>
            </w:r>
          </w:p>
          <w:p w:rsidR="00345AD1" w:rsidRPr="00921EDB" w:rsidRDefault="00345AD1" w:rsidP="00345AD1">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rFonts w:asciiTheme="majorHAnsi" w:hAnsiTheme="majorHAnsi"/>
                <w:bCs/>
                <w:sz w:val="20"/>
                <w:szCs w:val="20"/>
              </w:rPr>
              <w:t>Мероприятие выполнено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091540" w:rsidP="00345AD1">
            <w:pPr>
              <w:autoSpaceDE w:val="0"/>
              <w:autoSpaceDN w:val="0"/>
              <w:adjustRightInd w:val="0"/>
              <w:jc w:val="center"/>
              <w:rPr>
                <w:sz w:val="20"/>
                <w:szCs w:val="20"/>
              </w:rPr>
            </w:pPr>
            <w:r>
              <w:rPr>
                <w:sz w:val="20"/>
                <w:szCs w:val="20"/>
              </w:rPr>
              <w:t>162</w:t>
            </w:r>
          </w:p>
        </w:tc>
        <w:tc>
          <w:tcPr>
            <w:tcW w:w="1843" w:type="dxa"/>
            <w:tcBorders>
              <w:top w:val="single" w:sz="4" w:space="0" w:color="auto"/>
              <w:left w:val="single" w:sz="4" w:space="0" w:color="auto"/>
              <w:bottom w:val="single" w:sz="4" w:space="0" w:color="auto"/>
              <w:right w:val="single" w:sz="4" w:space="0" w:color="auto"/>
            </w:tcBorders>
          </w:tcPr>
          <w:p w:rsidR="00345AD1" w:rsidRPr="00B37F75" w:rsidRDefault="00345AD1" w:rsidP="00345AD1">
            <w:pPr>
              <w:jc w:val="both"/>
              <w:rPr>
                <w:iCs/>
                <w:sz w:val="20"/>
                <w:szCs w:val="20"/>
                <w:highlight w:val="yellow"/>
              </w:rPr>
            </w:pPr>
            <w:r w:rsidRPr="00863A6C">
              <w:rPr>
                <w:sz w:val="20"/>
              </w:rPr>
              <w:t>Создание условий для обеспечения жителей Юсьвинского муниципального округа Пермского края услугами торговли, общественного питания, бытового обслуживания</w:t>
            </w:r>
          </w:p>
        </w:tc>
        <w:tc>
          <w:tcPr>
            <w:tcW w:w="3544" w:type="dxa"/>
            <w:tcBorders>
              <w:top w:val="single" w:sz="4" w:space="0" w:color="auto"/>
              <w:left w:val="single" w:sz="4" w:space="0" w:color="auto"/>
              <w:bottom w:val="single" w:sz="4" w:space="0" w:color="auto"/>
              <w:right w:val="single" w:sz="4" w:space="0" w:color="auto"/>
            </w:tcBorders>
          </w:tcPr>
          <w:p w:rsidR="00345AD1" w:rsidRPr="00324FAE" w:rsidRDefault="00345AD1" w:rsidP="00345AD1">
            <w:pPr>
              <w:jc w:val="both"/>
              <w:rPr>
                <w:color w:val="632423"/>
                <w:sz w:val="20"/>
                <w:szCs w:val="20"/>
              </w:rPr>
            </w:pPr>
            <w:r w:rsidRPr="003D5E75">
              <w:t xml:space="preserve">Оборудование торговых мест </w:t>
            </w:r>
            <w:proofErr w:type="gramStart"/>
            <w:r w:rsidRPr="003D5E75">
              <w:t xml:space="preserve">торговыми </w:t>
            </w:r>
            <w:r>
              <w:t xml:space="preserve"> </w:t>
            </w:r>
            <w:r w:rsidRPr="003D5E75">
              <w:t>прилавками</w:t>
            </w:r>
            <w:proofErr w:type="gramEnd"/>
          </w:p>
        </w:tc>
        <w:tc>
          <w:tcPr>
            <w:tcW w:w="1559" w:type="dxa"/>
            <w:tcBorders>
              <w:top w:val="single" w:sz="4" w:space="0" w:color="auto"/>
              <w:left w:val="single" w:sz="4" w:space="0" w:color="auto"/>
              <w:bottom w:val="single" w:sz="4" w:space="0" w:color="auto"/>
              <w:right w:val="single" w:sz="4" w:space="0" w:color="auto"/>
            </w:tcBorders>
          </w:tcPr>
          <w:p w:rsidR="00345AD1" w:rsidRPr="00091540" w:rsidRDefault="00345AD1" w:rsidP="00345AD1">
            <w:pPr>
              <w:pStyle w:val="tabletext"/>
              <w:rPr>
                <w:iCs/>
                <w:sz w:val="20"/>
              </w:rPr>
            </w:pPr>
            <w:r w:rsidRPr="00091540">
              <w:rPr>
                <w:iCs/>
                <w:sz w:val="20"/>
              </w:rPr>
              <w:t>Обеспечение благоустройства территории</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091540" w:rsidRDefault="00345AD1" w:rsidP="00345AD1">
            <w:pPr>
              <w:autoSpaceDE w:val="0"/>
              <w:autoSpaceDN w:val="0"/>
              <w:adjustRightInd w:val="0"/>
              <w:jc w:val="both"/>
              <w:rPr>
                <w:sz w:val="20"/>
                <w:szCs w:val="20"/>
              </w:rPr>
            </w:pPr>
            <w:r w:rsidRPr="00091540">
              <w:rPr>
                <w:sz w:val="20"/>
                <w:szCs w:val="20"/>
              </w:rPr>
              <w:t>Муниципальная программа «Территориальное развитие Юсьвинского муниципального округа Пермского края»</w:t>
            </w:r>
          </w:p>
          <w:p w:rsidR="00345AD1" w:rsidRPr="00091540" w:rsidRDefault="00345AD1" w:rsidP="00345AD1">
            <w:pPr>
              <w:autoSpaceDE w:val="0"/>
              <w:autoSpaceDN w:val="0"/>
              <w:adjustRightInd w:val="0"/>
              <w:rPr>
                <w:rFonts w:eastAsia="Microsoft YaHei"/>
                <w:sz w:val="20"/>
                <w:szCs w:val="20"/>
              </w:rPr>
            </w:pPr>
            <w:r w:rsidRPr="00091540">
              <w:rPr>
                <w:rFonts w:eastAsia="Microsoft YaHei"/>
                <w:sz w:val="20"/>
                <w:szCs w:val="20"/>
              </w:rPr>
              <w:t>Бюджет Пермского края</w:t>
            </w:r>
          </w:p>
          <w:p w:rsidR="00345AD1" w:rsidRPr="00091540" w:rsidRDefault="00345AD1" w:rsidP="00345AD1">
            <w:pPr>
              <w:autoSpaceDE w:val="0"/>
              <w:autoSpaceDN w:val="0"/>
              <w:adjustRightInd w:val="0"/>
              <w:jc w:val="both"/>
              <w:rPr>
                <w:sz w:val="20"/>
                <w:szCs w:val="20"/>
              </w:rPr>
            </w:pPr>
            <w:r w:rsidRPr="00091540">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091540" w:rsidRDefault="00345AD1" w:rsidP="00345AD1">
            <w:pPr>
              <w:pStyle w:val="tabletext"/>
              <w:rPr>
                <w:bCs/>
                <w:sz w:val="20"/>
              </w:rPr>
            </w:pPr>
            <w:r w:rsidRPr="00091540">
              <w:rPr>
                <w:bCs/>
                <w:sz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091540" w:rsidRDefault="00345AD1" w:rsidP="00345AD1">
            <w:pPr>
              <w:jc w:val="both"/>
              <w:rPr>
                <w:rFonts w:eastAsia="Calibri"/>
                <w:sz w:val="20"/>
                <w:szCs w:val="20"/>
              </w:rPr>
            </w:pPr>
            <w:r w:rsidRPr="00091540">
              <w:rPr>
                <w:rFonts w:eastAsia="Calibri"/>
                <w:sz w:val="20"/>
                <w:szCs w:val="20"/>
              </w:rPr>
              <w:t>Отдел территориального развития администрации Юсьвинского муниципального округа Пермского края</w:t>
            </w:r>
          </w:p>
          <w:p w:rsidR="00345AD1" w:rsidRPr="00091540" w:rsidRDefault="00345AD1" w:rsidP="00345AD1">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rFonts w:asciiTheme="majorHAnsi" w:hAnsiTheme="majorHAnsi"/>
                <w:bCs/>
                <w:sz w:val="20"/>
                <w:szCs w:val="20"/>
              </w:rPr>
              <w:t>Мероприятие выполнено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091540" w:rsidP="00345AD1">
            <w:pPr>
              <w:autoSpaceDE w:val="0"/>
              <w:autoSpaceDN w:val="0"/>
              <w:adjustRightInd w:val="0"/>
              <w:jc w:val="center"/>
              <w:rPr>
                <w:sz w:val="20"/>
                <w:szCs w:val="20"/>
              </w:rPr>
            </w:pPr>
            <w:r>
              <w:rPr>
                <w:sz w:val="20"/>
                <w:szCs w:val="20"/>
              </w:rPr>
              <w:t>163</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sz w:val="20"/>
                <w:szCs w:val="20"/>
              </w:rPr>
            </w:pPr>
            <w:r w:rsidRPr="00FC64D1">
              <w:rPr>
                <w:sz w:val="20"/>
                <w:szCs w:val="20"/>
              </w:rPr>
              <w:t>Разработка ПСД</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bCs/>
              </w:rPr>
            </w:pPr>
            <w:r w:rsidRPr="00FC64D1">
              <w:rPr>
                <w:rFonts w:ascii="Times New Roman" w:hAnsi="Times New Roman" w:cs="Times New Roman"/>
              </w:rPr>
              <w:t>Разработка ПСД по объекту «Техническое перевооружение котельной детской школы искусств в с.Юсьва Пермского края»</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lang w:eastAsia="en-US"/>
              </w:rPr>
            </w:pPr>
            <w:r w:rsidRPr="00FC64D1">
              <w:rPr>
                <w:sz w:val="20"/>
                <w:szCs w:val="20"/>
                <w:lang w:eastAsia="en-US"/>
              </w:rPr>
              <w:t xml:space="preserve">Перевод котельной </w:t>
            </w:r>
          </w:p>
          <w:p w:rsidR="00345AD1" w:rsidRPr="00FC64D1" w:rsidRDefault="00345AD1" w:rsidP="00345AD1">
            <w:pPr>
              <w:rPr>
                <w:bCs/>
                <w:sz w:val="20"/>
                <w:szCs w:val="20"/>
              </w:rPr>
            </w:pPr>
            <w:r w:rsidRPr="00FC64D1">
              <w:rPr>
                <w:sz w:val="20"/>
                <w:szCs w:val="20"/>
                <w:lang w:eastAsia="en-US"/>
              </w:rPr>
              <w:t>учреждения на газовое отопление</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 xml:space="preserve">Муниципальная программа «Территориальное развитие Юсьвинского муниципального округа </w:t>
            </w:r>
            <w:r w:rsidRPr="00FC64D1">
              <w:rPr>
                <w:sz w:val="20"/>
                <w:szCs w:val="20"/>
              </w:rPr>
              <w:lastRenderedPageBreak/>
              <w:t>Пермского края»</w:t>
            </w:r>
          </w:p>
          <w:p w:rsidR="00345AD1" w:rsidRPr="00FC64D1" w:rsidRDefault="00345AD1" w:rsidP="00345AD1">
            <w:pPr>
              <w:autoSpaceDE w:val="0"/>
              <w:autoSpaceDN w:val="0"/>
              <w:adjustRightInd w:val="0"/>
              <w:rPr>
                <w:sz w:val="20"/>
                <w:szCs w:val="20"/>
              </w:rPr>
            </w:pPr>
            <w:r w:rsidRPr="00FC64D1">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bCs/>
                <w:sz w:val="20"/>
                <w:szCs w:val="20"/>
              </w:rPr>
              <w:lastRenderedPageBreak/>
              <w:t>2017-2026</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 xml:space="preserve">Управление образования администрации Юсьвинского муниципального </w:t>
            </w:r>
            <w:r w:rsidRPr="00FC64D1">
              <w:rPr>
                <w:sz w:val="20"/>
                <w:szCs w:val="20"/>
              </w:rPr>
              <w:lastRenderedPageBreak/>
              <w:t>округа Пермского края</w:t>
            </w:r>
          </w:p>
          <w:p w:rsidR="00345AD1" w:rsidRPr="00FC64D1" w:rsidRDefault="00345AD1" w:rsidP="00345AD1">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rFonts w:asciiTheme="majorHAnsi" w:hAnsiTheme="majorHAnsi"/>
                <w:bCs/>
                <w:sz w:val="20"/>
                <w:szCs w:val="20"/>
              </w:rPr>
              <w:lastRenderedPageBreak/>
              <w:t>Мероприятие на плановый период</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091540" w:rsidP="00345AD1">
            <w:pPr>
              <w:autoSpaceDE w:val="0"/>
              <w:autoSpaceDN w:val="0"/>
              <w:adjustRightInd w:val="0"/>
              <w:jc w:val="center"/>
              <w:rPr>
                <w:sz w:val="20"/>
                <w:szCs w:val="20"/>
              </w:rPr>
            </w:pPr>
            <w:r>
              <w:rPr>
                <w:sz w:val="20"/>
                <w:szCs w:val="20"/>
              </w:rPr>
              <w:lastRenderedPageBreak/>
              <w:t>164</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sz w:val="20"/>
                <w:szCs w:val="20"/>
              </w:rPr>
            </w:pPr>
            <w:r w:rsidRPr="00FC64D1">
              <w:rPr>
                <w:sz w:val="20"/>
                <w:szCs w:val="20"/>
              </w:rPr>
              <w:t>Техническое перевооружение системы отопления объектов социальной сферы</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rPr>
            </w:pPr>
            <w:r w:rsidRPr="00FC64D1">
              <w:rPr>
                <w:rFonts w:ascii="Times New Roman" w:hAnsi="Times New Roman" w:cs="Times New Roman"/>
              </w:rPr>
              <w:t xml:space="preserve">Техническое перевооружение котельной </w:t>
            </w:r>
            <w:proofErr w:type="gramStart"/>
            <w:r w:rsidRPr="00FC64D1">
              <w:rPr>
                <w:rFonts w:ascii="Times New Roman" w:hAnsi="Times New Roman" w:cs="Times New Roman"/>
              </w:rPr>
              <w:t>Созвездия  с.Юсьва</w:t>
            </w:r>
            <w:proofErr w:type="gramEnd"/>
            <w:r w:rsidRPr="00FC64D1">
              <w:rPr>
                <w:rFonts w:ascii="Times New Roman" w:hAnsi="Times New Roman" w:cs="Times New Roman"/>
              </w:rPr>
              <w:t>, Юсьвинский район, Пермский край</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lang w:eastAsia="en-US"/>
              </w:rPr>
            </w:pPr>
            <w:r w:rsidRPr="00FC64D1">
              <w:rPr>
                <w:sz w:val="20"/>
                <w:szCs w:val="20"/>
                <w:lang w:eastAsia="en-US"/>
              </w:rPr>
              <w:t xml:space="preserve">Перевод котельной </w:t>
            </w:r>
          </w:p>
          <w:p w:rsidR="00345AD1" w:rsidRPr="00FC64D1" w:rsidRDefault="00345AD1" w:rsidP="00345AD1">
            <w:pPr>
              <w:rPr>
                <w:bCs/>
                <w:sz w:val="20"/>
                <w:szCs w:val="20"/>
              </w:rPr>
            </w:pPr>
            <w:r w:rsidRPr="00FC64D1">
              <w:rPr>
                <w:sz w:val="20"/>
                <w:szCs w:val="20"/>
                <w:lang w:eastAsia="en-US"/>
              </w:rPr>
              <w:t>учреждения на газовое отопление</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bCs/>
                <w:sz w:val="20"/>
                <w:szCs w:val="20"/>
              </w:rPr>
            </w:pPr>
            <w:r w:rsidRPr="00FC64D1">
              <w:rPr>
                <w:bCs/>
                <w:sz w:val="20"/>
                <w:szCs w:val="20"/>
              </w:rPr>
              <w:t>2023</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культуры, молодежной политики и спорта, отдел территориального развития администрации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bCs/>
                <w:sz w:val="20"/>
                <w:szCs w:val="20"/>
              </w:rPr>
              <w:t>Мероприятие выполнено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091540" w:rsidP="00345AD1">
            <w:pPr>
              <w:autoSpaceDE w:val="0"/>
              <w:autoSpaceDN w:val="0"/>
              <w:adjustRightInd w:val="0"/>
              <w:jc w:val="center"/>
              <w:rPr>
                <w:sz w:val="20"/>
                <w:szCs w:val="20"/>
              </w:rPr>
            </w:pPr>
            <w:r>
              <w:rPr>
                <w:sz w:val="20"/>
                <w:szCs w:val="20"/>
              </w:rPr>
              <w:t>165</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sz w:val="20"/>
                <w:szCs w:val="20"/>
              </w:rPr>
            </w:pPr>
            <w:r w:rsidRPr="00FC64D1">
              <w:rPr>
                <w:rFonts w:eastAsia="Microsoft YaHei"/>
                <w:sz w:val="20"/>
                <w:szCs w:val="20"/>
              </w:rPr>
              <w:t>проектные работы по строительству распределительных газопроводов</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rFonts w:eastAsia="Microsoft YaHei"/>
                <w:sz w:val="20"/>
              </w:rPr>
              <w:t>Проведение проектных работ по строительству распределительных газопроводов на территории Юсьвинского муниципального округа Пермского края</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Проектные работы</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bCs/>
                <w:sz w:val="20"/>
                <w:szCs w:val="20"/>
              </w:rPr>
            </w:pPr>
            <w:r w:rsidRPr="00FC64D1">
              <w:rPr>
                <w:bCs/>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jc w:val="both"/>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rFonts w:asciiTheme="majorHAnsi" w:hAnsiTheme="majorHAnsi"/>
                <w:bCs/>
                <w:sz w:val="20"/>
                <w:szCs w:val="20"/>
              </w:rPr>
              <w:t>Мероприятие выполнено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091540" w:rsidP="00345AD1">
            <w:pPr>
              <w:autoSpaceDE w:val="0"/>
              <w:autoSpaceDN w:val="0"/>
              <w:adjustRightInd w:val="0"/>
              <w:jc w:val="center"/>
              <w:rPr>
                <w:sz w:val="20"/>
                <w:szCs w:val="20"/>
              </w:rPr>
            </w:pPr>
            <w:r>
              <w:rPr>
                <w:sz w:val="20"/>
                <w:szCs w:val="20"/>
              </w:rPr>
              <w:t>166</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rFonts w:eastAsia="Microsoft YaHei"/>
                <w:sz w:val="20"/>
                <w:szCs w:val="20"/>
              </w:rPr>
            </w:pPr>
            <w:r w:rsidRPr="00FC64D1">
              <w:rPr>
                <w:sz w:val="20"/>
                <w:szCs w:val="20"/>
              </w:rPr>
              <w:t>Проектирование блочно-модульной газовой котельной</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Проектирование блочно-модульной газовой котельной для МБУ «Майкорская общеобразовательная школа-интернат для обучающихся с ограниченными возможностями здоровья»</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bCs/>
                <w:sz w:val="20"/>
                <w:szCs w:val="20"/>
              </w:rPr>
            </w:pPr>
            <w:r w:rsidRPr="00FC64D1">
              <w:rPr>
                <w:sz w:val="20"/>
                <w:szCs w:val="20"/>
              </w:rPr>
              <w:t>Проектные работы</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bCs/>
                <w:sz w:val="20"/>
                <w:szCs w:val="20"/>
              </w:rPr>
            </w:pPr>
            <w:r w:rsidRPr="00FC64D1">
              <w:rPr>
                <w:bCs/>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МКУ ЮМО ПК «Управление  </w:t>
            </w:r>
            <w:r w:rsidRPr="00FC64D1">
              <w:rPr>
                <w:sz w:val="20"/>
                <w:szCs w:val="20"/>
              </w:rPr>
              <w:lastRenderedPageBreak/>
              <w:t>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rFonts w:asciiTheme="majorHAnsi" w:hAnsiTheme="majorHAnsi"/>
                <w:bCs/>
                <w:sz w:val="20"/>
                <w:szCs w:val="20"/>
              </w:rPr>
              <w:lastRenderedPageBreak/>
              <w:t>Мероприятие предусмотрено на плановый период</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091540" w:rsidP="00345AD1">
            <w:pPr>
              <w:autoSpaceDE w:val="0"/>
              <w:autoSpaceDN w:val="0"/>
              <w:adjustRightInd w:val="0"/>
              <w:jc w:val="center"/>
              <w:rPr>
                <w:sz w:val="20"/>
                <w:szCs w:val="20"/>
              </w:rPr>
            </w:pPr>
            <w:r>
              <w:rPr>
                <w:sz w:val="20"/>
                <w:szCs w:val="20"/>
              </w:rPr>
              <w:lastRenderedPageBreak/>
              <w:t>167</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rFonts w:eastAsia="Microsoft YaHei"/>
                <w:sz w:val="20"/>
                <w:szCs w:val="20"/>
              </w:rPr>
            </w:pPr>
            <w:r w:rsidRPr="00FC64D1">
              <w:rPr>
                <w:sz w:val="20"/>
                <w:szCs w:val="20"/>
              </w:rPr>
              <w:t>Проектирование блочно-модульной газовой котельной</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Проектирование блочно-модульной газовой котельной для Майкорского детского сада «Радуга» и Майкорского дома культуры /</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bCs/>
                <w:sz w:val="20"/>
                <w:szCs w:val="20"/>
              </w:rPr>
            </w:pPr>
            <w:r w:rsidRPr="00FC64D1">
              <w:rPr>
                <w:sz w:val="20"/>
                <w:szCs w:val="20"/>
              </w:rPr>
              <w:t>Проектные работы</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bCs/>
                <w:sz w:val="20"/>
                <w:szCs w:val="20"/>
              </w:rPr>
            </w:pPr>
            <w:r w:rsidRPr="00FC64D1">
              <w:rPr>
                <w:bCs/>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091540">
            <w:pPr>
              <w:jc w:val="both"/>
              <w:rPr>
                <w:sz w:val="20"/>
                <w:szCs w:val="20"/>
              </w:rPr>
            </w:pPr>
            <w:r w:rsidRPr="00FC64D1">
              <w:rPr>
                <w:rFonts w:asciiTheme="majorHAnsi" w:hAnsiTheme="majorHAnsi"/>
                <w:bCs/>
                <w:sz w:val="20"/>
                <w:szCs w:val="20"/>
              </w:rPr>
              <w:t xml:space="preserve">Мероприятие </w:t>
            </w:r>
            <w:r w:rsidR="00091540">
              <w:rPr>
                <w:rFonts w:asciiTheme="majorHAnsi" w:hAnsiTheme="majorHAnsi"/>
                <w:bCs/>
                <w:sz w:val="20"/>
                <w:szCs w:val="20"/>
              </w:rPr>
              <w:t>выполнено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091540" w:rsidP="00345AD1">
            <w:pPr>
              <w:autoSpaceDE w:val="0"/>
              <w:autoSpaceDN w:val="0"/>
              <w:adjustRightInd w:val="0"/>
              <w:jc w:val="center"/>
              <w:rPr>
                <w:sz w:val="20"/>
                <w:szCs w:val="20"/>
              </w:rPr>
            </w:pPr>
            <w:r>
              <w:rPr>
                <w:sz w:val="20"/>
                <w:szCs w:val="20"/>
              </w:rPr>
              <w:t>168</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rFonts w:eastAsia="Microsoft YaHei"/>
                <w:sz w:val="20"/>
                <w:szCs w:val="20"/>
              </w:rPr>
            </w:pPr>
            <w:r w:rsidRPr="00FC64D1">
              <w:rPr>
                <w:sz w:val="20"/>
                <w:szCs w:val="20"/>
              </w:rPr>
              <w:t>Проектирование блочно-модульной газовой котельной</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Проектирование блочно-модульной газовой котельной для МБУ "Майкорская средняя общеобразовательная школа"</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bCs/>
                <w:sz w:val="20"/>
                <w:szCs w:val="20"/>
              </w:rPr>
            </w:pPr>
            <w:r w:rsidRPr="00FC64D1">
              <w:rPr>
                <w:sz w:val="20"/>
                <w:szCs w:val="20"/>
              </w:rPr>
              <w:t>Проектные работы</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bCs/>
                <w:sz w:val="20"/>
                <w:szCs w:val="20"/>
              </w:rPr>
            </w:pPr>
            <w:r w:rsidRPr="00FC64D1">
              <w:rPr>
                <w:bCs/>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091540" w:rsidP="00345AD1">
            <w:pPr>
              <w:jc w:val="both"/>
              <w:rPr>
                <w:sz w:val="20"/>
                <w:szCs w:val="20"/>
              </w:rPr>
            </w:pPr>
            <w:r w:rsidRPr="00FC64D1">
              <w:rPr>
                <w:rFonts w:asciiTheme="majorHAnsi" w:hAnsiTheme="majorHAnsi"/>
                <w:bCs/>
                <w:sz w:val="20"/>
                <w:szCs w:val="20"/>
              </w:rPr>
              <w:t xml:space="preserve">Мероприятие </w:t>
            </w:r>
            <w:r>
              <w:rPr>
                <w:rFonts w:asciiTheme="majorHAnsi" w:hAnsiTheme="majorHAnsi"/>
                <w:bCs/>
                <w:sz w:val="20"/>
                <w:szCs w:val="20"/>
              </w:rPr>
              <w:t>выполнено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091540" w:rsidP="00345AD1">
            <w:pPr>
              <w:autoSpaceDE w:val="0"/>
              <w:autoSpaceDN w:val="0"/>
              <w:adjustRightInd w:val="0"/>
              <w:jc w:val="center"/>
              <w:rPr>
                <w:sz w:val="20"/>
                <w:szCs w:val="20"/>
              </w:rPr>
            </w:pPr>
            <w:r>
              <w:rPr>
                <w:sz w:val="20"/>
                <w:szCs w:val="20"/>
              </w:rPr>
              <w:t>169</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rFonts w:eastAsia="Microsoft YaHei"/>
                <w:sz w:val="20"/>
                <w:szCs w:val="20"/>
              </w:rPr>
            </w:pPr>
            <w:r w:rsidRPr="00FC64D1">
              <w:rPr>
                <w:sz w:val="20"/>
                <w:szCs w:val="20"/>
              </w:rPr>
              <w:t>Строительство блочно-модульной газовой котельной</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Строительство блочно-модульной газовой котельной для МБУ «Майкорская общеобразовательная школа-интернат для обучающихся с ограниченными возможностями здоровья»</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lang w:eastAsia="en-US"/>
              </w:rPr>
            </w:pPr>
            <w:r w:rsidRPr="00FC64D1">
              <w:rPr>
                <w:sz w:val="20"/>
                <w:szCs w:val="20"/>
                <w:lang w:eastAsia="en-US"/>
              </w:rPr>
              <w:t xml:space="preserve">Строительство газовой котельной </w:t>
            </w:r>
          </w:p>
          <w:p w:rsidR="00345AD1" w:rsidRPr="00FC64D1" w:rsidRDefault="00345AD1" w:rsidP="00345AD1">
            <w:pPr>
              <w:rPr>
                <w:bCs/>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091540">
            <w:pPr>
              <w:rPr>
                <w:bCs/>
                <w:sz w:val="20"/>
                <w:szCs w:val="20"/>
              </w:rPr>
            </w:pPr>
            <w:r w:rsidRPr="00FC64D1">
              <w:rPr>
                <w:bCs/>
                <w:sz w:val="20"/>
                <w:szCs w:val="20"/>
              </w:rPr>
              <w:t>202</w:t>
            </w:r>
            <w:r w:rsidR="00091540">
              <w:rPr>
                <w:bCs/>
                <w:sz w:val="20"/>
                <w:szCs w:val="20"/>
              </w:rPr>
              <w:t>6-2027</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МКУ ЮМО ПК </w:t>
            </w:r>
            <w:r w:rsidRPr="00FC64D1">
              <w:rPr>
                <w:sz w:val="20"/>
                <w:szCs w:val="20"/>
              </w:rPr>
              <w:lastRenderedPageBreak/>
              <w:t>«Управление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rFonts w:asciiTheme="majorHAnsi" w:hAnsiTheme="majorHAnsi"/>
                <w:bCs/>
                <w:sz w:val="20"/>
                <w:szCs w:val="20"/>
              </w:rPr>
              <w:lastRenderedPageBreak/>
              <w:t>Мероприятие предусмотрено на плановый период</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091540" w:rsidP="00345AD1">
            <w:pPr>
              <w:autoSpaceDE w:val="0"/>
              <w:autoSpaceDN w:val="0"/>
              <w:adjustRightInd w:val="0"/>
              <w:jc w:val="center"/>
              <w:rPr>
                <w:sz w:val="20"/>
                <w:szCs w:val="20"/>
              </w:rPr>
            </w:pPr>
            <w:r>
              <w:rPr>
                <w:sz w:val="20"/>
                <w:szCs w:val="20"/>
              </w:rPr>
              <w:lastRenderedPageBreak/>
              <w:t>170</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rFonts w:eastAsia="Microsoft YaHei"/>
                <w:sz w:val="20"/>
                <w:szCs w:val="20"/>
              </w:rPr>
            </w:pPr>
            <w:r w:rsidRPr="00FC64D1">
              <w:rPr>
                <w:sz w:val="20"/>
                <w:szCs w:val="20"/>
              </w:rPr>
              <w:t>Строительство блочно-модульной газовой котельной</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Строительство блочно-модульной газовой котельной для Майкорского детского сада «Радуга» и Майкорского дома культуры</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lang w:eastAsia="en-US"/>
              </w:rPr>
            </w:pPr>
            <w:r w:rsidRPr="00FC64D1">
              <w:rPr>
                <w:sz w:val="20"/>
                <w:szCs w:val="20"/>
                <w:lang w:eastAsia="en-US"/>
              </w:rPr>
              <w:t xml:space="preserve">Строительство газовой котельной </w:t>
            </w:r>
          </w:p>
          <w:p w:rsidR="00345AD1" w:rsidRPr="00FC64D1" w:rsidRDefault="00345AD1" w:rsidP="00345AD1">
            <w:pPr>
              <w:rPr>
                <w:bCs/>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091540">
            <w:pPr>
              <w:rPr>
                <w:bCs/>
                <w:sz w:val="20"/>
                <w:szCs w:val="20"/>
              </w:rPr>
            </w:pPr>
            <w:r w:rsidRPr="00FC64D1">
              <w:rPr>
                <w:bCs/>
                <w:sz w:val="20"/>
                <w:szCs w:val="20"/>
              </w:rPr>
              <w:t>202</w:t>
            </w:r>
            <w:r w:rsidR="00091540">
              <w:rPr>
                <w:bCs/>
                <w:sz w:val="20"/>
                <w:szCs w:val="20"/>
              </w:rPr>
              <w:t>6-2027</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rFonts w:asciiTheme="majorHAnsi" w:hAnsiTheme="majorHAnsi"/>
                <w:bCs/>
                <w:sz w:val="20"/>
                <w:szCs w:val="20"/>
              </w:rPr>
              <w:t>Мероприятие предусмотрено на плановый период</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171</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rFonts w:eastAsia="Microsoft YaHei"/>
                <w:sz w:val="20"/>
                <w:szCs w:val="20"/>
              </w:rPr>
            </w:pPr>
            <w:r w:rsidRPr="00FC64D1">
              <w:rPr>
                <w:sz w:val="20"/>
                <w:szCs w:val="20"/>
              </w:rPr>
              <w:t>Строительство блочно-модульной газовой котельной</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Строительство блочно-модульной газовой котельной для МБУ "Майкорская средняя общеобразовательная школа"</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lang w:eastAsia="en-US"/>
              </w:rPr>
            </w:pPr>
            <w:r w:rsidRPr="00FC64D1">
              <w:rPr>
                <w:sz w:val="20"/>
                <w:szCs w:val="20"/>
                <w:lang w:eastAsia="en-US"/>
              </w:rPr>
              <w:t xml:space="preserve">Строительство газовой котельной </w:t>
            </w:r>
          </w:p>
          <w:p w:rsidR="00345AD1" w:rsidRPr="00FC64D1" w:rsidRDefault="00345AD1" w:rsidP="00345AD1">
            <w:pPr>
              <w:rPr>
                <w:bCs/>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«Территориальное развитие Юсьвинского муниципального округа Пермского края»</w:t>
            </w: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091540">
            <w:pPr>
              <w:rPr>
                <w:bCs/>
                <w:sz w:val="20"/>
                <w:szCs w:val="20"/>
              </w:rPr>
            </w:pPr>
            <w:r w:rsidRPr="00FC64D1">
              <w:rPr>
                <w:bCs/>
                <w:sz w:val="20"/>
                <w:szCs w:val="20"/>
              </w:rPr>
              <w:t>202</w:t>
            </w:r>
            <w:r w:rsidR="00091540">
              <w:rPr>
                <w:bCs/>
                <w:sz w:val="20"/>
                <w:szCs w:val="20"/>
              </w:rPr>
              <w:t>6</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rFonts w:asciiTheme="majorHAnsi" w:hAnsiTheme="majorHAnsi"/>
                <w:bCs/>
                <w:sz w:val="20"/>
                <w:szCs w:val="20"/>
              </w:rPr>
              <w:t>Мероприятие предусмотрено на плановый период</w:t>
            </w:r>
          </w:p>
        </w:tc>
      </w:tr>
      <w:tr w:rsidR="00345AD1"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b/>
                <w:sz w:val="20"/>
                <w:szCs w:val="20"/>
              </w:rPr>
              <w:t>Цель 3.5.: повышение качества инфраструктуры</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b/>
                <w:sz w:val="20"/>
                <w:szCs w:val="20"/>
              </w:rPr>
            </w:pPr>
          </w:p>
        </w:tc>
      </w:tr>
      <w:tr w:rsidR="00345AD1"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b/>
                <w:sz w:val="20"/>
                <w:szCs w:val="20"/>
              </w:rPr>
              <w:t>3.5.1.2.Строительство объектов газоснабжения</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b/>
                <w:sz w:val="20"/>
                <w:szCs w:val="20"/>
              </w:rPr>
            </w:pPr>
          </w:p>
        </w:tc>
      </w:tr>
      <w:tr w:rsidR="00345AD1" w:rsidRPr="00921EDB" w:rsidTr="00091540">
        <w:trPr>
          <w:trHeight w:val="314"/>
        </w:trPr>
        <w:tc>
          <w:tcPr>
            <w:tcW w:w="708" w:type="dxa"/>
            <w:tcBorders>
              <w:top w:val="single" w:sz="4" w:space="0" w:color="auto"/>
              <w:left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172</w:t>
            </w:r>
          </w:p>
        </w:tc>
        <w:tc>
          <w:tcPr>
            <w:tcW w:w="1843" w:type="dxa"/>
            <w:tcBorders>
              <w:top w:val="single" w:sz="4" w:space="0" w:color="auto"/>
              <w:left w:val="single" w:sz="4" w:space="0" w:color="auto"/>
              <w:right w:val="single" w:sz="4" w:space="0" w:color="auto"/>
            </w:tcBorders>
          </w:tcPr>
          <w:p w:rsidR="00345AD1" w:rsidRPr="00FC64D1" w:rsidRDefault="00345AD1" w:rsidP="00345AD1">
            <w:pPr>
              <w:autoSpaceDE w:val="0"/>
              <w:autoSpaceDN w:val="0"/>
              <w:adjustRightInd w:val="0"/>
              <w:jc w:val="both"/>
              <w:rPr>
                <w:bCs/>
                <w:sz w:val="20"/>
                <w:szCs w:val="20"/>
              </w:rPr>
            </w:pPr>
            <w:r w:rsidRPr="00FC64D1">
              <w:rPr>
                <w:sz w:val="20"/>
                <w:szCs w:val="20"/>
              </w:rPr>
              <w:t>Газопровод межпоселковый</w:t>
            </w:r>
          </w:p>
        </w:tc>
        <w:tc>
          <w:tcPr>
            <w:tcW w:w="3544" w:type="dxa"/>
            <w:tcBorders>
              <w:bottom w:val="single" w:sz="4" w:space="0" w:color="auto"/>
            </w:tcBorders>
          </w:tcPr>
          <w:p w:rsidR="00345AD1" w:rsidRPr="00FC64D1" w:rsidRDefault="00345AD1" w:rsidP="00345AD1">
            <w:pPr>
              <w:pStyle w:val="tabletext"/>
              <w:rPr>
                <w:sz w:val="20"/>
              </w:rPr>
            </w:pPr>
            <w:r w:rsidRPr="00FC64D1">
              <w:rPr>
                <w:sz w:val="20"/>
              </w:rPr>
              <w:t>Газопровод межпоселковый д.Малая Мочга-с.Они-п.Майкор Юсьвинского района Пермского края</w:t>
            </w:r>
          </w:p>
        </w:tc>
        <w:tc>
          <w:tcPr>
            <w:tcW w:w="1559" w:type="dxa"/>
            <w:tcBorders>
              <w:top w:val="single" w:sz="4" w:space="0" w:color="auto"/>
              <w:left w:val="single" w:sz="4" w:space="0" w:color="auto"/>
              <w:right w:val="single" w:sz="4" w:space="0" w:color="auto"/>
            </w:tcBorders>
          </w:tcPr>
          <w:p w:rsidR="00345AD1" w:rsidRPr="00FC64D1" w:rsidRDefault="00345AD1" w:rsidP="00345AD1">
            <w:pPr>
              <w:pStyle w:val="af8"/>
              <w:rPr>
                <w:sz w:val="20"/>
                <w:szCs w:val="20"/>
                <w:lang w:eastAsia="en-US"/>
              </w:rPr>
            </w:pPr>
            <w:r w:rsidRPr="00FC64D1">
              <w:rPr>
                <w:sz w:val="20"/>
                <w:szCs w:val="20"/>
                <w:lang w:eastAsia="x-none"/>
              </w:rPr>
              <w:t>Строительство объектов газоснабжения</w:t>
            </w:r>
          </w:p>
        </w:tc>
        <w:tc>
          <w:tcPr>
            <w:tcW w:w="2418" w:type="dxa"/>
            <w:gridSpan w:val="2"/>
            <w:tcBorders>
              <w:top w:val="single" w:sz="4" w:space="0" w:color="auto"/>
              <w:left w:val="single" w:sz="4" w:space="0" w:color="auto"/>
              <w:right w:val="single" w:sz="4" w:space="0" w:color="auto"/>
            </w:tcBorders>
          </w:tcPr>
          <w:p w:rsidR="00345AD1" w:rsidRPr="00FC64D1" w:rsidRDefault="00345AD1" w:rsidP="00345AD1">
            <w:pPr>
              <w:autoSpaceDE w:val="0"/>
              <w:autoSpaceDN w:val="0"/>
              <w:adjustRightInd w:val="0"/>
              <w:jc w:val="both"/>
              <w:rPr>
                <w:sz w:val="20"/>
                <w:szCs w:val="20"/>
              </w:rPr>
            </w:pPr>
            <w:r w:rsidRPr="00FC64D1">
              <w:rPr>
                <w:sz w:val="20"/>
                <w:szCs w:val="20"/>
              </w:rPr>
              <w:t>Государственная программа Пермского края «Газификация Пермского края»</w:t>
            </w:r>
          </w:p>
          <w:p w:rsidR="00345AD1" w:rsidRPr="00FC64D1" w:rsidRDefault="00345AD1" w:rsidP="00345AD1">
            <w:pPr>
              <w:autoSpaceDE w:val="0"/>
              <w:autoSpaceDN w:val="0"/>
              <w:adjustRightInd w:val="0"/>
              <w:jc w:val="both"/>
              <w:rPr>
                <w:rFonts w:eastAsia="Microsoft YaHei"/>
                <w:sz w:val="20"/>
                <w:szCs w:val="20"/>
              </w:rPr>
            </w:pPr>
            <w:r w:rsidRPr="00FC64D1">
              <w:rPr>
                <w:sz w:val="20"/>
                <w:szCs w:val="20"/>
              </w:rPr>
              <w:lastRenderedPageBreak/>
              <w:t>Внебюджетные источники (Газпром)</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bCs/>
                <w:sz w:val="20"/>
              </w:rPr>
            </w:pPr>
            <w:r w:rsidRPr="00FC64D1">
              <w:rPr>
                <w:bCs/>
                <w:sz w:val="20"/>
              </w:rPr>
              <w:lastRenderedPageBreak/>
              <w:t>2018-2026</w:t>
            </w:r>
          </w:p>
        </w:tc>
        <w:tc>
          <w:tcPr>
            <w:tcW w:w="1977" w:type="dxa"/>
            <w:gridSpan w:val="2"/>
            <w:tcBorders>
              <w:top w:val="single" w:sz="4" w:space="0" w:color="auto"/>
              <w:left w:val="single" w:sz="4" w:space="0" w:color="auto"/>
              <w:right w:val="single" w:sz="4" w:space="0" w:color="auto"/>
            </w:tcBorders>
          </w:tcPr>
          <w:p w:rsidR="00345AD1" w:rsidRPr="00FC64D1" w:rsidRDefault="00345AD1" w:rsidP="00345AD1">
            <w:pPr>
              <w:rPr>
                <w:sz w:val="20"/>
                <w:szCs w:val="20"/>
              </w:rPr>
            </w:pPr>
          </w:p>
        </w:tc>
        <w:tc>
          <w:tcPr>
            <w:tcW w:w="2126" w:type="dxa"/>
            <w:tcBorders>
              <w:top w:val="single" w:sz="4" w:space="0" w:color="auto"/>
              <w:left w:val="single" w:sz="4" w:space="0" w:color="auto"/>
              <w:right w:val="single" w:sz="4" w:space="0" w:color="auto"/>
            </w:tcBorders>
          </w:tcPr>
          <w:p w:rsidR="00345AD1" w:rsidRPr="00FC64D1" w:rsidRDefault="00345AD1" w:rsidP="00345AD1">
            <w:pPr>
              <w:rPr>
                <w:sz w:val="20"/>
                <w:szCs w:val="20"/>
              </w:rPr>
            </w:pPr>
            <w:r w:rsidRPr="00FC64D1">
              <w:rPr>
                <w:rFonts w:asciiTheme="majorHAnsi" w:hAnsiTheme="majorHAnsi"/>
                <w:sz w:val="20"/>
                <w:szCs w:val="20"/>
              </w:rPr>
              <w:t xml:space="preserve">Газопровод межпоселковый д. Малая Мочга – с. Они </w:t>
            </w:r>
            <w:proofErr w:type="gramStart"/>
            <w:r w:rsidRPr="00FC64D1">
              <w:rPr>
                <w:rFonts w:asciiTheme="majorHAnsi" w:hAnsiTheme="majorHAnsi"/>
                <w:sz w:val="20"/>
                <w:szCs w:val="20"/>
              </w:rPr>
              <w:t>–  п.</w:t>
            </w:r>
            <w:proofErr w:type="gramEnd"/>
            <w:r w:rsidRPr="00FC64D1">
              <w:rPr>
                <w:rFonts w:asciiTheme="majorHAnsi" w:hAnsiTheme="majorHAnsi"/>
                <w:sz w:val="20"/>
                <w:szCs w:val="20"/>
              </w:rPr>
              <w:t xml:space="preserve"> Майкор </w:t>
            </w:r>
            <w:r w:rsidRPr="00FC64D1">
              <w:rPr>
                <w:rFonts w:asciiTheme="majorHAnsi" w:hAnsiTheme="majorHAnsi"/>
                <w:sz w:val="20"/>
                <w:szCs w:val="20"/>
              </w:rPr>
              <w:lastRenderedPageBreak/>
              <w:t>Юсьвинского района Пермского края», ООО «Газпром межрегионгаз», общая протяженность 24189 м, площадь земельных участков -494355 кв.м</w:t>
            </w:r>
          </w:p>
        </w:tc>
      </w:tr>
      <w:tr w:rsidR="00345AD1" w:rsidRPr="00921EDB" w:rsidTr="00091540">
        <w:trPr>
          <w:trHeight w:val="251"/>
        </w:trPr>
        <w:tc>
          <w:tcPr>
            <w:tcW w:w="708" w:type="dxa"/>
            <w:tcBorders>
              <w:top w:val="single" w:sz="4" w:space="0" w:color="auto"/>
              <w:left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lastRenderedPageBreak/>
              <w:t>173</w:t>
            </w:r>
          </w:p>
        </w:tc>
        <w:tc>
          <w:tcPr>
            <w:tcW w:w="1843" w:type="dxa"/>
            <w:tcBorders>
              <w:top w:val="single" w:sz="4" w:space="0" w:color="auto"/>
              <w:left w:val="single" w:sz="4" w:space="0" w:color="auto"/>
              <w:right w:val="single" w:sz="4" w:space="0" w:color="auto"/>
            </w:tcBorders>
          </w:tcPr>
          <w:p w:rsidR="00345AD1" w:rsidRPr="00FC64D1" w:rsidRDefault="00345AD1" w:rsidP="00345AD1">
            <w:pPr>
              <w:autoSpaceDE w:val="0"/>
              <w:autoSpaceDN w:val="0"/>
              <w:adjustRightInd w:val="0"/>
              <w:jc w:val="both"/>
              <w:rPr>
                <w:bCs/>
                <w:sz w:val="20"/>
                <w:szCs w:val="20"/>
              </w:rPr>
            </w:pPr>
            <w:r w:rsidRPr="00FC64D1">
              <w:rPr>
                <w:sz w:val="20"/>
                <w:szCs w:val="20"/>
              </w:rPr>
              <w:t>Газопровод межпоселковый</w:t>
            </w:r>
          </w:p>
        </w:tc>
        <w:tc>
          <w:tcPr>
            <w:tcW w:w="3544" w:type="dxa"/>
            <w:tcBorders>
              <w:top w:val="single" w:sz="4" w:space="0" w:color="auto"/>
            </w:tcBorders>
          </w:tcPr>
          <w:p w:rsidR="00345AD1" w:rsidRPr="00FC64D1" w:rsidRDefault="00345AD1" w:rsidP="00345AD1">
            <w:pPr>
              <w:pStyle w:val="tabletext"/>
              <w:rPr>
                <w:sz w:val="20"/>
              </w:rPr>
            </w:pPr>
            <w:r w:rsidRPr="00FC64D1">
              <w:rPr>
                <w:sz w:val="20"/>
              </w:rPr>
              <w:t>Газопровод межпоселковый п.Майкор-п.Пожва Юсьвинского района Пермского края</w:t>
            </w:r>
          </w:p>
        </w:tc>
        <w:tc>
          <w:tcPr>
            <w:tcW w:w="1559" w:type="dxa"/>
            <w:tcBorders>
              <w:top w:val="single" w:sz="4" w:space="0" w:color="auto"/>
              <w:left w:val="single" w:sz="4" w:space="0" w:color="auto"/>
              <w:right w:val="single" w:sz="4" w:space="0" w:color="auto"/>
            </w:tcBorders>
          </w:tcPr>
          <w:p w:rsidR="00345AD1" w:rsidRPr="00FC64D1" w:rsidRDefault="00345AD1" w:rsidP="00345AD1">
            <w:pPr>
              <w:pStyle w:val="af8"/>
              <w:rPr>
                <w:sz w:val="20"/>
                <w:szCs w:val="20"/>
                <w:lang w:eastAsia="en-US"/>
              </w:rPr>
            </w:pPr>
            <w:r w:rsidRPr="00FC64D1">
              <w:rPr>
                <w:sz w:val="20"/>
                <w:szCs w:val="20"/>
                <w:lang w:eastAsia="x-none"/>
              </w:rPr>
              <w:t>Строительство объектов газоснабжения</w:t>
            </w:r>
          </w:p>
        </w:tc>
        <w:tc>
          <w:tcPr>
            <w:tcW w:w="2418" w:type="dxa"/>
            <w:gridSpan w:val="2"/>
            <w:tcBorders>
              <w:top w:val="single" w:sz="4" w:space="0" w:color="auto"/>
              <w:left w:val="single" w:sz="4" w:space="0" w:color="auto"/>
              <w:right w:val="single" w:sz="4" w:space="0" w:color="auto"/>
            </w:tcBorders>
          </w:tcPr>
          <w:p w:rsidR="00345AD1" w:rsidRPr="00FC64D1" w:rsidRDefault="00345AD1" w:rsidP="00345AD1">
            <w:pPr>
              <w:autoSpaceDE w:val="0"/>
              <w:autoSpaceDN w:val="0"/>
              <w:adjustRightInd w:val="0"/>
              <w:jc w:val="both"/>
              <w:rPr>
                <w:sz w:val="20"/>
                <w:szCs w:val="20"/>
              </w:rPr>
            </w:pPr>
            <w:r w:rsidRPr="00FC64D1">
              <w:rPr>
                <w:sz w:val="20"/>
                <w:szCs w:val="20"/>
              </w:rPr>
              <w:t>Государственная программа Пермского края «Газификация Пермского края»</w:t>
            </w:r>
          </w:p>
          <w:p w:rsidR="00345AD1" w:rsidRPr="00FC64D1" w:rsidRDefault="00345AD1" w:rsidP="00345AD1">
            <w:pPr>
              <w:autoSpaceDE w:val="0"/>
              <w:autoSpaceDN w:val="0"/>
              <w:adjustRightInd w:val="0"/>
              <w:jc w:val="both"/>
              <w:rPr>
                <w:rFonts w:eastAsia="Microsoft YaHei"/>
                <w:sz w:val="20"/>
                <w:szCs w:val="20"/>
              </w:rPr>
            </w:pPr>
            <w:r w:rsidRPr="00FC64D1">
              <w:rPr>
                <w:sz w:val="20"/>
                <w:szCs w:val="20"/>
              </w:rPr>
              <w:t>Внебюджетные источники (Газпром)</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bCs/>
                <w:sz w:val="20"/>
              </w:rPr>
            </w:pPr>
            <w:r w:rsidRPr="00FC64D1">
              <w:rPr>
                <w:bCs/>
                <w:sz w:val="20"/>
              </w:rPr>
              <w:t>2020-2026</w:t>
            </w:r>
          </w:p>
        </w:tc>
        <w:tc>
          <w:tcPr>
            <w:tcW w:w="1977" w:type="dxa"/>
            <w:gridSpan w:val="2"/>
            <w:tcBorders>
              <w:top w:val="single" w:sz="4" w:space="0" w:color="auto"/>
              <w:left w:val="single" w:sz="4" w:space="0" w:color="auto"/>
              <w:right w:val="single" w:sz="4" w:space="0" w:color="auto"/>
            </w:tcBorders>
          </w:tcPr>
          <w:p w:rsidR="00345AD1" w:rsidRPr="00FC64D1" w:rsidRDefault="00345AD1" w:rsidP="00345AD1">
            <w:pPr>
              <w:rPr>
                <w:sz w:val="20"/>
                <w:szCs w:val="20"/>
              </w:rPr>
            </w:pPr>
          </w:p>
        </w:tc>
        <w:tc>
          <w:tcPr>
            <w:tcW w:w="2126" w:type="dxa"/>
            <w:tcBorders>
              <w:top w:val="single" w:sz="4" w:space="0" w:color="auto"/>
              <w:left w:val="single" w:sz="4" w:space="0" w:color="auto"/>
              <w:right w:val="single" w:sz="4" w:space="0" w:color="auto"/>
            </w:tcBorders>
          </w:tcPr>
          <w:p w:rsidR="00345AD1" w:rsidRPr="00FC64D1" w:rsidRDefault="00345AD1" w:rsidP="00345AD1">
            <w:pPr>
              <w:rPr>
                <w:sz w:val="20"/>
                <w:szCs w:val="20"/>
              </w:rPr>
            </w:pPr>
            <w:r w:rsidRPr="00FC64D1">
              <w:rPr>
                <w:rFonts w:asciiTheme="majorHAnsi" w:hAnsiTheme="majorHAnsi"/>
                <w:bCs/>
                <w:sz w:val="20"/>
                <w:szCs w:val="20"/>
              </w:rPr>
              <w:t>Мероприятие предусмотрено на плановый период</w:t>
            </w:r>
          </w:p>
        </w:tc>
      </w:tr>
      <w:tr w:rsidR="00345AD1" w:rsidRPr="00921EDB" w:rsidTr="00091540">
        <w:trPr>
          <w:trHeight w:val="732"/>
        </w:trPr>
        <w:tc>
          <w:tcPr>
            <w:tcW w:w="708" w:type="dxa"/>
            <w:vMerge w:val="restart"/>
            <w:tcBorders>
              <w:top w:val="single" w:sz="4" w:space="0" w:color="auto"/>
              <w:left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174</w:t>
            </w:r>
          </w:p>
        </w:tc>
        <w:tc>
          <w:tcPr>
            <w:tcW w:w="1843" w:type="dxa"/>
            <w:vMerge w:val="restart"/>
            <w:tcBorders>
              <w:top w:val="single" w:sz="4" w:space="0" w:color="auto"/>
              <w:left w:val="single" w:sz="4" w:space="0" w:color="auto"/>
              <w:right w:val="single" w:sz="4" w:space="0" w:color="auto"/>
            </w:tcBorders>
          </w:tcPr>
          <w:p w:rsidR="00345AD1" w:rsidRPr="00FC64D1" w:rsidRDefault="00345AD1" w:rsidP="00345AD1">
            <w:pPr>
              <w:autoSpaceDE w:val="0"/>
              <w:autoSpaceDN w:val="0"/>
              <w:adjustRightInd w:val="0"/>
              <w:jc w:val="both"/>
              <w:rPr>
                <w:sz w:val="20"/>
                <w:szCs w:val="20"/>
              </w:rPr>
            </w:pPr>
            <w:r w:rsidRPr="00FC64D1">
              <w:rPr>
                <w:bCs/>
                <w:sz w:val="20"/>
                <w:szCs w:val="20"/>
              </w:rPr>
              <w:t xml:space="preserve">Строительство внутрипоселковых (распределительных) сетей газоснабжения </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b/>
                <w:sz w:val="20"/>
              </w:rPr>
              <w:t xml:space="preserve">Распределительные газопроводы </w:t>
            </w:r>
            <w:proofErr w:type="gramStart"/>
            <w:r w:rsidRPr="00FC64D1">
              <w:rPr>
                <w:b/>
                <w:sz w:val="20"/>
              </w:rPr>
              <w:t>в  с.Они</w:t>
            </w:r>
            <w:proofErr w:type="gramEnd"/>
            <w:r w:rsidRPr="00FC64D1">
              <w:rPr>
                <w:b/>
                <w:sz w:val="20"/>
              </w:rPr>
              <w:t xml:space="preserve"> Юсьвинского района Пермского края</w:t>
            </w:r>
          </w:p>
        </w:tc>
        <w:tc>
          <w:tcPr>
            <w:tcW w:w="1559" w:type="dxa"/>
            <w:vMerge w:val="restart"/>
            <w:tcBorders>
              <w:top w:val="single" w:sz="4" w:space="0" w:color="auto"/>
              <w:left w:val="single" w:sz="4" w:space="0" w:color="auto"/>
              <w:right w:val="single" w:sz="4" w:space="0" w:color="auto"/>
            </w:tcBorders>
          </w:tcPr>
          <w:p w:rsidR="00345AD1" w:rsidRPr="00FC64D1" w:rsidRDefault="00345AD1" w:rsidP="00345AD1">
            <w:pPr>
              <w:pStyle w:val="af8"/>
              <w:rPr>
                <w:sz w:val="20"/>
                <w:szCs w:val="20"/>
                <w:lang w:eastAsia="en-US"/>
              </w:rPr>
            </w:pPr>
            <w:r w:rsidRPr="00FC64D1">
              <w:rPr>
                <w:sz w:val="20"/>
                <w:szCs w:val="20"/>
                <w:lang w:eastAsia="en-US"/>
              </w:rPr>
              <w:t>Построено 7500 м распределительных газопроводов, газифицирована 1 котельная, 153 домовладения</w:t>
            </w:r>
          </w:p>
        </w:tc>
        <w:tc>
          <w:tcPr>
            <w:tcW w:w="2418" w:type="dxa"/>
            <w:gridSpan w:val="2"/>
            <w:vMerge w:val="restart"/>
            <w:tcBorders>
              <w:top w:val="single" w:sz="4" w:space="0" w:color="auto"/>
              <w:left w:val="single" w:sz="4" w:space="0" w:color="auto"/>
              <w:right w:val="single" w:sz="4" w:space="0" w:color="auto"/>
            </w:tcBorders>
          </w:tcPr>
          <w:p w:rsidR="00345AD1" w:rsidRPr="00FC64D1" w:rsidRDefault="00345AD1" w:rsidP="00345AD1">
            <w:pPr>
              <w:autoSpaceDE w:val="0"/>
              <w:autoSpaceDN w:val="0"/>
              <w:adjustRightInd w:val="0"/>
              <w:jc w:val="both"/>
              <w:rPr>
                <w:sz w:val="20"/>
                <w:szCs w:val="20"/>
              </w:rPr>
            </w:pPr>
            <w:r w:rsidRPr="00FC64D1">
              <w:rPr>
                <w:sz w:val="20"/>
                <w:szCs w:val="20"/>
              </w:rPr>
              <w:t>Государственная программа Пермского края «Газификация Пермского края»</w:t>
            </w:r>
          </w:p>
          <w:p w:rsidR="00345AD1" w:rsidRPr="00FC64D1" w:rsidRDefault="00345AD1" w:rsidP="00345AD1">
            <w:pPr>
              <w:autoSpaceDE w:val="0"/>
              <w:autoSpaceDN w:val="0"/>
              <w:adjustRightInd w:val="0"/>
              <w:jc w:val="both"/>
              <w:rPr>
                <w:sz w:val="20"/>
                <w:szCs w:val="20"/>
              </w:rPr>
            </w:pPr>
          </w:p>
          <w:p w:rsidR="00345AD1" w:rsidRPr="00FC64D1" w:rsidRDefault="00345AD1" w:rsidP="00345AD1">
            <w:pPr>
              <w:jc w:val="both"/>
              <w:rPr>
                <w:sz w:val="20"/>
                <w:szCs w:val="20"/>
              </w:rPr>
            </w:pPr>
            <w:r w:rsidRPr="00FC64D1">
              <w:rPr>
                <w:sz w:val="20"/>
                <w:szCs w:val="20"/>
              </w:rPr>
              <w:t>Внебюджетные источники (Газпром)</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bCs/>
                <w:sz w:val="20"/>
              </w:rPr>
            </w:pPr>
            <w:r w:rsidRPr="00FC64D1">
              <w:rPr>
                <w:bCs/>
                <w:sz w:val="20"/>
              </w:rPr>
              <w:t>2019-2026</w:t>
            </w:r>
          </w:p>
        </w:tc>
        <w:tc>
          <w:tcPr>
            <w:tcW w:w="1977" w:type="dxa"/>
            <w:gridSpan w:val="2"/>
            <w:vMerge w:val="restart"/>
            <w:tcBorders>
              <w:top w:val="single" w:sz="4" w:space="0" w:color="auto"/>
              <w:left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rPr>
                <w:sz w:val="20"/>
                <w:szCs w:val="20"/>
                <w:highlight w:val="yellow"/>
              </w:rPr>
            </w:pPr>
          </w:p>
        </w:tc>
        <w:tc>
          <w:tcPr>
            <w:tcW w:w="2126" w:type="dxa"/>
            <w:tcBorders>
              <w:top w:val="single" w:sz="4" w:space="0" w:color="auto"/>
              <w:left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Мероприятие исполнено</w:t>
            </w:r>
          </w:p>
        </w:tc>
      </w:tr>
      <w:tr w:rsidR="00345AD1" w:rsidRPr="00921EDB" w:rsidTr="00091540">
        <w:tc>
          <w:tcPr>
            <w:tcW w:w="708" w:type="dxa"/>
            <w:vMerge/>
            <w:tcBorders>
              <w:left w:val="single" w:sz="4" w:space="0" w:color="auto"/>
              <w:right w:val="single" w:sz="4" w:space="0" w:color="auto"/>
            </w:tcBorders>
          </w:tcPr>
          <w:p w:rsidR="00345AD1" w:rsidRPr="00FC64D1" w:rsidRDefault="00345AD1" w:rsidP="00345AD1">
            <w:pPr>
              <w:autoSpaceDE w:val="0"/>
              <w:autoSpaceDN w:val="0"/>
              <w:adjustRightInd w:val="0"/>
              <w:jc w:val="center"/>
              <w:rPr>
                <w:sz w:val="20"/>
                <w:szCs w:val="20"/>
              </w:rPr>
            </w:pPr>
          </w:p>
        </w:tc>
        <w:tc>
          <w:tcPr>
            <w:tcW w:w="1843" w:type="dxa"/>
            <w:vMerge/>
            <w:tcBorders>
              <w:left w:val="single" w:sz="4" w:space="0" w:color="auto"/>
              <w:right w:val="single" w:sz="4" w:space="0" w:color="auto"/>
            </w:tcBorders>
          </w:tcPr>
          <w:p w:rsidR="00345AD1" w:rsidRPr="00FC64D1" w:rsidRDefault="00345AD1" w:rsidP="00345AD1">
            <w:pPr>
              <w:autoSpaceDE w:val="0"/>
              <w:autoSpaceDN w:val="0"/>
              <w:adjustRightInd w:val="0"/>
              <w:jc w:val="both"/>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bCs/>
              </w:rPr>
            </w:pPr>
            <w:r w:rsidRPr="00FC64D1">
              <w:rPr>
                <w:rFonts w:ascii="Times New Roman" w:hAnsi="Times New Roman" w:cs="Times New Roman"/>
              </w:rPr>
              <w:t xml:space="preserve">- Разработка проектно-сметной документации на строительство объектов «Распределительные газопроводы </w:t>
            </w:r>
            <w:proofErr w:type="gramStart"/>
            <w:r w:rsidRPr="00FC64D1">
              <w:rPr>
                <w:rFonts w:ascii="Times New Roman" w:hAnsi="Times New Roman" w:cs="Times New Roman"/>
              </w:rPr>
              <w:t>в  с.Они</w:t>
            </w:r>
            <w:proofErr w:type="gramEnd"/>
            <w:r w:rsidRPr="00FC64D1">
              <w:rPr>
                <w:rFonts w:ascii="Times New Roman" w:hAnsi="Times New Roman" w:cs="Times New Roman"/>
              </w:rPr>
              <w:t xml:space="preserve"> Юсьвинского района Пермского края</w:t>
            </w:r>
          </w:p>
        </w:tc>
        <w:tc>
          <w:tcPr>
            <w:tcW w:w="1559" w:type="dxa"/>
            <w:vMerge/>
            <w:tcBorders>
              <w:left w:val="single" w:sz="4" w:space="0" w:color="auto"/>
              <w:right w:val="single" w:sz="4" w:space="0" w:color="auto"/>
            </w:tcBorders>
          </w:tcPr>
          <w:p w:rsidR="00345AD1" w:rsidRPr="00FC64D1" w:rsidRDefault="00345AD1" w:rsidP="00345AD1">
            <w:pPr>
              <w:rPr>
                <w:bCs/>
                <w:sz w:val="20"/>
                <w:szCs w:val="20"/>
              </w:rPr>
            </w:pPr>
          </w:p>
        </w:tc>
        <w:tc>
          <w:tcPr>
            <w:tcW w:w="2418" w:type="dxa"/>
            <w:gridSpan w:val="2"/>
            <w:vMerge/>
            <w:tcBorders>
              <w:left w:val="single" w:sz="4" w:space="0" w:color="auto"/>
              <w:right w:val="single" w:sz="4" w:space="0" w:color="auto"/>
            </w:tcBorders>
          </w:tcPr>
          <w:p w:rsidR="00345AD1" w:rsidRPr="00FC64D1" w:rsidRDefault="00345AD1" w:rsidP="00345AD1">
            <w:pPr>
              <w:rPr>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bCs/>
                <w:sz w:val="20"/>
              </w:rPr>
            </w:pPr>
            <w:r w:rsidRPr="00FC64D1">
              <w:rPr>
                <w:bCs/>
                <w:sz w:val="20"/>
              </w:rPr>
              <w:t>2019</w:t>
            </w:r>
          </w:p>
        </w:tc>
        <w:tc>
          <w:tcPr>
            <w:tcW w:w="1977" w:type="dxa"/>
            <w:gridSpan w:val="2"/>
            <w:vMerge/>
            <w:tcBorders>
              <w:left w:val="single" w:sz="4" w:space="0" w:color="auto"/>
              <w:right w:val="single" w:sz="4" w:space="0" w:color="auto"/>
            </w:tcBorders>
          </w:tcPr>
          <w:p w:rsidR="00345AD1" w:rsidRPr="00FC64D1" w:rsidRDefault="00345AD1" w:rsidP="00345AD1">
            <w:pPr>
              <w:rPr>
                <w:sz w:val="20"/>
                <w:szCs w:val="20"/>
                <w:highlight w:val="yellow"/>
              </w:rPr>
            </w:pPr>
          </w:p>
        </w:tc>
        <w:tc>
          <w:tcPr>
            <w:tcW w:w="2126" w:type="dxa"/>
            <w:tcBorders>
              <w:left w:val="single" w:sz="4" w:space="0" w:color="auto"/>
              <w:right w:val="single" w:sz="4" w:space="0" w:color="auto"/>
            </w:tcBorders>
          </w:tcPr>
          <w:p w:rsidR="00345AD1" w:rsidRPr="00FC64D1" w:rsidRDefault="00345AD1" w:rsidP="00345AD1">
            <w:pPr>
              <w:rPr>
                <w:sz w:val="20"/>
                <w:szCs w:val="20"/>
                <w:highlight w:val="yellow"/>
              </w:rPr>
            </w:pPr>
          </w:p>
        </w:tc>
      </w:tr>
      <w:tr w:rsidR="00345AD1" w:rsidRPr="00921EDB" w:rsidTr="00091540">
        <w:tc>
          <w:tcPr>
            <w:tcW w:w="708" w:type="dxa"/>
            <w:vMerge/>
            <w:tcBorders>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center"/>
              <w:rPr>
                <w:sz w:val="20"/>
                <w:szCs w:val="20"/>
              </w:rPr>
            </w:pPr>
          </w:p>
        </w:tc>
        <w:tc>
          <w:tcPr>
            <w:tcW w:w="1843" w:type="dxa"/>
            <w:vMerge/>
            <w:tcBorders>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bCs/>
              </w:rPr>
            </w:pPr>
            <w:r w:rsidRPr="00FC64D1">
              <w:rPr>
                <w:rFonts w:ascii="Times New Roman" w:hAnsi="Times New Roman" w:cs="Times New Roman"/>
              </w:rPr>
              <w:t xml:space="preserve">-Строительство распределительных газопроводов в </w:t>
            </w:r>
            <w:proofErr w:type="gramStart"/>
            <w:r w:rsidRPr="00FC64D1">
              <w:rPr>
                <w:rFonts w:ascii="Times New Roman" w:hAnsi="Times New Roman" w:cs="Times New Roman"/>
              </w:rPr>
              <w:t>с.Они  Юсьвинского</w:t>
            </w:r>
            <w:proofErr w:type="gramEnd"/>
            <w:r w:rsidRPr="00FC64D1">
              <w:rPr>
                <w:rFonts w:ascii="Times New Roman" w:hAnsi="Times New Roman" w:cs="Times New Roman"/>
              </w:rPr>
              <w:t xml:space="preserve"> района Пермского края</w:t>
            </w:r>
          </w:p>
        </w:tc>
        <w:tc>
          <w:tcPr>
            <w:tcW w:w="1559" w:type="dxa"/>
            <w:vMerge/>
            <w:tcBorders>
              <w:left w:val="single" w:sz="4" w:space="0" w:color="auto"/>
              <w:bottom w:val="single" w:sz="4" w:space="0" w:color="auto"/>
              <w:right w:val="single" w:sz="4" w:space="0" w:color="auto"/>
            </w:tcBorders>
          </w:tcPr>
          <w:p w:rsidR="00345AD1" w:rsidRPr="00FC64D1" w:rsidRDefault="00345AD1" w:rsidP="00345AD1">
            <w:pPr>
              <w:rPr>
                <w:bCs/>
                <w:sz w:val="20"/>
                <w:szCs w:val="20"/>
              </w:rPr>
            </w:pPr>
          </w:p>
        </w:tc>
        <w:tc>
          <w:tcPr>
            <w:tcW w:w="2418" w:type="dxa"/>
            <w:gridSpan w:val="2"/>
            <w:vMerge/>
            <w:tcBorders>
              <w:left w:val="single" w:sz="4" w:space="0" w:color="auto"/>
              <w:bottom w:val="single" w:sz="4" w:space="0" w:color="auto"/>
              <w:right w:val="single" w:sz="4" w:space="0" w:color="auto"/>
            </w:tcBorders>
          </w:tcPr>
          <w:p w:rsidR="00345AD1" w:rsidRPr="00FC64D1" w:rsidRDefault="00345AD1" w:rsidP="00345AD1">
            <w:pPr>
              <w:rPr>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0D1681">
            <w:pPr>
              <w:pStyle w:val="tabletext"/>
              <w:rPr>
                <w:bCs/>
                <w:sz w:val="20"/>
              </w:rPr>
            </w:pPr>
            <w:r w:rsidRPr="00FC64D1">
              <w:rPr>
                <w:bCs/>
                <w:sz w:val="20"/>
              </w:rPr>
              <w:t>202</w:t>
            </w:r>
            <w:r w:rsidR="000D1681">
              <w:rPr>
                <w:bCs/>
                <w:sz w:val="20"/>
              </w:rPr>
              <w:t>4</w:t>
            </w:r>
          </w:p>
        </w:tc>
        <w:tc>
          <w:tcPr>
            <w:tcW w:w="1977" w:type="dxa"/>
            <w:gridSpan w:val="2"/>
            <w:vMerge/>
            <w:tcBorders>
              <w:left w:val="single" w:sz="4" w:space="0" w:color="auto"/>
              <w:bottom w:val="single" w:sz="4" w:space="0" w:color="auto"/>
              <w:right w:val="single" w:sz="4" w:space="0" w:color="auto"/>
            </w:tcBorders>
          </w:tcPr>
          <w:p w:rsidR="00345AD1" w:rsidRPr="00FC64D1" w:rsidRDefault="00345AD1" w:rsidP="00345AD1">
            <w:pPr>
              <w:rPr>
                <w:sz w:val="20"/>
                <w:szCs w:val="20"/>
                <w:highlight w:val="yellow"/>
              </w:rPr>
            </w:pPr>
          </w:p>
        </w:tc>
        <w:tc>
          <w:tcPr>
            <w:tcW w:w="2126" w:type="dxa"/>
            <w:tcBorders>
              <w:left w:val="single" w:sz="4" w:space="0" w:color="auto"/>
              <w:bottom w:val="single" w:sz="4" w:space="0" w:color="auto"/>
              <w:right w:val="single" w:sz="4" w:space="0" w:color="auto"/>
            </w:tcBorders>
          </w:tcPr>
          <w:p w:rsidR="00345AD1" w:rsidRPr="00FC64D1" w:rsidRDefault="00345AD1" w:rsidP="00345AD1">
            <w:pPr>
              <w:rPr>
                <w:sz w:val="20"/>
                <w:szCs w:val="20"/>
                <w:highlight w:val="yellow"/>
              </w:rPr>
            </w:pPr>
          </w:p>
        </w:tc>
      </w:tr>
      <w:tr w:rsidR="00345AD1" w:rsidRPr="00921EDB" w:rsidTr="00091540">
        <w:tc>
          <w:tcPr>
            <w:tcW w:w="708" w:type="dxa"/>
            <w:vMerge w:val="restart"/>
            <w:tcBorders>
              <w:top w:val="single" w:sz="4" w:space="0" w:color="auto"/>
              <w:left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175</w:t>
            </w:r>
          </w:p>
        </w:tc>
        <w:tc>
          <w:tcPr>
            <w:tcW w:w="1843" w:type="dxa"/>
            <w:vMerge w:val="restart"/>
            <w:tcBorders>
              <w:top w:val="single" w:sz="4" w:space="0" w:color="auto"/>
              <w:left w:val="single" w:sz="4" w:space="0" w:color="auto"/>
              <w:right w:val="single" w:sz="4" w:space="0" w:color="auto"/>
            </w:tcBorders>
          </w:tcPr>
          <w:p w:rsidR="00345AD1" w:rsidRPr="00FC64D1" w:rsidRDefault="00345AD1" w:rsidP="00345AD1">
            <w:pPr>
              <w:autoSpaceDE w:val="0"/>
              <w:autoSpaceDN w:val="0"/>
              <w:adjustRightInd w:val="0"/>
              <w:jc w:val="both"/>
              <w:rPr>
                <w:sz w:val="20"/>
                <w:szCs w:val="20"/>
              </w:rPr>
            </w:pPr>
            <w:r w:rsidRPr="00FC64D1">
              <w:rPr>
                <w:bCs/>
                <w:sz w:val="20"/>
                <w:szCs w:val="20"/>
              </w:rPr>
              <w:t xml:space="preserve">Строительство внутрипоселковых (распределительных) сетей газоснабжения </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rPr>
            </w:pPr>
            <w:r w:rsidRPr="00FC64D1">
              <w:rPr>
                <w:rFonts w:ascii="Times New Roman" w:hAnsi="Times New Roman" w:cs="Times New Roman"/>
                <w:b/>
              </w:rPr>
              <w:t>Распределительные газопроводы в п.Майкор Юсьвинского района Пермского края</w:t>
            </w:r>
          </w:p>
        </w:tc>
        <w:tc>
          <w:tcPr>
            <w:tcW w:w="1559" w:type="dxa"/>
            <w:vMerge w:val="restart"/>
            <w:tcBorders>
              <w:top w:val="single" w:sz="4" w:space="0" w:color="auto"/>
              <w:left w:val="single" w:sz="4" w:space="0" w:color="auto"/>
              <w:right w:val="single" w:sz="4" w:space="0" w:color="auto"/>
            </w:tcBorders>
          </w:tcPr>
          <w:p w:rsidR="00345AD1" w:rsidRPr="00FC64D1" w:rsidRDefault="00345AD1" w:rsidP="00345AD1">
            <w:pPr>
              <w:pStyle w:val="af8"/>
              <w:rPr>
                <w:sz w:val="20"/>
                <w:szCs w:val="20"/>
                <w:lang w:eastAsia="x-none"/>
              </w:rPr>
            </w:pPr>
            <w:r w:rsidRPr="00FC64D1">
              <w:rPr>
                <w:sz w:val="20"/>
                <w:szCs w:val="20"/>
                <w:lang w:eastAsia="x-none"/>
              </w:rPr>
              <w:t xml:space="preserve">Построено 78185м распределительных газопроводов, </w:t>
            </w:r>
          </w:p>
          <w:p w:rsidR="00345AD1" w:rsidRPr="00FC64D1" w:rsidRDefault="00345AD1" w:rsidP="00345AD1">
            <w:pPr>
              <w:pStyle w:val="af8"/>
              <w:rPr>
                <w:sz w:val="20"/>
                <w:szCs w:val="20"/>
                <w:lang w:eastAsia="x-none"/>
              </w:rPr>
            </w:pPr>
            <w:r w:rsidRPr="00FC64D1">
              <w:rPr>
                <w:sz w:val="20"/>
                <w:szCs w:val="20"/>
                <w:lang w:eastAsia="x-none"/>
              </w:rPr>
              <w:t xml:space="preserve">газифицированы 3 котельные, 960 </w:t>
            </w:r>
            <w:r w:rsidRPr="00FC64D1">
              <w:rPr>
                <w:sz w:val="20"/>
                <w:szCs w:val="20"/>
                <w:lang w:eastAsia="x-none"/>
              </w:rPr>
              <w:lastRenderedPageBreak/>
              <w:t xml:space="preserve">домовладений </w:t>
            </w:r>
            <w:r w:rsidRPr="00FC64D1">
              <w:rPr>
                <w:sz w:val="20"/>
                <w:szCs w:val="20"/>
                <w:lang w:eastAsia="x-none"/>
              </w:rPr>
              <w:br w:type="page"/>
            </w:r>
          </w:p>
          <w:p w:rsidR="00345AD1" w:rsidRPr="00FC64D1" w:rsidRDefault="00345AD1" w:rsidP="00345AD1">
            <w:pPr>
              <w:rPr>
                <w:bCs/>
                <w:sz w:val="20"/>
                <w:szCs w:val="20"/>
              </w:rPr>
            </w:pPr>
            <w:r w:rsidRPr="00FC64D1">
              <w:rPr>
                <w:sz w:val="20"/>
                <w:szCs w:val="20"/>
              </w:rPr>
              <w:br w:type="page"/>
            </w:r>
          </w:p>
        </w:tc>
        <w:tc>
          <w:tcPr>
            <w:tcW w:w="2418" w:type="dxa"/>
            <w:gridSpan w:val="2"/>
            <w:vMerge w:val="restart"/>
            <w:tcBorders>
              <w:top w:val="single" w:sz="4" w:space="0" w:color="auto"/>
              <w:left w:val="single" w:sz="4" w:space="0" w:color="auto"/>
              <w:right w:val="single" w:sz="4" w:space="0" w:color="auto"/>
            </w:tcBorders>
          </w:tcPr>
          <w:p w:rsidR="00345AD1" w:rsidRPr="00FC64D1" w:rsidRDefault="00345AD1" w:rsidP="00345AD1">
            <w:pPr>
              <w:autoSpaceDE w:val="0"/>
              <w:autoSpaceDN w:val="0"/>
              <w:adjustRightInd w:val="0"/>
              <w:jc w:val="both"/>
              <w:rPr>
                <w:sz w:val="20"/>
                <w:szCs w:val="20"/>
              </w:rPr>
            </w:pPr>
            <w:r w:rsidRPr="00FC64D1">
              <w:rPr>
                <w:sz w:val="20"/>
                <w:szCs w:val="20"/>
              </w:rPr>
              <w:lastRenderedPageBreak/>
              <w:t>1) Муниципальная программа «Территориальное развитие Юсьвинского муниципального округа Пермского края»</w:t>
            </w:r>
          </w:p>
          <w:p w:rsidR="00345AD1" w:rsidRPr="00FC64D1" w:rsidRDefault="00345AD1" w:rsidP="00345AD1">
            <w:pPr>
              <w:autoSpaceDE w:val="0"/>
              <w:autoSpaceDN w:val="0"/>
              <w:adjustRightInd w:val="0"/>
              <w:jc w:val="both"/>
              <w:rPr>
                <w:rFonts w:eastAsia="Microsoft YaHei"/>
                <w:sz w:val="20"/>
                <w:szCs w:val="20"/>
              </w:rPr>
            </w:pPr>
            <w:r w:rsidRPr="00FC64D1">
              <w:rPr>
                <w:sz w:val="20"/>
                <w:szCs w:val="20"/>
              </w:rPr>
              <w:t>Бюджет Юсьвинского муниципального округа Пермского края</w:t>
            </w:r>
          </w:p>
          <w:p w:rsidR="00345AD1" w:rsidRPr="00FC64D1" w:rsidRDefault="00345AD1" w:rsidP="00345AD1">
            <w:pPr>
              <w:jc w:val="both"/>
              <w:rPr>
                <w:bCs/>
                <w:sz w:val="20"/>
                <w:szCs w:val="20"/>
              </w:rPr>
            </w:pPr>
            <w:r w:rsidRPr="00FC64D1">
              <w:rPr>
                <w:bCs/>
                <w:sz w:val="20"/>
                <w:szCs w:val="20"/>
              </w:rPr>
              <w:lastRenderedPageBreak/>
              <w:t>Бюджет Юсьвинского муниципального района</w:t>
            </w:r>
          </w:p>
          <w:p w:rsidR="00345AD1" w:rsidRPr="00FC64D1" w:rsidRDefault="00345AD1" w:rsidP="00345AD1">
            <w:pPr>
              <w:jc w:val="both"/>
              <w:rPr>
                <w:sz w:val="20"/>
                <w:szCs w:val="20"/>
              </w:rPr>
            </w:pPr>
            <w:r w:rsidRPr="00FC64D1">
              <w:rPr>
                <w:bCs/>
                <w:sz w:val="20"/>
                <w:szCs w:val="20"/>
              </w:rPr>
              <w:t>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bCs/>
                <w:sz w:val="20"/>
                <w:szCs w:val="20"/>
              </w:rPr>
              <w:lastRenderedPageBreak/>
              <w:t>2017-2026</w:t>
            </w:r>
          </w:p>
        </w:tc>
        <w:tc>
          <w:tcPr>
            <w:tcW w:w="1977" w:type="dxa"/>
            <w:gridSpan w:val="2"/>
            <w:vMerge w:val="restart"/>
            <w:tcBorders>
              <w:top w:val="single" w:sz="4" w:space="0" w:color="auto"/>
              <w:left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rPr>
                <w:sz w:val="20"/>
                <w:szCs w:val="20"/>
              </w:rPr>
            </w:pPr>
          </w:p>
        </w:tc>
        <w:tc>
          <w:tcPr>
            <w:tcW w:w="2126" w:type="dxa"/>
            <w:tcBorders>
              <w:top w:val="single" w:sz="4" w:space="0" w:color="auto"/>
              <w:left w:val="single" w:sz="4" w:space="0" w:color="auto"/>
              <w:right w:val="single" w:sz="4" w:space="0" w:color="auto"/>
            </w:tcBorders>
          </w:tcPr>
          <w:p w:rsidR="00345AD1" w:rsidRPr="00FC64D1" w:rsidRDefault="00345AD1" w:rsidP="00345AD1">
            <w:pPr>
              <w:pStyle w:val="tabletext"/>
              <w:rPr>
                <w:rFonts w:asciiTheme="majorHAnsi" w:hAnsiTheme="majorHAnsi"/>
                <w:sz w:val="20"/>
              </w:rPr>
            </w:pPr>
            <w:r w:rsidRPr="00FC64D1">
              <w:rPr>
                <w:rFonts w:asciiTheme="majorHAnsi" w:hAnsiTheme="majorHAnsi"/>
                <w:sz w:val="20"/>
              </w:rPr>
              <w:t xml:space="preserve">Муниципальный контракт № ОК-02/2017 от 04.09.2017 по разработке проектно-сметной документации на строительство объектов </w:t>
            </w:r>
            <w:r w:rsidRPr="00FC64D1">
              <w:rPr>
                <w:rFonts w:asciiTheme="majorHAnsi" w:hAnsiTheme="majorHAnsi"/>
                <w:sz w:val="20"/>
              </w:rPr>
              <w:lastRenderedPageBreak/>
              <w:t xml:space="preserve">«Распределительные газопроводы в п. Майкор Юсьвинского района Пермского края. 1 очередь. 1 этап», «Распределительные газопроводы в п. Майкор Юсьвинского района Пермского края. 1 очередь. 2 этап.» </w:t>
            </w:r>
          </w:p>
          <w:p w:rsidR="00345AD1" w:rsidRPr="00FC64D1" w:rsidRDefault="00345AD1" w:rsidP="00345AD1">
            <w:pPr>
              <w:pStyle w:val="tabletext"/>
              <w:rPr>
                <w:rFonts w:asciiTheme="majorHAnsi" w:hAnsiTheme="majorHAnsi"/>
                <w:sz w:val="20"/>
              </w:rPr>
            </w:pPr>
            <w:r w:rsidRPr="00FC64D1">
              <w:rPr>
                <w:rFonts w:asciiTheme="majorHAnsi" w:hAnsiTheme="majorHAnsi"/>
                <w:sz w:val="20"/>
              </w:rPr>
              <w:t>Цена контракта- 2 880 000 руб.</w:t>
            </w:r>
          </w:p>
          <w:p w:rsidR="00345AD1" w:rsidRPr="00FC64D1" w:rsidRDefault="00345AD1" w:rsidP="00345AD1">
            <w:pPr>
              <w:pStyle w:val="tabletext"/>
              <w:rPr>
                <w:rFonts w:asciiTheme="majorHAnsi" w:hAnsiTheme="majorHAnsi"/>
                <w:sz w:val="20"/>
              </w:rPr>
            </w:pPr>
            <w:r w:rsidRPr="00FC64D1">
              <w:rPr>
                <w:rFonts w:asciiTheme="majorHAnsi" w:hAnsiTheme="majorHAnsi"/>
                <w:sz w:val="20"/>
              </w:rPr>
              <w:t>Подрядчик- ООО «ГНГ-Пермь» 614000, Пермский край, г. Пермь, ул. Петропавловская, 43, 4</w:t>
            </w:r>
          </w:p>
          <w:p w:rsidR="00345AD1" w:rsidRPr="00FC64D1" w:rsidRDefault="00345AD1" w:rsidP="00345AD1">
            <w:pPr>
              <w:pStyle w:val="tabletext"/>
              <w:rPr>
                <w:rFonts w:asciiTheme="majorHAnsi" w:hAnsiTheme="majorHAnsi"/>
                <w:sz w:val="20"/>
              </w:rPr>
            </w:pPr>
            <w:r w:rsidRPr="00FC64D1">
              <w:rPr>
                <w:rFonts w:asciiTheme="majorHAnsi" w:hAnsiTheme="majorHAnsi"/>
                <w:sz w:val="20"/>
              </w:rPr>
              <w:t>Оплата в 2017-2018 году-2880 тыс.руб.</w:t>
            </w:r>
          </w:p>
          <w:p w:rsidR="00345AD1" w:rsidRPr="00FC64D1" w:rsidRDefault="00345AD1" w:rsidP="00345AD1">
            <w:pPr>
              <w:pStyle w:val="tabletext"/>
              <w:rPr>
                <w:rFonts w:asciiTheme="majorHAnsi" w:hAnsiTheme="majorHAnsi"/>
                <w:sz w:val="20"/>
                <w:highlight w:val="yellow"/>
              </w:rPr>
            </w:pPr>
          </w:p>
          <w:p w:rsidR="00345AD1" w:rsidRPr="00FC64D1" w:rsidRDefault="00345AD1" w:rsidP="00345AD1">
            <w:pPr>
              <w:pStyle w:val="tabletext"/>
              <w:rPr>
                <w:rFonts w:asciiTheme="majorHAnsi" w:hAnsiTheme="majorHAnsi"/>
                <w:sz w:val="20"/>
              </w:rPr>
            </w:pPr>
            <w:r w:rsidRPr="00FC64D1">
              <w:rPr>
                <w:rFonts w:asciiTheme="majorHAnsi" w:hAnsiTheme="majorHAnsi"/>
                <w:sz w:val="20"/>
              </w:rPr>
              <w:t>Муниципальный контракт № 3810200028319000034 от 13.09.2019 по объекту «Строительство распределительных газопроводов на территории муниципальных образований Пермского края»</w:t>
            </w:r>
          </w:p>
          <w:p w:rsidR="00345AD1" w:rsidRPr="00FC64D1" w:rsidRDefault="00345AD1" w:rsidP="00345AD1">
            <w:pPr>
              <w:pStyle w:val="tabletext"/>
              <w:rPr>
                <w:rFonts w:asciiTheme="majorHAnsi" w:hAnsiTheme="majorHAnsi"/>
                <w:sz w:val="20"/>
              </w:rPr>
            </w:pPr>
            <w:r w:rsidRPr="00FC64D1">
              <w:rPr>
                <w:rFonts w:asciiTheme="majorHAnsi" w:hAnsiTheme="majorHAnsi"/>
                <w:sz w:val="20"/>
              </w:rPr>
              <w:t>Цена контракта- 31633381,56руб.</w:t>
            </w:r>
          </w:p>
          <w:p w:rsidR="00345AD1" w:rsidRPr="00FC64D1" w:rsidRDefault="00345AD1" w:rsidP="00345AD1">
            <w:pPr>
              <w:jc w:val="both"/>
              <w:rPr>
                <w:sz w:val="20"/>
                <w:szCs w:val="20"/>
              </w:rPr>
            </w:pPr>
            <w:r w:rsidRPr="00FC64D1">
              <w:rPr>
                <w:rFonts w:asciiTheme="majorHAnsi" w:hAnsiTheme="majorHAnsi"/>
                <w:sz w:val="20"/>
                <w:szCs w:val="20"/>
              </w:rPr>
              <w:t>Подрядчик- ООО "СПЕЦ ППКС"</w:t>
            </w:r>
          </w:p>
        </w:tc>
      </w:tr>
      <w:tr w:rsidR="00345AD1" w:rsidRPr="00921EDB" w:rsidTr="00091540">
        <w:tc>
          <w:tcPr>
            <w:tcW w:w="708" w:type="dxa"/>
            <w:vMerge/>
            <w:tcBorders>
              <w:left w:val="single" w:sz="4" w:space="0" w:color="auto"/>
              <w:right w:val="single" w:sz="4" w:space="0" w:color="auto"/>
            </w:tcBorders>
          </w:tcPr>
          <w:p w:rsidR="00345AD1" w:rsidRPr="00FC64D1" w:rsidRDefault="00345AD1" w:rsidP="00345AD1">
            <w:pPr>
              <w:autoSpaceDE w:val="0"/>
              <w:autoSpaceDN w:val="0"/>
              <w:adjustRightInd w:val="0"/>
              <w:jc w:val="center"/>
              <w:rPr>
                <w:sz w:val="20"/>
                <w:szCs w:val="20"/>
              </w:rPr>
            </w:pPr>
          </w:p>
        </w:tc>
        <w:tc>
          <w:tcPr>
            <w:tcW w:w="1843" w:type="dxa"/>
            <w:vMerge/>
            <w:tcBorders>
              <w:left w:val="single" w:sz="4" w:space="0" w:color="auto"/>
              <w:right w:val="single" w:sz="4" w:space="0" w:color="auto"/>
            </w:tcBorders>
          </w:tcPr>
          <w:p w:rsidR="00345AD1" w:rsidRPr="00FC64D1" w:rsidRDefault="00345AD1" w:rsidP="00345AD1">
            <w:pPr>
              <w:autoSpaceDE w:val="0"/>
              <w:autoSpaceDN w:val="0"/>
              <w:adjustRightInd w:val="0"/>
              <w:jc w:val="both"/>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bCs/>
              </w:rPr>
            </w:pPr>
            <w:r w:rsidRPr="00FC64D1">
              <w:rPr>
                <w:rFonts w:ascii="Times New Roman" w:hAnsi="Times New Roman" w:cs="Times New Roman"/>
              </w:rPr>
              <w:t>-Разработка проектно-сметной документации на строительство объектов «Распределительные газопроводы в п.Майкор Юсьвинского района Пермского края. 1 очередь. 1 этап», «Распределительные газопроводы в п.Майкор Юсьвинского района Пермского края.1 очередь.2 этап»</w:t>
            </w:r>
          </w:p>
        </w:tc>
        <w:tc>
          <w:tcPr>
            <w:tcW w:w="1559" w:type="dxa"/>
            <w:vMerge/>
            <w:tcBorders>
              <w:left w:val="single" w:sz="4" w:space="0" w:color="auto"/>
              <w:right w:val="single" w:sz="4" w:space="0" w:color="auto"/>
            </w:tcBorders>
          </w:tcPr>
          <w:p w:rsidR="00345AD1" w:rsidRPr="00FC64D1" w:rsidRDefault="00345AD1" w:rsidP="00345AD1">
            <w:pPr>
              <w:rPr>
                <w:bCs/>
                <w:sz w:val="20"/>
                <w:szCs w:val="20"/>
              </w:rPr>
            </w:pPr>
          </w:p>
        </w:tc>
        <w:tc>
          <w:tcPr>
            <w:tcW w:w="2418" w:type="dxa"/>
            <w:gridSpan w:val="2"/>
            <w:vMerge/>
            <w:tcBorders>
              <w:left w:val="single" w:sz="4" w:space="0" w:color="auto"/>
              <w:right w:val="single" w:sz="4" w:space="0" w:color="auto"/>
            </w:tcBorders>
          </w:tcPr>
          <w:p w:rsidR="00345AD1" w:rsidRPr="00FC64D1" w:rsidRDefault="00345AD1" w:rsidP="00345AD1">
            <w:pPr>
              <w:rPr>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bCs/>
                <w:sz w:val="20"/>
              </w:rPr>
            </w:pPr>
            <w:r w:rsidRPr="00FC64D1">
              <w:rPr>
                <w:bCs/>
                <w:sz w:val="20"/>
              </w:rPr>
              <w:t>2017-2018</w:t>
            </w:r>
          </w:p>
        </w:tc>
        <w:tc>
          <w:tcPr>
            <w:tcW w:w="1977" w:type="dxa"/>
            <w:gridSpan w:val="2"/>
            <w:vMerge/>
            <w:tcBorders>
              <w:left w:val="single" w:sz="4" w:space="0" w:color="auto"/>
              <w:right w:val="single" w:sz="4" w:space="0" w:color="auto"/>
            </w:tcBorders>
          </w:tcPr>
          <w:p w:rsidR="00345AD1" w:rsidRPr="00FC64D1" w:rsidRDefault="00345AD1" w:rsidP="00345AD1">
            <w:pPr>
              <w:rPr>
                <w:sz w:val="20"/>
                <w:szCs w:val="20"/>
                <w:highlight w:val="yellow"/>
              </w:rPr>
            </w:pPr>
          </w:p>
        </w:tc>
        <w:tc>
          <w:tcPr>
            <w:tcW w:w="2126" w:type="dxa"/>
            <w:tcBorders>
              <w:left w:val="single" w:sz="4" w:space="0" w:color="auto"/>
              <w:right w:val="single" w:sz="4" w:space="0" w:color="auto"/>
            </w:tcBorders>
          </w:tcPr>
          <w:p w:rsidR="00345AD1" w:rsidRPr="00FC64D1" w:rsidRDefault="00345AD1" w:rsidP="00345AD1">
            <w:pPr>
              <w:rPr>
                <w:sz w:val="20"/>
                <w:szCs w:val="20"/>
                <w:highlight w:val="yellow"/>
              </w:rPr>
            </w:pPr>
            <w:r w:rsidRPr="00FC64D1">
              <w:rPr>
                <w:rFonts w:asciiTheme="majorHAnsi" w:hAnsiTheme="majorHAnsi"/>
                <w:sz w:val="20"/>
                <w:szCs w:val="20"/>
              </w:rPr>
              <w:t xml:space="preserve">Строительство объекта </w:t>
            </w:r>
            <w:r w:rsidRPr="00FC64D1">
              <w:rPr>
                <w:rFonts w:asciiTheme="majorHAnsi" w:hAnsiTheme="majorHAnsi"/>
                <w:bCs/>
                <w:sz w:val="20"/>
                <w:szCs w:val="20"/>
                <w:lang w:eastAsia="zh-CN"/>
              </w:rPr>
              <w:t>капитального строительства: «Распределительные газопроводы в п. Майкор Юсьвинского района Пермского края. 1 очередь. 1 этап»; «Распределительные газопроводы в п. Майкор Юсьвинского района Пермского края. 1 очередь. 2 этап».</w:t>
            </w:r>
            <w:r w:rsidRPr="00FC64D1">
              <w:rPr>
                <w:rFonts w:asciiTheme="majorHAnsi" w:hAnsiTheme="majorHAnsi"/>
                <w:sz w:val="20"/>
                <w:szCs w:val="20"/>
              </w:rPr>
              <w:t xml:space="preserve"> Стоимость работ составляет 32383,995 тыс.руб. Подрядчик - ООО «Специальная прокладка подземных коммуникаций и строительство»;</w:t>
            </w:r>
          </w:p>
        </w:tc>
      </w:tr>
      <w:tr w:rsidR="00345AD1" w:rsidRPr="00921EDB" w:rsidTr="00091540">
        <w:tc>
          <w:tcPr>
            <w:tcW w:w="708" w:type="dxa"/>
            <w:vMerge/>
            <w:tcBorders>
              <w:left w:val="single" w:sz="4" w:space="0" w:color="auto"/>
              <w:right w:val="single" w:sz="4" w:space="0" w:color="auto"/>
            </w:tcBorders>
          </w:tcPr>
          <w:p w:rsidR="00345AD1" w:rsidRPr="00FC64D1" w:rsidRDefault="00345AD1" w:rsidP="00345AD1">
            <w:pPr>
              <w:autoSpaceDE w:val="0"/>
              <w:autoSpaceDN w:val="0"/>
              <w:adjustRightInd w:val="0"/>
              <w:jc w:val="center"/>
              <w:rPr>
                <w:sz w:val="20"/>
                <w:szCs w:val="20"/>
              </w:rPr>
            </w:pPr>
          </w:p>
        </w:tc>
        <w:tc>
          <w:tcPr>
            <w:tcW w:w="1843" w:type="dxa"/>
            <w:vMerge/>
            <w:tcBorders>
              <w:left w:val="single" w:sz="4" w:space="0" w:color="auto"/>
              <w:right w:val="single" w:sz="4" w:space="0" w:color="auto"/>
            </w:tcBorders>
          </w:tcPr>
          <w:p w:rsidR="00345AD1" w:rsidRPr="00FC64D1" w:rsidRDefault="00345AD1" w:rsidP="00345AD1">
            <w:pPr>
              <w:autoSpaceDE w:val="0"/>
              <w:autoSpaceDN w:val="0"/>
              <w:adjustRightInd w:val="0"/>
              <w:jc w:val="both"/>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bCs/>
              </w:rPr>
            </w:pPr>
            <w:r w:rsidRPr="00FC64D1">
              <w:rPr>
                <w:rFonts w:ascii="Times New Roman" w:hAnsi="Times New Roman" w:cs="Times New Roman"/>
              </w:rPr>
              <w:t>Строительство распределительных газопроводов в п.Майкор Юсьвинского района Пермского края. 1 очередь. 1 этап</w:t>
            </w:r>
          </w:p>
        </w:tc>
        <w:tc>
          <w:tcPr>
            <w:tcW w:w="1559" w:type="dxa"/>
            <w:vMerge/>
            <w:tcBorders>
              <w:left w:val="single" w:sz="4" w:space="0" w:color="auto"/>
              <w:right w:val="single" w:sz="4" w:space="0" w:color="auto"/>
            </w:tcBorders>
          </w:tcPr>
          <w:p w:rsidR="00345AD1" w:rsidRPr="00FC64D1" w:rsidRDefault="00345AD1" w:rsidP="00345AD1">
            <w:pPr>
              <w:rPr>
                <w:bCs/>
                <w:sz w:val="20"/>
                <w:szCs w:val="20"/>
              </w:rPr>
            </w:pPr>
          </w:p>
        </w:tc>
        <w:tc>
          <w:tcPr>
            <w:tcW w:w="2418" w:type="dxa"/>
            <w:gridSpan w:val="2"/>
            <w:vMerge/>
            <w:tcBorders>
              <w:left w:val="single" w:sz="4" w:space="0" w:color="auto"/>
              <w:right w:val="single" w:sz="4" w:space="0" w:color="auto"/>
            </w:tcBorders>
          </w:tcPr>
          <w:p w:rsidR="00345AD1" w:rsidRPr="00FC64D1" w:rsidRDefault="00345AD1" w:rsidP="00345AD1">
            <w:pPr>
              <w:rPr>
                <w:sz w:val="20"/>
                <w:szCs w:val="20"/>
              </w:rPr>
            </w:pPr>
          </w:p>
        </w:tc>
        <w:tc>
          <w:tcPr>
            <w:tcW w:w="709" w:type="dxa"/>
            <w:gridSpan w:val="2"/>
          </w:tcPr>
          <w:p w:rsidR="00345AD1" w:rsidRPr="00FC64D1" w:rsidRDefault="00345AD1" w:rsidP="00345AD1">
            <w:pPr>
              <w:pStyle w:val="tabletext"/>
              <w:rPr>
                <w:bCs/>
                <w:sz w:val="20"/>
              </w:rPr>
            </w:pPr>
            <w:r w:rsidRPr="00FC64D1">
              <w:rPr>
                <w:bCs/>
                <w:sz w:val="20"/>
              </w:rPr>
              <w:t>2019-2020</w:t>
            </w:r>
          </w:p>
        </w:tc>
        <w:tc>
          <w:tcPr>
            <w:tcW w:w="1977" w:type="dxa"/>
            <w:gridSpan w:val="2"/>
            <w:vMerge/>
            <w:tcBorders>
              <w:left w:val="single" w:sz="4" w:space="0" w:color="auto"/>
              <w:right w:val="single" w:sz="4" w:space="0" w:color="auto"/>
            </w:tcBorders>
          </w:tcPr>
          <w:p w:rsidR="00345AD1" w:rsidRPr="00FC64D1" w:rsidRDefault="00345AD1" w:rsidP="00345AD1">
            <w:pPr>
              <w:rPr>
                <w:sz w:val="20"/>
                <w:szCs w:val="20"/>
                <w:highlight w:val="yellow"/>
              </w:rPr>
            </w:pPr>
          </w:p>
        </w:tc>
        <w:tc>
          <w:tcPr>
            <w:tcW w:w="2126" w:type="dxa"/>
            <w:tcBorders>
              <w:left w:val="single" w:sz="4" w:space="0" w:color="auto"/>
              <w:right w:val="single" w:sz="4" w:space="0" w:color="auto"/>
            </w:tcBorders>
          </w:tcPr>
          <w:p w:rsidR="00345AD1" w:rsidRPr="00FC64D1" w:rsidRDefault="00345AD1" w:rsidP="00345AD1">
            <w:pPr>
              <w:rPr>
                <w:sz w:val="20"/>
                <w:szCs w:val="20"/>
                <w:highlight w:val="yellow"/>
              </w:rPr>
            </w:pPr>
          </w:p>
        </w:tc>
      </w:tr>
      <w:tr w:rsidR="00345AD1" w:rsidRPr="00921EDB" w:rsidTr="00091540">
        <w:tc>
          <w:tcPr>
            <w:tcW w:w="708" w:type="dxa"/>
            <w:vMerge/>
            <w:tcBorders>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center"/>
              <w:rPr>
                <w:sz w:val="20"/>
                <w:szCs w:val="20"/>
              </w:rPr>
            </w:pPr>
          </w:p>
        </w:tc>
        <w:tc>
          <w:tcPr>
            <w:tcW w:w="1843" w:type="dxa"/>
            <w:vMerge/>
            <w:tcBorders>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rPr>
            </w:pPr>
            <w:r w:rsidRPr="00FC64D1">
              <w:rPr>
                <w:rFonts w:ascii="Times New Roman" w:hAnsi="Times New Roman" w:cs="Times New Roman"/>
              </w:rPr>
              <w:t>Строительство распределительных газопроводов в п.Майкор Юсьвинского района Пермского края. 1 очередь. 2 этап</w:t>
            </w:r>
          </w:p>
        </w:tc>
        <w:tc>
          <w:tcPr>
            <w:tcW w:w="1559" w:type="dxa"/>
            <w:vMerge/>
            <w:tcBorders>
              <w:left w:val="single" w:sz="4" w:space="0" w:color="auto"/>
              <w:bottom w:val="single" w:sz="4" w:space="0" w:color="auto"/>
              <w:right w:val="single" w:sz="4" w:space="0" w:color="auto"/>
            </w:tcBorders>
          </w:tcPr>
          <w:p w:rsidR="00345AD1" w:rsidRPr="00FC64D1" w:rsidRDefault="00345AD1" w:rsidP="00345AD1">
            <w:pPr>
              <w:rPr>
                <w:bCs/>
                <w:sz w:val="20"/>
                <w:szCs w:val="20"/>
              </w:rPr>
            </w:pPr>
          </w:p>
        </w:tc>
        <w:tc>
          <w:tcPr>
            <w:tcW w:w="2418" w:type="dxa"/>
            <w:gridSpan w:val="2"/>
            <w:vMerge/>
            <w:tcBorders>
              <w:left w:val="single" w:sz="4" w:space="0" w:color="auto"/>
              <w:bottom w:val="single" w:sz="4" w:space="0" w:color="auto"/>
              <w:right w:val="single" w:sz="4" w:space="0" w:color="auto"/>
            </w:tcBorders>
          </w:tcPr>
          <w:p w:rsidR="00345AD1" w:rsidRPr="00FC64D1" w:rsidRDefault="00345AD1" w:rsidP="00345AD1">
            <w:pPr>
              <w:rPr>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bCs/>
                <w:sz w:val="20"/>
              </w:rPr>
            </w:pPr>
            <w:r w:rsidRPr="00FC64D1">
              <w:rPr>
                <w:bCs/>
                <w:sz w:val="20"/>
              </w:rPr>
              <w:t>2019-2026</w:t>
            </w:r>
          </w:p>
        </w:tc>
        <w:tc>
          <w:tcPr>
            <w:tcW w:w="1977" w:type="dxa"/>
            <w:gridSpan w:val="2"/>
            <w:vMerge/>
            <w:tcBorders>
              <w:left w:val="single" w:sz="4" w:space="0" w:color="auto"/>
              <w:bottom w:val="single" w:sz="4" w:space="0" w:color="auto"/>
              <w:right w:val="single" w:sz="4" w:space="0" w:color="auto"/>
            </w:tcBorders>
          </w:tcPr>
          <w:p w:rsidR="00345AD1" w:rsidRPr="00FC64D1" w:rsidRDefault="00345AD1" w:rsidP="00345AD1">
            <w:pPr>
              <w:rPr>
                <w:sz w:val="20"/>
                <w:szCs w:val="20"/>
                <w:highlight w:val="yellow"/>
              </w:rPr>
            </w:pPr>
          </w:p>
        </w:tc>
        <w:tc>
          <w:tcPr>
            <w:tcW w:w="2126" w:type="dxa"/>
            <w:tcBorders>
              <w:left w:val="single" w:sz="4" w:space="0" w:color="auto"/>
              <w:bottom w:val="single" w:sz="4" w:space="0" w:color="auto"/>
              <w:right w:val="single" w:sz="4" w:space="0" w:color="auto"/>
            </w:tcBorders>
          </w:tcPr>
          <w:p w:rsidR="00345AD1" w:rsidRPr="00FC64D1" w:rsidRDefault="00345AD1" w:rsidP="00345AD1">
            <w:pPr>
              <w:rPr>
                <w:sz w:val="20"/>
                <w:szCs w:val="20"/>
                <w:highlight w:val="yellow"/>
              </w:rPr>
            </w:pPr>
            <w:r w:rsidRPr="00FC64D1">
              <w:rPr>
                <w:rFonts w:asciiTheme="majorHAnsi" w:hAnsiTheme="majorHAnsi"/>
                <w:bCs/>
                <w:sz w:val="20"/>
                <w:szCs w:val="20"/>
              </w:rPr>
              <w:t>Мероприятие предусмотрено на плановый период</w:t>
            </w:r>
          </w:p>
        </w:tc>
      </w:tr>
      <w:tr w:rsidR="00345AD1" w:rsidRPr="00921EDB" w:rsidTr="00091540">
        <w:tc>
          <w:tcPr>
            <w:tcW w:w="708" w:type="dxa"/>
            <w:vMerge w:val="restart"/>
            <w:tcBorders>
              <w:top w:val="single" w:sz="4" w:space="0" w:color="auto"/>
              <w:left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176</w:t>
            </w:r>
          </w:p>
        </w:tc>
        <w:tc>
          <w:tcPr>
            <w:tcW w:w="1843" w:type="dxa"/>
            <w:vMerge w:val="restart"/>
            <w:tcBorders>
              <w:top w:val="single" w:sz="4" w:space="0" w:color="auto"/>
              <w:left w:val="single" w:sz="4" w:space="0" w:color="auto"/>
              <w:right w:val="single" w:sz="4" w:space="0" w:color="auto"/>
            </w:tcBorders>
          </w:tcPr>
          <w:p w:rsidR="00345AD1" w:rsidRPr="00921EDB" w:rsidRDefault="00345AD1" w:rsidP="00345AD1">
            <w:pPr>
              <w:autoSpaceDE w:val="0"/>
              <w:autoSpaceDN w:val="0"/>
              <w:adjustRightInd w:val="0"/>
              <w:jc w:val="both"/>
              <w:rPr>
                <w:rFonts w:eastAsia="Microsoft YaHei"/>
                <w:sz w:val="20"/>
                <w:szCs w:val="20"/>
              </w:rPr>
            </w:pPr>
            <w:r w:rsidRPr="00921EDB">
              <w:rPr>
                <w:color w:val="632423"/>
                <w:sz w:val="20"/>
                <w:szCs w:val="20"/>
              </w:rPr>
              <w:t>Проектирование блочно-модульной газовой котельной</w:t>
            </w:r>
          </w:p>
          <w:p w:rsidR="00345AD1" w:rsidRPr="00921EDB" w:rsidRDefault="00345AD1" w:rsidP="00345AD1">
            <w:pPr>
              <w:autoSpaceDE w:val="0"/>
              <w:autoSpaceDN w:val="0"/>
              <w:adjustRightInd w:val="0"/>
              <w:jc w:val="both"/>
              <w:rPr>
                <w:rFonts w:eastAsia="Microsoft YaHei"/>
                <w:sz w:val="20"/>
                <w:szCs w:val="20"/>
              </w:rPr>
            </w:pPr>
            <w:r w:rsidRPr="00921EDB">
              <w:rPr>
                <w:color w:val="632423"/>
                <w:sz w:val="20"/>
                <w:szCs w:val="20"/>
              </w:rPr>
              <w:lastRenderedPageBreak/>
              <w:t>Проектирование блочно-модульной газовой котельной</w:t>
            </w:r>
          </w:p>
        </w:tc>
        <w:tc>
          <w:tcPr>
            <w:tcW w:w="3544" w:type="dxa"/>
            <w:tcBorders>
              <w:top w:val="single" w:sz="4" w:space="0" w:color="auto"/>
              <w:left w:val="single" w:sz="4" w:space="0" w:color="auto"/>
              <w:bottom w:val="single" w:sz="4" w:space="0" w:color="auto"/>
              <w:right w:val="single" w:sz="4" w:space="0" w:color="auto"/>
            </w:tcBorders>
          </w:tcPr>
          <w:p w:rsidR="00345AD1" w:rsidRPr="00921EDB" w:rsidRDefault="000D1681" w:rsidP="00345AD1">
            <w:pPr>
              <w:pStyle w:val="tabletext"/>
              <w:rPr>
                <w:color w:val="632423"/>
                <w:sz w:val="20"/>
              </w:rPr>
            </w:pPr>
            <w:r w:rsidRPr="00FC64D1">
              <w:rPr>
                <w:sz w:val="20"/>
              </w:rPr>
              <w:lastRenderedPageBreak/>
              <w:t>- Распределительные газопроводы в п.Пожва Юсьвинского района Пермского края</w:t>
            </w:r>
          </w:p>
        </w:tc>
        <w:tc>
          <w:tcPr>
            <w:tcW w:w="1559" w:type="dxa"/>
            <w:vMerge w:val="restart"/>
            <w:tcBorders>
              <w:top w:val="single" w:sz="4" w:space="0" w:color="auto"/>
              <w:left w:val="single" w:sz="4" w:space="0" w:color="auto"/>
              <w:right w:val="single" w:sz="4" w:space="0" w:color="auto"/>
            </w:tcBorders>
          </w:tcPr>
          <w:p w:rsidR="00345AD1" w:rsidRPr="00921EDB" w:rsidRDefault="00345AD1" w:rsidP="00345AD1">
            <w:pPr>
              <w:rPr>
                <w:bCs/>
                <w:color w:val="000000"/>
                <w:sz w:val="20"/>
                <w:szCs w:val="20"/>
              </w:rPr>
            </w:pPr>
            <w:r w:rsidRPr="00921EDB">
              <w:rPr>
                <w:sz w:val="20"/>
                <w:szCs w:val="20"/>
              </w:rPr>
              <w:t>Проектные работы</w:t>
            </w:r>
          </w:p>
          <w:p w:rsidR="00345AD1" w:rsidRPr="00921EDB" w:rsidRDefault="00345AD1" w:rsidP="00345AD1">
            <w:pPr>
              <w:rPr>
                <w:bCs/>
                <w:color w:val="000000"/>
                <w:sz w:val="20"/>
                <w:szCs w:val="20"/>
              </w:rPr>
            </w:pPr>
            <w:r w:rsidRPr="00921EDB">
              <w:rPr>
                <w:sz w:val="20"/>
                <w:szCs w:val="20"/>
              </w:rPr>
              <w:t xml:space="preserve">Проектные </w:t>
            </w:r>
            <w:r w:rsidRPr="00921EDB">
              <w:rPr>
                <w:sz w:val="20"/>
                <w:szCs w:val="20"/>
              </w:rPr>
              <w:lastRenderedPageBreak/>
              <w:t>работы</w:t>
            </w:r>
          </w:p>
        </w:tc>
        <w:tc>
          <w:tcPr>
            <w:tcW w:w="2418" w:type="dxa"/>
            <w:gridSpan w:val="2"/>
            <w:vMerge w:val="restart"/>
            <w:tcBorders>
              <w:top w:val="single" w:sz="4" w:space="0" w:color="auto"/>
              <w:left w:val="single" w:sz="4" w:space="0" w:color="auto"/>
              <w:right w:val="single" w:sz="4" w:space="0" w:color="auto"/>
            </w:tcBorders>
          </w:tcPr>
          <w:p w:rsidR="00345AD1" w:rsidRPr="00921EDB" w:rsidRDefault="00345AD1" w:rsidP="00345AD1">
            <w:pPr>
              <w:jc w:val="both"/>
              <w:rPr>
                <w:sz w:val="20"/>
                <w:szCs w:val="20"/>
              </w:rPr>
            </w:pPr>
            <w:r w:rsidRPr="00921EDB">
              <w:rPr>
                <w:sz w:val="20"/>
                <w:szCs w:val="20"/>
              </w:rPr>
              <w:lastRenderedPageBreak/>
              <w:t xml:space="preserve">Муниципальная программа «Территориальное </w:t>
            </w:r>
            <w:r w:rsidRPr="00921EDB">
              <w:rPr>
                <w:sz w:val="20"/>
                <w:szCs w:val="20"/>
              </w:rPr>
              <w:lastRenderedPageBreak/>
              <w:t>развитие Юсьвинского муниципального округа Пермского края»</w:t>
            </w:r>
          </w:p>
          <w:p w:rsidR="00345AD1" w:rsidRPr="00921EDB" w:rsidRDefault="00345AD1" w:rsidP="00345AD1">
            <w:pPr>
              <w:jc w:val="both"/>
              <w:rPr>
                <w:sz w:val="20"/>
                <w:szCs w:val="20"/>
              </w:rPr>
            </w:pPr>
            <w:r w:rsidRPr="00921EDB">
              <w:rPr>
                <w:sz w:val="20"/>
                <w:szCs w:val="20"/>
              </w:rPr>
              <w:t>Бюджет Юсьвинского муниципального округа Пермского края</w:t>
            </w:r>
          </w:p>
          <w:p w:rsidR="00345AD1" w:rsidRPr="00921EDB" w:rsidRDefault="00345AD1" w:rsidP="00345AD1">
            <w:pPr>
              <w:jc w:val="both"/>
              <w:rPr>
                <w:sz w:val="20"/>
                <w:szCs w:val="20"/>
              </w:rPr>
            </w:pPr>
            <w:r w:rsidRPr="00921EDB">
              <w:rPr>
                <w:sz w:val="20"/>
                <w:szCs w:val="20"/>
              </w:rPr>
              <w:t>Муниципальная программа «Территориальное развитие Юсьвинского муниципального округа Пермского края»</w:t>
            </w:r>
          </w:p>
          <w:p w:rsidR="00345AD1" w:rsidRPr="00921EDB" w:rsidRDefault="00345AD1" w:rsidP="00345AD1">
            <w:pPr>
              <w:jc w:val="both"/>
              <w:rPr>
                <w:sz w:val="20"/>
                <w:szCs w:val="20"/>
              </w:rPr>
            </w:pPr>
            <w:r w:rsidRPr="00921EDB">
              <w:rPr>
                <w:sz w:val="20"/>
                <w:szCs w:val="20"/>
              </w:rPr>
              <w:t>Бюджет Юсьвинского муниципального округа Пермского края</w:t>
            </w:r>
          </w:p>
        </w:tc>
        <w:tc>
          <w:tcPr>
            <w:tcW w:w="709" w:type="dxa"/>
            <w:gridSpan w:val="2"/>
            <w:vMerge w:val="restart"/>
          </w:tcPr>
          <w:p w:rsidR="00345AD1" w:rsidRPr="00921EDB" w:rsidRDefault="00345AD1" w:rsidP="00345AD1">
            <w:pPr>
              <w:rPr>
                <w:bCs/>
                <w:color w:val="000000"/>
                <w:sz w:val="20"/>
                <w:szCs w:val="20"/>
              </w:rPr>
            </w:pPr>
            <w:r w:rsidRPr="00921EDB">
              <w:rPr>
                <w:bCs/>
                <w:color w:val="000000"/>
                <w:sz w:val="20"/>
                <w:szCs w:val="20"/>
              </w:rPr>
              <w:lastRenderedPageBreak/>
              <w:t>202</w:t>
            </w:r>
            <w:r>
              <w:rPr>
                <w:bCs/>
                <w:color w:val="000000"/>
                <w:sz w:val="20"/>
                <w:szCs w:val="20"/>
              </w:rPr>
              <w:t>5-2026</w:t>
            </w:r>
          </w:p>
          <w:p w:rsidR="00345AD1" w:rsidRDefault="00345AD1" w:rsidP="00345AD1">
            <w:pPr>
              <w:rPr>
                <w:bCs/>
                <w:color w:val="000000"/>
                <w:sz w:val="20"/>
                <w:szCs w:val="20"/>
              </w:rPr>
            </w:pPr>
            <w:r w:rsidRPr="00921EDB">
              <w:rPr>
                <w:bCs/>
                <w:color w:val="000000"/>
                <w:sz w:val="20"/>
                <w:szCs w:val="20"/>
              </w:rPr>
              <w:t>202</w:t>
            </w:r>
            <w:r>
              <w:rPr>
                <w:bCs/>
                <w:color w:val="000000"/>
                <w:sz w:val="20"/>
                <w:szCs w:val="20"/>
              </w:rPr>
              <w:t>5-</w:t>
            </w:r>
            <w:r>
              <w:rPr>
                <w:bCs/>
                <w:color w:val="000000"/>
                <w:sz w:val="20"/>
                <w:szCs w:val="20"/>
              </w:rPr>
              <w:lastRenderedPageBreak/>
              <w:t>2026</w:t>
            </w:r>
            <w:r w:rsidR="000D1681">
              <w:rPr>
                <w:bCs/>
                <w:color w:val="000000"/>
                <w:sz w:val="20"/>
                <w:szCs w:val="20"/>
              </w:rPr>
              <w:t>-</w:t>
            </w:r>
          </w:p>
          <w:p w:rsidR="000D1681" w:rsidRPr="00921EDB" w:rsidRDefault="000D1681" w:rsidP="00345AD1">
            <w:pPr>
              <w:rPr>
                <w:bCs/>
                <w:color w:val="000000"/>
                <w:sz w:val="20"/>
                <w:szCs w:val="20"/>
              </w:rPr>
            </w:pPr>
            <w:r>
              <w:rPr>
                <w:bCs/>
                <w:color w:val="000000"/>
                <w:sz w:val="20"/>
                <w:szCs w:val="20"/>
              </w:rPr>
              <w:t>2027</w:t>
            </w:r>
          </w:p>
        </w:tc>
        <w:tc>
          <w:tcPr>
            <w:tcW w:w="1977" w:type="dxa"/>
            <w:gridSpan w:val="2"/>
            <w:vMerge w:val="restart"/>
            <w:tcBorders>
              <w:top w:val="single" w:sz="4" w:space="0" w:color="auto"/>
              <w:left w:val="single" w:sz="4" w:space="0" w:color="auto"/>
              <w:right w:val="single" w:sz="4" w:space="0" w:color="auto"/>
            </w:tcBorders>
          </w:tcPr>
          <w:p w:rsidR="00345AD1" w:rsidRPr="00921EDB" w:rsidRDefault="00345AD1" w:rsidP="00345AD1">
            <w:pPr>
              <w:jc w:val="both"/>
              <w:rPr>
                <w:rFonts w:eastAsia="Calibri"/>
                <w:sz w:val="20"/>
                <w:szCs w:val="20"/>
              </w:rPr>
            </w:pPr>
            <w:r w:rsidRPr="00921EDB">
              <w:rPr>
                <w:rFonts w:eastAsia="Calibri"/>
                <w:sz w:val="20"/>
                <w:szCs w:val="20"/>
              </w:rPr>
              <w:lastRenderedPageBreak/>
              <w:t xml:space="preserve">Отдел территориального развития </w:t>
            </w:r>
            <w:r w:rsidRPr="00921EDB">
              <w:rPr>
                <w:rFonts w:eastAsia="Calibri"/>
                <w:sz w:val="20"/>
                <w:szCs w:val="20"/>
              </w:rPr>
              <w:lastRenderedPageBreak/>
              <w:t>администрации Юсьвинского муниципального округа Пермского края</w:t>
            </w:r>
          </w:p>
          <w:p w:rsidR="00345AD1" w:rsidRPr="00921EDB" w:rsidRDefault="00345AD1" w:rsidP="00345AD1">
            <w:pPr>
              <w:rPr>
                <w:sz w:val="20"/>
                <w:szCs w:val="20"/>
              </w:rPr>
            </w:pPr>
            <w:r w:rsidRPr="00921EDB">
              <w:rPr>
                <w:rFonts w:eastAsia="Calibri"/>
                <w:sz w:val="20"/>
                <w:szCs w:val="20"/>
              </w:rPr>
              <w:t>МКУ ЮМО ПК «</w:t>
            </w:r>
            <w:proofErr w:type="gramStart"/>
            <w:r w:rsidRPr="00921EDB">
              <w:rPr>
                <w:rFonts w:eastAsia="Calibri"/>
                <w:sz w:val="20"/>
                <w:szCs w:val="20"/>
              </w:rPr>
              <w:t>Управление  дорожного</w:t>
            </w:r>
            <w:proofErr w:type="gramEnd"/>
            <w:r w:rsidRPr="00921EDB">
              <w:rPr>
                <w:rFonts w:eastAsia="Calibri"/>
                <w:sz w:val="20"/>
                <w:szCs w:val="20"/>
              </w:rPr>
              <w:t xml:space="preserve"> хозяйства и капитального строительства»</w:t>
            </w:r>
          </w:p>
          <w:p w:rsidR="00345AD1" w:rsidRPr="00921EDB" w:rsidRDefault="00345AD1" w:rsidP="00345AD1">
            <w:pPr>
              <w:jc w:val="both"/>
              <w:rPr>
                <w:rFonts w:eastAsia="Calibri"/>
                <w:sz w:val="20"/>
                <w:szCs w:val="20"/>
              </w:rPr>
            </w:pPr>
            <w:r w:rsidRPr="00921EDB">
              <w:rPr>
                <w:rFonts w:eastAsia="Calibri"/>
                <w:sz w:val="20"/>
                <w:szCs w:val="20"/>
              </w:rPr>
              <w:t>Отдел территориального развития администрации Юсьвинского муниципального округа Пермского края</w:t>
            </w:r>
          </w:p>
          <w:p w:rsidR="00345AD1" w:rsidRPr="00921EDB" w:rsidRDefault="00345AD1" w:rsidP="00345AD1">
            <w:pPr>
              <w:rPr>
                <w:sz w:val="20"/>
                <w:szCs w:val="20"/>
              </w:rPr>
            </w:pPr>
            <w:r w:rsidRPr="00921EDB">
              <w:rPr>
                <w:rFonts w:eastAsia="Calibri"/>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right w:val="single" w:sz="4" w:space="0" w:color="auto"/>
            </w:tcBorders>
          </w:tcPr>
          <w:p w:rsidR="00345AD1" w:rsidRPr="00FC64D1" w:rsidRDefault="00345AD1" w:rsidP="00345AD1">
            <w:pPr>
              <w:jc w:val="both"/>
              <w:rPr>
                <w:sz w:val="20"/>
                <w:szCs w:val="20"/>
              </w:rPr>
            </w:pPr>
            <w:r w:rsidRPr="00FC64D1">
              <w:rPr>
                <w:rFonts w:asciiTheme="majorHAnsi" w:hAnsiTheme="majorHAnsi"/>
                <w:bCs/>
                <w:sz w:val="20"/>
                <w:szCs w:val="20"/>
              </w:rPr>
              <w:lastRenderedPageBreak/>
              <w:t>Мероприятие предусмотрено на плановый период</w:t>
            </w:r>
          </w:p>
        </w:tc>
      </w:tr>
      <w:tr w:rsidR="000D1681" w:rsidRPr="00921EDB" w:rsidTr="00BD4023">
        <w:trPr>
          <w:trHeight w:val="1399"/>
        </w:trPr>
        <w:tc>
          <w:tcPr>
            <w:tcW w:w="708" w:type="dxa"/>
            <w:vMerge/>
            <w:tcBorders>
              <w:left w:val="single" w:sz="4" w:space="0" w:color="auto"/>
              <w:right w:val="single" w:sz="4" w:space="0" w:color="auto"/>
            </w:tcBorders>
          </w:tcPr>
          <w:p w:rsidR="000D1681" w:rsidRPr="00FC64D1" w:rsidRDefault="000D1681" w:rsidP="00345AD1">
            <w:pPr>
              <w:autoSpaceDE w:val="0"/>
              <w:autoSpaceDN w:val="0"/>
              <w:adjustRightInd w:val="0"/>
              <w:jc w:val="center"/>
              <w:rPr>
                <w:sz w:val="20"/>
                <w:szCs w:val="20"/>
              </w:rPr>
            </w:pPr>
          </w:p>
        </w:tc>
        <w:tc>
          <w:tcPr>
            <w:tcW w:w="1843" w:type="dxa"/>
            <w:vMerge/>
            <w:tcBorders>
              <w:left w:val="single" w:sz="4" w:space="0" w:color="auto"/>
              <w:right w:val="single" w:sz="4" w:space="0" w:color="auto"/>
            </w:tcBorders>
          </w:tcPr>
          <w:p w:rsidR="000D1681" w:rsidRPr="00FC64D1" w:rsidRDefault="000D1681" w:rsidP="00345AD1">
            <w:pPr>
              <w:autoSpaceDE w:val="0"/>
              <w:autoSpaceDN w:val="0"/>
              <w:adjustRightInd w:val="0"/>
              <w:jc w:val="both"/>
              <w:rPr>
                <w:sz w:val="20"/>
                <w:szCs w:val="20"/>
              </w:rPr>
            </w:pPr>
          </w:p>
        </w:tc>
        <w:tc>
          <w:tcPr>
            <w:tcW w:w="3544" w:type="dxa"/>
            <w:vMerge w:val="restart"/>
            <w:tcBorders>
              <w:top w:val="single" w:sz="4" w:space="0" w:color="auto"/>
              <w:left w:val="single" w:sz="4" w:space="0" w:color="auto"/>
              <w:right w:val="single" w:sz="4" w:space="0" w:color="auto"/>
            </w:tcBorders>
          </w:tcPr>
          <w:p w:rsidR="000D1681" w:rsidRPr="00FC64D1" w:rsidRDefault="000D1681" w:rsidP="00345AD1">
            <w:pPr>
              <w:jc w:val="both"/>
              <w:rPr>
                <w:sz w:val="20"/>
                <w:szCs w:val="20"/>
              </w:rPr>
            </w:pPr>
          </w:p>
        </w:tc>
        <w:tc>
          <w:tcPr>
            <w:tcW w:w="1559" w:type="dxa"/>
            <w:vMerge/>
            <w:tcBorders>
              <w:left w:val="single" w:sz="4" w:space="0" w:color="auto"/>
              <w:right w:val="single" w:sz="4" w:space="0" w:color="auto"/>
            </w:tcBorders>
          </w:tcPr>
          <w:p w:rsidR="000D1681" w:rsidRPr="00FC64D1" w:rsidRDefault="000D1681" w:rsidP="00345AD1">
            <w:pPr>
              <w:rPr>
                <w:bCs/>
                <w:sz w:val="20"/>
                <w:szCs w:val="20"/>
              </w:rPr>
            </w:pPr>
          </w:p>
        </w:tc>
        <w:tc>
          <w:tcPr>
            <w:tcW w:w="2418" w:type="dxa"/>
            <w:gridSpan w:val="2"/>
            <w:vMerge/>
            <w:tcBorders>
              <w:left w:val="single" w:sz="4" w:space="0" w:color="auto"/>
              <w:right w:val="single" w:sz="4" w:space="0" w:color="auto"/>
            </w:tcBorders>
          </w:tcPr>
          <w:p w:rsidR="000D1681" w:rsidRPr="00FC64D1" w:rsidRDefault="000D1681" w:rsidP="00345AD1">
            <w:pPr>
              <w:rPr>
                <w:sz w:val="20"/>
                <w:szCs w:val="20"/>
              </w:rPr>
            </w:pPr>
          </w:p>
        </w:tc>
        <w:tc>
          <w:tcPr>
            <w:tcW w:w="709" w:type="dxa"/>
            <w:gridSpan w:val="2"/>
            <w:vMerge/>
          </w:tcPr>
          <w:p w:rsidR="000D1681" w:rsidRPr="00FC64D1" w:rsidRDefault="000D1681" w:rsidP="00345AD1">
            <w:pPr>
              <w:pStyle w:val="tabletext"/>
              <w:rPr>
                <w:bCs/>
                <w:sz w:val="20"/>
              </w:rPr>
            </w:pPr>
          </w:p>
        </w:tc>
        <w:tc>
          <w:tcPr>
            <w:tcW w:w="1977" w:type="dxa"/>
            <w:gridSpan w:val="2"/>
            <w:vMerge/>
            <w:tcBorders>
              <w:left w:val="single" w:sz="4" w:space="0" w:color="auto"/>
              <w:right w:val="single" w:sz="4" w:space="0" w:color="auto"/>
            </w:tcBorders>
          </w:tcPr>
          <w:p w:rsidR="000D1681" w:rsidRPr="00FC64D1" w:rsidRDefault="000D1681" w:rsidP="00345AD1">
            <w:pPr>
              <w:rPr>
                <w:sz w:val="20"/>
                <w:szCs w:val="20"/>
                <w:highlight w:val="yellow"/>
              </w:rPr>
            </w:pPr>
          </w:p>
        </w:tc>
        <w:tc>
          <w:tcPr>
            <w:tcW w:w="2126" w:type="dxa"/>
            <w:tcBorders>
              <w:left w:val="single" w:sz="4" w:space="0" w:color="auto"/>
              <w:right w:val="single" w:sz="4" w:space="0" w:color="auto"/>
            </w:tcBorders>
          </w:tcPr>
          <w:p w:rsidR="000D1681" w:rsidRPr="00FC64D1" w:rsidRDefault="000D1681" w:rsidP="00345AD1">
            <w:pPr>
              <w:rPr>
                <w:sz w:val="20"/>
                <w:szCs w:val="20"/>
                <w:highlight w:val="yellow"/>
              </w:rPr>
            </w:pPr>
          </w:p>
        </w:tc>
      </w:tr>
      <w:tr w:rsidR="000D1681" w:rsidRPr="00921EDB" w:rsidTr="00BD4023">
        <w:trPr>
          <w:trHeight w:val="699"/>
        </w:trPr>
        <w:tc>
          <w:tcPr>
            <w:tcW w:w="708" w:type="dxa"/>
            <w:vMerge/>
            <w:tcBorders>
              <w:left w:val="single" w:sz="4" w:space="0" w:color="auto"/>
              <w:bottom w:val="single" w:sz="4" w:space="0" w:color="auto"/>
              <w:right w:val="single" w:sz="4" w:space="0" w:color="auto"/>
            </w:tcBorders>
          </w:tcPr>
          <w:p w:rsidR="000D1681" w:rsidRPr="00FC64D1" w:rsidRDefault="000D1681" w:rsidP="00345AD1">
            <w:pPr>
              <w:autoSpaceDE w:val="0"/>
              <w:autoSpaceDN w:val="0"/>
              <w:adjustRightInd w:val="0"/>
              <w:jc w:val="center"/>
              <w:rPr>
                <w:sz w:val="20"/>
                <w:szCs w:val="20"/>
              </w:rPr>
            </w:pPr>
          </w:p>
        </w:tc>
        <w:tc>
          <w:tcPr>
            <w:tcW w:w="1843" w:type="dxa"/>
            <w:vMerge/>
            <w:tcBorders>
              <w:left w:val="single" w:sz="4" w:space="0" w:color="auto"/>
              <w:bottom w:val="single" w:sz="4" w:space="0" w:color="auto"/>
              <w:right w:val="single" w:sz="4" w:space="0" w:color="auto"/>
            </w:tcBorders>
          </w:tcPr>
          <w:p w:rsidR="000D1681" w:rsidRPr="00FC64D1" w:rsidRDefault="000D1681" w:rsidP="00345AD1">
            <w:pPr>
              <w:autoSpaceDE w:val="0"/>
              <w:autoSpaceDN w:val="0"/>
              <w:adjustRightInd w:val="0"/>
              <w:jc w:val="both"/>
              <w:rPr>
                <w:sz w:val="20"/>
                <w:szCs w:val="20"/>
              </w:rPr>
            </w:pPr>
          </w:p>
        </w:tc>
        <w:tc>
          <w:tcPr>
            <w:tcW w:w="3544" w:type="dxa"/>
            <w:vMerge/>
            <w:tcBorders>
              <w:left w:val="single" w:sz="4" w:space="0" w:color="auto"/>
              <w:right w:val="single" w:sz="4" w:space="0" w:color="auto"/>
            </w:tcBorders>
          </w:tcPr>
          <w:p w:rsidR="000D1681" w:rsidRPr="00FC64D1" w:rsidRDefault="000D1681" w:rsidP="00345AD1">
            <w:pPr>
              <w:jc w:val="both"/>
              <w:rPr>
                <w:sz w:val="20"/>
                <w:szCs w:val="20"/>
              </w:rPr>
            </w:pPr>
          </w:p>
        </w:tc>
        <w:tc>
          <w:tcPr>
            <w:tcW w:w="1559" w:type="dxa"/>
            <w:vMerge/>
            <w:tcBorders>
              <w:left w:val="single" w:sz="4" w:space="0" w:color="auto"/>
              <w:bottom w:val="single" w:sz="4" w:space="0" w:color="auto"/>
              <w:right w:val="single" w:sz="4" w:space="0" w:color="auto"/>
            </w:tcBorders>
          </w:tcPr>
          <w:p w:rsidR="000D1681" w:rsidRPr="00FC64D1" w:rsidRDefault="000D1681" w:rsidP="00345AD1">
            <w:pPr>
              <w:rPr>
                <w:bCs/>
                <w:sz w:val="20"/>
                <w:szCs w:val="20"/>
              </w:rPr>
            </w:pPr>
          </w:p>
        </w:tc>
        <w:tc>
          <w:tcPr>
            <w:tcW w:w="2418" w:type="dxa"/>
            <w:gridSpan w:val="2"/>
            <w:vMerge/>
            <w:tcBorders>
              <w:left w:val="single" w:sz="4" w:space="0" w:color="auto"/>
              <w:bottom w:val="single" w:sz="4" w:space="0" w:color="auto"/>
              <w:right w:val="single" w:sz="4" w:space="0" w:color="auto"/>
            </w:tcBorders>
          </w:tcPr>
          <w:p w:rsidR="000D1681" w:rsidRPr="00FC64D1" w:rsidRDefault="000D1681" w:rsidP="00345AD1">
            <w:pPr>
              <w:rPr>
                <w:sz w:val="20"/>
                <w:szCs w:val="20"/>
              </w:rPr>
            </w:pPr>
          </w:p>
        </w:tc>
        <w:tc>
          <w:tcPr>
            <w:tcW w:w="709" w:type="dxa"/>
            <w:gridSpan w:val="2"/>
            <w:vMerge/>
            <w:tcBorders>
              <w:bottom w:val="single" w:sz="4" w:space="0" w:color="auto"/>
            </w:tcBorders>
          </w:tcPr>
          <w:p w:rsidR="000D1681" w:rsidRPr="00FC64D1" w:rsidRDefault="000D1681" w:rsidP="00345AD1">
            <w:pPr>
              <w:pStyle w:val="tabletext"/>
              <w:rPr>
                <w:bCs/>
                <w:sz w:val="20"/>
              </w:rPr>
            </w:pPr>
          </w:p>
        </w:tc>
        <w:tc>
          <w:tcPr>
            <w:tcW w:w="1977" w:type="dxa"/>
            <w:gridSpan w:val="2"/>
            <w:vMerge/>
            <w:tcBorders>
              <w:left w:val="single" w:sz="4" w:space="0" w:color="auto"/>
              <w:bottom w:val="single" w:sz="4" w:space="0" w:color="auto"/>
              <w:right w:val="single" w:sz="4" w:space="0" w:color="auto"/>
            </w:tcBorders>
          </w:tcPr>
          <w:p w:rsidR="000D1681" w:rsidRPr="00FC64D1" w:rsidRDefault="000D1681" w:rsidP="00345AD1">
            <w:pPr>
              <w:rPr>
                <w:sz w:val="20"/>
                <w:szCs w:val="20"/>
                <w:highlight w:val="yellow"/>
              </w:rPr>
            </w:pPr>
          </w:p>
        </w:tc>
        <w:tc>
          <w:tcPr>
            <w:tcW w:w="2126" w:type="dxa"/>
            <w:tcBorders>
              <w:left w:val="single" w:sz="4" w:space="0" w:color="auto"/>
              <w:bottom w:val="single" w:sz="4" w:space="0" w:color="auto"/>
              <w:right w:val="single" w:sz="4" w:space="0" w:color="auto"/>
            </w:tcBorders>
          </w:tcPr>
          <w:p w:rsidR="000D1681" w:rsidRPr="00FC64D1" w:rsidRDefault="000D1681" w:rsidP="00345AD1">
            <w:pPr>
              <w:rPr>
                <w:sz w:val="20"/>
                <w:szCs w:val="20"/>
                <w:highlight w:val="yellow"/>
              </w:rPr>
            </w:pPr>
          </w:p>
        </w:tc>
      </w:tr>
      <w:tr w:rsidR="000D1681" w:rsidRPr="00921EDB" w:rsidTr="00BD4023">
        <w:trPr>
          <w:trHeight w:val="590"/>
        </w:trPr>
        <w:tc>
          <w:tcPr>
            <w:tcW w:w="708" w:type="dxa"/>
            <w:vMerge w:val="restart"/>
            <w:tcBorders>
              <w:top w:val="single" w:sz="4" w:space="0" w:color="auto"/>
              <w:left w:val="single" w:sz="4" w:space="0" w:color="auto"/>
              <w:right w:val="single" w:sz="4" w:space="0" w:color="auto"/>
            </w:tcBorders>
          </w:tcPr>
          <w:p w:rsidR="000D1681" w:rsidRPr="00FC64D1" w:rsidRDefault="007E0145" w:rsidP="00345AD1">
            <w:pPr>
              <w:autoSpaceDE w:val="0"/>
              <w:autoSpaceDN w:val="0"/>
              <w:adjustRightInd w:val="0"/>
              <w:jc w:val="center"/>
              <w:rPr>
                <w:sz w:val="20"/>
                <w:szCs w:val="20"/>
              </w:rPr>
            </w:pPr>
            <w:r>
              <w:rPr>
                <w:sz w:val="20"/>
                <w:szCs w:val="20"/>
              </w:rPr>
              <w:t>177</w:t>
            </w:r>
          </w:p>
        </w:tc>
        <w:tc>
          <w:tcPr>
            <w:tcW w:w="1843" w:type="dxa"/>
            <w:vMerge w:val="restart"/>
            <w:tcBorders>
              <w:top w:val="single" w:sz="4" w:space="0" w:color="auto"/>
              <w:left w:val="single" w:sz="4" w:space="0" w:color="auto"/>
              <w:right w:val="single" w:sz="4" w:space="0" w:color="auto"/>
            </w:tcBorders>
          </w:tcPr>
          <w:p w:rsidR="000D1681" w:rsidRPr="00FC64D1" w:rsidRDefault="000D1681" w:rsidP="00345AD1">
            <w:pPr>
              <w:autoSpaceDE w:val="0"/>
              <w:autoSpaceDN w:val="0"/>
              <w:adjustRightInd w:val="0"/>
              <w:jc w:val="both"/>
              <w:rPr>
                <w:sz w:val="20"/>
                <w:szCs w:val="20"/>
              </w:rPr>
            </w:pPr>
            <w:r w:rsidRPr="00FC64D1">
              <w:rPr>
                <w:bCs/>
                <w:sz w:val="20"/>
                <w:szCs w:val="20"/>
              </w:rPr>
              <w:t xml:space="preserve">Строительство внутрипоселковых (распределительных) сетей газоснабжения </w:t>
            </w:r>
          </w:p>
        </w:tc>
        <w:tc>
          <w:tcPr>
            <w:tcW w:w="3544" w:type="dxa"/>
            <w:tcBorders>
              <w:top w:val="single" w:sz="4" w:space="0" w:color="auto"/>
              <w:left w:val="single" w:sz="4" w:space="0" w:color="auto"/>
              <w:right w:val="single" w:sz="4" w:space="0" w:color="auto"/>
            </w:tcBorders>
          </w:tcPr>
          <w:p w:rsidR="000D1681" w:rsidRPr="00FC64D1" w:rsidRDefault="000D1681" w:rsidP="00345AD1">
            <w:pPr>
              <w:jc w:val="both"/>
              <w:rPr>
                <w:sz w:val="20"/>
                <w:szCs w:val="20"/>
              </w:rPr>
            </w:pPr>
            <w:r w:rsidRPr="00FC64D1">
              <w:rPr>
                <w:b/>
                <w:sz w:val="20"/>
                <w:szCs w:val="20"/>
              </w:rPr>
              <w:t>«Распределительные газопроводы в п.Кама Юсьвинского района Пермского края»</w:t>
            </w:r>
          </w:p>
        </w:tc>
        <w:tc>
          <w:tcPr>
            <w:tcW w:w="1559" w:type="dxa"/>
            <w:vMerge w:val="restart"/>
            <w:tcBorders>
              <w:top w:val="single" w:sz="4" w:space="0" w:color="auto"/>
              <w:left w:val="single" w:sz="4" w:space="0" w:color="auto"/>
              <w:bottom w:val="single" w:sz="4" w:space="0" w:color="auto"/>
              <w:right w:val="single" w:sz="4" w:space="0" w:color="auto"/>
            </w:tcBorders>
          </w:tcPr>
          <w:p w:rsidR="000D1681" w:rsidRPr="00FC64D1" w:rsidRDefault="000D1681" w:rsidP="00345AD1">
            <w:pPr>
              <w:rPr>
                <w:bCs/>
                <w:sz w:val="20"/>
                <w:szCs w:val="20"/>
              </w:rPr>
            </w:pPr>
            <w:proofErr w:type="gramStart"/>
            <w:r w:rsidRPr="00FC64D1">
              <w:rPr>
                <w:bCs/>
                <w:sz w:val="20"/>
                <w:szCs w:val="20"/>
              </w:rPr>
              <w:t>Газификация:</w:t>
            </w:r>
            <w:r w:rsidRPr="00FC64D1">
              <w:rPr>
                <w:bCs/>
                <w:sz w:val="20"/>
                <w:szCs w:val="20"/>
              </w:rPr>
              <w:br/>
              <w:t>-</w:t>
            </w:r>
            <w:proofErr w:type="gramEnd"/>
            <w:r w:rsidRPr="00FC64D1">
              <w:rPr>
                <w:bCs/>
                <w:sz w:val="20"/>
                <w:szCs w:val="20"/>
              </w:rPr>
              <w:t>котельных</w:t>
            </w:r>
            <w:r w:rsidRPr="00FC64D1">
              <w:rPr>
                <w:bCs/>
                <w:sz w:val="20"/>
                <w:szCs w:val="20"/>
              </w:rPr>
              <w:br/>
              <w:t>-домовладений</w:t>
            </w:r>
            <w:r w:rsidRPr="00FC64D1">
              <w:rPr>
                <w:bCs/>
                <w:sz w:val="20"/>
                <w:szCs w:val="20"/>
              </w:rPr>
              <w:br/>
              <w:t xml:space="preserve">построено </w:t>
            </w:r>
            <w:r w:rsidRPr="00FC64D1">
              <w:rPr>
                <w:sz w:val="20"/>
                <w:szCs w:val="20"/>
              </w:rPr>
              <w:t>распределительных газопроводов</w:t>
            </w:r>
          </w:p>
        </w:tc>
        <w:tc>
          <w:tcPr>
            <w:tcW w:w="2418" w:type="dxa"/>
            <w:gridSpan w:val="2"/>
            <w:vMerge w:val="restart"/>
            <w:tcBorders>
              <w:top w:val="single" w:sz="4" w:space="0" w:color="auto"/>
              <w:left w:val="single" w:sz="4" w:space="0" w:color="auto"/>
              <w:bottom w:val="single" w:sz="4" w:space="0" w:color="auto"/>
              <w:right w:val="single" w:sz="4" w:space="0" w:color="auto"/>
            </w:tcBorders>
          </w:tcPr>
          <w:p w:rsidR="000D1681" w:rsidRPr="00FC64D1" w:rsidRDefault="000D1681" w:rsidP="00345AD1">
            <w:pPr>
              <w:autoSpaceDE w:val="0"/>
              <w:autoSpaceDN w:val="0"/>
              <w:adjustRightInd w:val="0"/>
              <w:jc w:val="both"/>
              <w:rPr>
                <w:sz w:val="20"/>
                <w:szCs w:val="20"/>
              </w:rPr>
            </w:pPr>
            <w:r w:rsidRPr="00FC64D1">
              <w:rPr>
                <w:sz w:val="20"/>
                <w:szCs w:val="20"/>
              </w:rPr>
              <w:t>Государственная программа Пермского края «Газификация Пермского края»</w:t>
            </w:r>
          </w:p>
          <w:p w:rsidR="000D1681" w:rsidRPr="00FC64D1" w:rsidRDefault="000D1681" w:rsidP="00345AD1">
            <w:pPr>
              <w:autoSpaceDE w:val="0"/>
              <w:autoSpaceDN w:val="0"/>
              <w:adjustRightInd w:val="0"/>
              <w:jc w:val="both"/>
              <w:rPr>
                <w:sz w:val="20"/>
                <w:szCs w:val="20"/>
              </w:rPr>
            </w:pPr>
          </w:p>
          <w:p w:rsidR="000D1681" w:rsidRPr="00FC64D1" w:rsidRDefault="000D1681" w:rsidP="00345AD1">
            <w:pPr>
              <w:rPr>
                <w:sz w:val="20"/>
                <w:szCs w:val="20"/>
              </w:rPr>
            </w:pPr>
            <w:r w:rsidRPr="00FC64D1">
              <w:rPr>
                <w:sz w:val="20"/>
                <w:szCs w:val="20"/>
              </w:rPr>
              <w:t>Внебюджетные источники (Газпром)</w:t>
            </w:r>
          </w:p>
        </w:tc>
        <w:tc>
          <w:tcPr>
            <w:tcW w:w="709" w:type="dxa"/>
            <w:gridSpan w:val="2"/>
            <w:tcBorders>
              <w:top w:val="single" w:sz="4" w:space="0" w:color="auto"/>
              <w:bottom w:val="single" w:sz="4" w:space="0" w:color="auto"/>
            </w:tcBorders>
          </w:tcPr>
          <w:p w:rsidR="000D1681" w:rsidRPr="00FC64D1" w:rsidRDefault="000D1681" w:rsidP="000D1681">
            <w:pPr>
              <w:pStyle w:val="tabletext"/>
              <w:rPr>
                <w:bCs/>
                <w:sz w:val="20"/>
              </w:rPr>
            </w:pPr>
            <w:r w:rsidRPr="00FC64D1">
              <w:rPr>
                <w:bCs/>
                <w:sz w:val="20"/>
              </w:rPr>
              <w:t>2019-20</w:t>
            </w:r>
            <w:r>
              <w:rPr>
                <w:bCs/>
                <w:sz w:val="20"/>
              </w:rPr>
              <w:t>30</w:t>
            </w:r>
          </w:p>
        </w:tc>
        <w:tc>
          <w:tcPr>
            <w:tcW w:w="1977" w:type="dxa"/>
            <w:gridSpan w:val="2"/>
            <w:vMerge w:val="restart"/>
            <w:tcBorders>
              <w:top w:val="single" w:sz="4" w:space="0" w:color="auto"/>
              <w:left w:val="single" w:sz="4" w:space="0" w:color="auto"/>
              <w:bottom w:val="single" w:sz="4" w:space="0" w:color="auto"/>
              <w:right w:val="single" w:sz="4" w:space="0" w:color="auto"/>
            </w:tcBorders>
          </w:tcPr>
          <w:p w:rsidR="000D1681" w:rsidRPr="00FC64D1" w:rsidRDefault="000D1681" w:rsidP="00345AD1">
            <w:pPr>
              <w:jc w:val="both"/>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tc>
        <w:tc>
          <w:tcPr>
            <w:tcW w:w="2126" w:type="dxa"/>
            <w:vMerge w:val="restart"/>
            <w:tcBorders>
              <w:top w:val="single" w:sz="4" w:space="0" w:color="auto"/>
              <w:left w:val="single" w:sz="4" w:space="0" w:color="auto"/>
              <w:right w:val="single" w:sz="4" w:space="0" w:color="auto"/>
            </w:tcBorders>
          </w:tcPr>
          <w:p w:rsidR="000D1681" w:rsidRPr="00FC64D1" w:rsidRDefault="000D1681" w:rsidP="00345AD1">
            <w:pPr>
              <w:rPr>
                <w:sz w:val="20"/>
                <w:szCs w:val="20"/>
              </w:rPr>
            </w:pPr>
            <w:r w:rsidRPr="00FC64D1">
              <w:rPr>
                <w:rFonts w:asciiTheme="majorHAnsi" w:hAnsiTheme="majorHAnsi"/>
                <w:bCs/>
                <w:sz w:val="20"/>
                <w:szCs w:val="20"/>
              </w:rPr>
              <w:t>Мероприятие предусмотрено на плановый период</w:t>
            </w:r>
          </w:p>
        </w:tc>
      </w:tr>
      <w:tr w:rsidR="000D1681" w:rsidRPr="00921EDB" w:rsidTr="00BD4023">
        <w:trPr>
          <w:trHeight w:val="1042"/>
        </w:trPr>
        <w:tc>
          <w:tcPr>
            <w:tcW w:w="708" w:type="dxa"/>
            <w:vMerge/>
            <w:tcBorders>
              <w:left w:val="single" w:sz="4" w:space="0" w:color="auto"/>
              <w:right w:val="single" w:sz="4" w:space="0" w:color="auto"/>
            </w:tcBorders>
          </w:tcPr>
          <w:p w:rsidR="000D1681" w:rsidRPr="00FC64D1" w:rsidRDefault="000D1681" w:rsidP="00345AD1">
            <w:pPr>
              <w:autoSpaceDE w:val="0"/>
              <w:autoSpaceDN w:val="0"/>
              <w:adjustRightInd w:val="0"/>
              <w:jc w:val="center"/>
              <w:rPr>
                <w:sz w:val="20"/>
                <w:szCs w:val="20"/>
              </w:rPr>
            </w:pPr>
          </w:p>
        </w:tc>
        <w:tc>
          <w:tcPr>
            <w:tcW w:w="1843" w:type="dxa"/>
            <w:vMerge/>
            <w:tcBorders>
              <w:left w:val="single" w:sz="4" w:space="0" w:color="auto"/>
              <w:right w:val="single" w:sz="4" w:space="0" w:color="auto"/>
            </w:tcBorders>
          </w:tcPr>
          <w:p w:rsidR="000D1681" w:rsidRPr="00FC64D1" w:rsidRDefault="000D1681" w:rsidP="00345AD1">
            <w:pPr>
              <w:autoSpaceDE w:val="0"/>
              <w:autoSpaceDN w:val="0"/>
              <w:adjustRightInd w:val="0"/>
              <w:jc w:val="both"/>
              <w:rPr>
                <w:sz w:val="20"/>
                <w:szCs w:val="20"/>
              </w:rPr>
            </w:pPr>
          </w:p>
        </w:tc>
        <w:tc>
          <w:tcPr>
            <w:tcW w:w="3544" w:type="dxa"/>
            <w:tcBorders>
              <w:bottom w:val="single" w:sz="4" w:space="0" w:color="auto"/>
            </w:tcBorders>
          </w:tcPr>
          <w:p w:rsidR="000D1681" w:rsidRPr="00FC64D1" w:rsidRDefault="000D1681" w:rsidP="00345AD1">
            <w:pPr>
              <w:jc w:val="both"/>
              <w:rPr>
                <w:sz w:val="20"/>
                <w:szCs w:val="20"/>
              </w:rPr>
            </w:pPr>
            <w:r w:rsidRPr="00FC64D1">
              <w:rPr>
                <w:sz w:val="20"/>
                <w:szCs w:val="20"/>
              </w:rPr>
              <w:t>-Разработка проектно-сметной документации на строительство объектов «Строительство распределительных газопроводов в п.Кама Юсьвинского района Пермского края»</w:t>
            </w:r>
          </w:p>
        </w:tc>
        <w:tc>
          <w:tcPr>
            <w:tcW w:w="1559" w:type="dxa"/>
            <w:vMerge/>
            <w:tcBorders>
              <w:top w:val="single" w:sz="4" w:space="0" w:color="auto"/>
              <w:left w:val="single" w:sz="4" w:space="0" w:color="auto"/>
              <w:right w:val="single" w:sz="4" w:space="0" w:color="auto"/>
            </w:tcBorders>
          </w:tcPr>
          <w:p w:rsidR="000D1681" w:rsidRPr="00FC64D1" w:rsidRDefault="000D1681" w:rsidP="00345AD1">
            <w:pPr>
              <w:rPr>
                <w:bCs/>
                <w:sz w:val="20"/>
                <w:szCs w:val="20"/>
              </w:rPr>
            </w:pPr>
          </w:p>
        </w:tc>
        <w:tc>
          <w:tcPr>
            <w:tcW w:w="2418" w:type="dxa"/>
            <w:gridSpan w:val="2"/>
            <w:vMerge/>
            <w:tcBorders>
              <w:top w:val="single" w:sz="4" w:space="0" w:color="auto"/>
              <w:left w:val="single" w:sz="4" w:space="0" w:color="auto"/>
              <w:right w:val="single" w:sz="4" w:space="0" w:color="auto"/>
            </w:tcBorders>
          </w:tcPr>
          <w:p w:rsidR="000D1681" w:rsidRPr="00FC64D1" w:rsidRDefault="000D1681" w:rsidP="00345AD1">
            <w:pPr>
              <w:rPr>
                <w:sz w:val="20"/>
                <w:szCs w:val="20"/>
              </w:rPr>
            </w:pPr>
          </w:p>
        </w:tc>
        <w:tc>
          <w:tcPr>
            <w:tcW w:w="709" w:type="dxa"/>
            <w:gridSpan w:val="2"/>
            <w:tcBorders>
              <w:top w:val="single" w:sz="4" w:space="0" w:color="auto"/>
              <w:bottom w:val="single" w:sz="4" w:space="0" w:color="auto"/>
            </w:tcBorders>
          </w:tcPr>
          <w:p w:rsidR="000D1681" w:rsidRPr="00FC64D1" w:rsidRDefault="000D1681" w:rsidP="00345AD1">
            <w:pPr>
              <w:pStyle w:val="tabletext"/>
              <w:rPr>
                <w:bCs/>
                <w:sz w:val="20"/>
              </w:rPr>
            </w:pPr>
          </w:p>
        </w:tc>
        <w:tc>
          <w:tcPr>
            <w:tcW w:w="1977" w:type="dxa"/>
            <w:gridSpan w:val="2"/>
            <w:vMerge/>
            <w:tcBorders>
              <w:top w:val="single" w:sz="4" w:space="0" w:color="auto"/>
              <w:left w:val="single" w:sz="4" w:space="0" w:color="auto"/>
              <w:right w:val="single" w:sz="4" w:space="0" w:color="auto"/>
            </w:tcBorders>
          </w:tcPr>
          <w:p w:rsidR="000D1681" w:rsidRPr="00FC64D1" w:rsidRDefault="000D1681" w:rsidP="00345AD1">
            <w:pPr>
              <w:rPr>
                <w:sz w:val="20"/>
                <w:szCs w:val="20"/>
                <w:highlight w:val="yellow"/>
              </w:rPr>
            </w:pPr>
          </w:p>
        </w:tc>
        <w:tc>
          <w:tcPr>
            <w:tcW w:w="2126" w:type="dxa"/>
            <w:vMerge/>
            <w:tcBorders>
              <w:left w:val="single" w:sz="4" w:space="0" w:color="auto"/>
              <w:right w:val="single" w:sz="4" w:space="0" w:color="auto"/>
            </w:tcBorders>
          </w:tcPr>
          <w:p w:rsidR="000D1681" w:rsidRPr="00FC64D1" w:rsidRDefault="000D1681" w:rsidP="00345AD1">
            <w:pPr>
              <w:rPr>
                <w:sz w:val="20"/>
                <w:szCs w:val="20"/>
                <w:highlight w:val="yellow"/>
              </w:rPr>
            </w:pPr>
          </w:p>
        </w:tc>
      </w:tr>
      <w:tr w:rsidR="00345AD1" w:rsidRPr="00921EDB" w:rsidTr="00091540">
        <w:trPr>
          <w:trHeight w:val="696"/>
        </w:trPr>
        <w:tc>
          <w:tcPr>
            <w:tcW w:w="708" w:type="dxa"/>
            <w:vMerge/>
            <w:tcBorders>
              <w:left w:val="single" w:sz="4" w:space="0" w:color="auto"/>
              <w:right w:val="single" w:sz="4" w:space="0" w:color="auto"/>
            </w:tcBorders>
          </w:tcPr>
          <w:p w:rsidR="00345AD1" w:rsidRPr="00FC64D1" w:rsidRDefault="00345AD1" w:rsidP="00345AD1">
            <w:pPr>
              <w:autoSpaceDE w:val="0"/>
              <w:autoSpaceDN w:val="0"/>
              <w:adjustRightInd w:val="0"/>
              <w:jc w:val="center"/>
              <w:rPr>
                <w:sz w:val="20"/>
                <w:szCs w:val="20"/>
              </w:rPr>
            </w:pPr>
          </w:p>
        </w:tc>
        <w:tc>
          <w:tcPr>
            <w:tcW w:w="1843" w:type="dxa"/>
            <w:vMerge/>
            <w:tcBorders>
              <w:left w:val="single" w:sz="4" w:space="0" w:color="auto"/>
              <w:right w:val="single" w:sz="4" w:space="0" w:color="auto"/>
            </w:tcBorders>
          </w:tcPr>
          <w:p w:rsidR="00345AD1" w:rsidRPr="00FC64D1" w:rsidRDefault="00345AD1" w:rsidP="00345AD1">
            <w:pPr>
              <w:autoSpaceDE w:val="0"/>
              <w:autoSpaceDN w:val="0"/>
              <w:adjustRightInd w:val="0"/>
              <w:jc w:val="both"/>
              <w:rPr>
                <w:sz w:val="20"/>
                <w:szCs w:val="20"/>
              </w:rPr>
            </w:pPr>
          </w:p>
        </w:tc>
        <w:tc>
          <w:tcPr>
            <w:tcW w:w="3544" w:type="dxa"/>
            <w:tcBorders>
              <w:top w:val="single" w:sz="4" w:space="0" w:color="auto"/>
            </w:tcBorders>
          </w:tcPr>
          <w:p w:rsidR="00345AD1" w:rsidRPr="00FC64D1" w:rsidRDefault="00345AD1" w:rsidP="00345AD1">
            <w:pPr>
              <w:jc w:val="both"/>
              <w:rPr>
                <w:sz w:val="20"/>
                <w:szCs w:val="20"/>
              </w:rPr>
            </w:pPr>
            <w:r w:rsidRPr="00FC64D1">
              <w:rPr>
                <w:sz w:val="20"/>
                <w:szCs w:val="20"/>
              </w:rPr>
              <w:t xml:space="preserve"> -Распределительные газопроводы в п.Кама Юсьвинского района Пермского края</w:t>
            </w:r>
          </w:p>
        </w:tc>
        <w:tc>
          <w:tcPr>
            <w:tcW w:w="1559" w:type="dxa"/>
            <w:vMerge/>
            <w:tcBorders>
              <w:left w:val="single" w:sz="4" w:space="0" w:color="auto"/>
              <w:right w:val="single" w:sz="4" w:space="0" w:color="auto"/>
            </w:tcBorders>
          </w:tcPr>
          <w:p w:rsidR="00345AD1" w:rsidRPr="00FC64D1" w:rsidRDefault="00345AD1" w:rsidP="00345AD1">
            <w:pPr>
              <w:rPr>
                <w:bCs/>
                <w:sz w:val="20"/>
                <w:szCs w:val="20"/>
              </w:rPr>
            </w:pPr>
          </w:p>
        </w:tc>
        <w:tc>
          <w:tcPr>
            <w:tcW w:w="2418" w:type="dxa"/>
            <w:gridSpan w:val="2"/>
            <w:vMerge/>
            <w:tcBorders>
              <w:left w:val="single" w:sz="4" w:space="0" w:color="auto"/>
              <w:right w:val="single" w:sz="4" w:space="0" w:color="auto"/>
            </w:tcBorders>
          </w:tcPr>
          <w:p w:rsidR="00345AD1" w:rsidRPr="00FC64D1" w:rsidRDefault="00345AD1" w:rsidP="00345AD1">
            <w:pPr>
              <w:rPr>
                <w:sz w:val="20"/>
                <w:szCs w:val="20"/>
              </w:rPr>
            </w:pPr>
          </w:p>
        </w:tc>
        <w:tc>
          <w:tcPr>
            <w:tcW w:w="709" w:type="dxa"/>
            <w:gridSpan w:val="2"/>
            <w:tcBorders>
              <w:top w:val="single" w:sz="4" w:space="0" w:color="auto"/>
            </w:tcBorders>
          </w:tcPr>
          <w:p w:rsidR="00345AD1" w:rsidRPr="00FC64D1" w:rsidRDefault="000D1681" w:rsidP="000D1681">
            <w:pPr>
              <w:pStyle w:val="tabletext"/>
              <w:rPr>
                <w:bCs/>
                <w:sz w:val="20"/>
              </w:rPr>
            </w:pPr>
            <w:r>
              <w:rPr>
                <w:bCs/>
                <w:sz w:val="20"/>
              </w:rPr>
              <w:t>2019-2030</w:t>
            </w:r>
          </w:p>
        </w:tc>
        <w:tc>
          <w:tcPr>
            <w:tcW w:w="1977" w:type="dxa"/>
            <w:gridSpan w:val="2"/>
            <w:vMerge/>
            <w:tcBorders>
              <w:left w:val="single" w:sz="4" w:space="0" w:color="auto"/>
              <w:right w:val="single" w:sz="4" w:space="0" w:color="auto"/>
            </w:tcBorders>
          </w:tcPr>
          <w:p w:rsidR="00345AD1" w:rsidRPr="00FC64D1" w:rsidRDefault="00345AD1" w:rsidP="00345AD1">
            <w:pPr>
              <w:rPr>
                <w:sz w:val="20"/>
                <w:szCs w:val="20"/>
                <w:highlight w:val="yellow"/>
              </w:rPr>
            </w:pPr>
          </w:p>
        </w:tc>
        <w:tc>
          <w:tcPr>
            <w:tcW w:w="2126" w:type="dxa"/>
            <w:tcBorders>
              <w:left w:val="single" w:sz="4" w:space="0" w:color="auto"/>
              <w:right w:val="single" w:sz="4" w:space="0" w:color="auto"/>
            </w:tcBorders>
          </w:tcPr>
          <w:p w:rsidR="00345AD1" w:rsidRPr="00FC64D1" w:rsidRDefault="00345AD1" w:rsidP="00345AD1">
            <w:pPr>
              <w:rPr>
                <w:sz w:val="20"/>
                <w:szCs w:val="20"/>
                <w:highlight w:val="yellow"/>
              </w:rPr>
            </w:pPr>
          </w:p>
        </w:tc>
      </w:tr>
      <w:tr w:rsidR="00345AD1"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b/>
                <w:sz w:val="20"/>
                <w:szCs w:val="20"/>
                <w:highlight w:val="yellow"/>
              </w:rPr>
            </w:pPr>
            <w:r w:rsidRPr="00FC64D1">
              <w:rPr>
                <w:b/>
                <w:sz w:val="20"/>
                <w:szCs w:val="20"/>
              </w:rPr>
              <w:t>Цель 3.5.: повышение качества инфраструктуры</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b/>
                <w:sz w:val="20"/>
                <w:szCs w:val="20"/>
              </w:rPr>
            </w:pPr>
          </w:p>
        </w:tc>
      </w:tr>
      <w:tr w:rsidR="00345AD1"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b/>
                <w:sz w:val="20"/>
                <w:szCs w:val="20"/>
                <w:highlight w:val="yellow"/>
              </w:rPr>
            </w:pPr>
            <w:r w:rsidRPr="00FC64D1">
              <w:rPr>
                <w:b/>
                <w:sz w:val="20"/>
                <w:szCs w:val="20"/>
              </w:rPr>
              <w:lastRenderedPageBreak/>
              <w:t>Цель. Обеспечение транспортного сообщения между населенными пунктами с созданием безопасных, комфортных условий для круглогодичных грузовых и пассажирских перевозок</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b/>
                <w:sz w:val="20"/>
                <w:szCs w:val="20"/>
              </w:rPr>
            </w:pPr>
          </w:p>
        </w:tc>
      </w:tr>
      <w:tr w:rsidR="00345AD1"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b/>
                <w:sz w:val="20"/>
                <w:szCs w:val="20"/>
              </w:rPr>
            </w:pPr>
            <w:r w:rsidRPr="00FC64D1">
              <w:rPr>
                <w:b/>
                <w:sz w:val="20"/>
                <w:szCs w:val="20"/>
              </w:rPr>
              <w:t>3.5.2.Приведение в нормативное состояние автомобильных дорог общего пользования</w:t>
            </w:r>
          </w:p>
          <w:p w:rsidR="00345AD1" w:rsidRPr="00FC64D1" w:rsidRDefault="00345AD1" w:rsidP="00345AD1">
            <w:pPr>
              <w:autoSpaceDE w:val="0"/>
              <w:autoSpaceDN w:val="0"/>
              <w:adjustRightInd w:val="0"/>
              <w:rPr>
                <w:b/>
                <w:sz w:val="20"/>
                <w:szCs w:val="20"/>
              </w:rPr>
            </w:pPr>
            <w:r w:rsidRPr="00FC64D1">
              <w:rPr>
                <w:b/>
                <w:sz w:val="20"/>
                <w:szCs w:val="20"/>
              </w:rPr>
              <w:t>Задача 3.5.2.2.1. Содержание и ремонт автомобильных дорог и улиц, а также искусственных сооружений на них</w:t>
            </w:r>
          </w:p>
          <w:p w:rsidR="00345AD1" w:rsidRPr="00FC64D1" w:rsidRDefault="00345AD1" w:rsidP="00345AD1">
            <w:pPr>
              <w:autoSpaceDE w:val="0"/>
              <w:autoSpaceDN w:val="0"/>
              <w:adjustRightInd w:val="0"/>
              <w:rPr>
                <w:b/>
                <w:sz w:val="20"/>
                <w:szCs w:val="20"/>
              </w:rPr>
            </w:pPr>
            <w:r w:rsidRPr="00FC64D1">
              <w:rPr>
                <w:b/>
                <w:sz w:val="20"/>
                <w:szCs w:val="20"/>
              </w:rPr>
              <w:t>Задача. Разработка проектной и технической документации автомобильных дорог Юсьвинского муниципального округа Пермского края</w:t>
            </w:r>
          </w:p>
          <w:p w:rsidR="00345AD1" w:rsidRPr="00FC64D1" w:rsidRDefault="00345AD1" w:rsidP="00345AD1">
            <w:pPr>
              <w:autoSpaceDE w:val="0"/>
              <w:autoSpaceDN w:val="0"/>
              <w:adjustRightInd w:val="0"/>
              <w:rPr>
                <w:b/>
                <w:sz w:val="20"/>
                <w:szCs w:val="20"/>
                <w:highlight w:val="yellow"/>
              </w:rPr>
            </w:pPr>
            <w:r w:rsidRPr="00FC64D1">
              <w:rPr>
                <w:b/>
                <w:sz w:val="20"/>
                <w:szCs w:val="20"/>
              </w:rPr>
              <w:t>Задача. Создание безопасных условий дорожного движения на автомобильных дорогах  Юсьвинского муниципального округа Пермского края</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b/>
                <w:sz w:val="20"/>
                <w:szCs w:val="20"/>
              </w:rPr>
            </w:pP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178</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Проектно-изыскательские работы</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 xml:space="preserve">Проектно-изыскательские работы по </w:t>
            </w:r>
            <w:proofErr w:type="gramStart"/>
            <w:r w:rsidRPr="00FC64D1">
              <w:rPr>
                <w:sz w:val="20"/>
                <w:szCs w:val="20"/>
              </w:rPr>
              <w:t>ремонту  автомобильной</w:t>
            </w:r>
            <w:proofErr w:type="gramEnd"/>
            <w:r w:rsidRPr="00FC64D1">
              <w:rPr>
                <w:sz w:val="20"/>
                <w:szCs w:val="20"/>
              </w:rPr>
              <w:t xml:space="preserve"> дороги «Подъезд к с.Юсьва»</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Проектно-изыскательские работы</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2020-2021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bCs/>
                <w:sz w:val="20"/>
                <w:szCs w:val="20"/>
              </w:rPr>
              <w:t>Мероприятие исполнено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179</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Государственная экспертиза проекта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iCs/>
                <w:sz w:val="20"/>
                <w:szCs w:val="20"/>
              </w:rPr>
              <w:t>Государственная экспертиза проекта «Ремонт автомобильной дороги «Подъезд к с.Юсьва»</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iCs/>
                <w:sz w:val="20"/>
                <w:szCs w:val="20"/>
              </w:rPr>
              <w:t>Государственная экспертиза проекта</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bCs/>
                <w:sz w:val="20"/>
                <w:szCs w:val="20"/>
              </w:rPr>
              <w:t>Мероприятие исполнено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rPr>
                <w:sz w:val="20"/>
                <w:szCs w:val="20"/>
              </w:rPr>
            </w:pPr>
            <w:r>
              <w:rPr>
                <w:sz w:val="20"/>
                <w:szCs w:val="20"/>
              </w:rPr>
              <w:t>180</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Проектно-изыскательские работы</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 xml:space="preserve">Проектно - изыскательские работы по </w:t>
            </w:r>
            <w:proofErr w:type="gramStart"/>
            <w:r w:rsidRPr="00FC64D1">
              <w:rPr>
                <w:sz w:val="20"/>
                <w:szCs w:val="20"/>
              </w:rPr>
              <w:t>ремонту  автомобильной</w:t>
            </w:r>
            <w:proofErr w:type="gramEnd"/>
            <w:r w:rsidRPr="00FC64D1">
              <w:rPr>
                <w:sz w:val="20"/>
                <w:szCs w:val="20"/>
              </w:rPr>
              <w:t xml:space="preserve"> дороги «Подъезд к пристани Пожва»</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Проектно-изыскательские работы</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 xml:space="preserve">Муниципальная программа «Развитие транспортной системы Юсьвинского </w:t>
            </w:r>
            <w:r w:rsidRPr="00FC64D1">
              <w:rPr>
                <w:sz w:val="20"/>
                <w:szCs w:val="20"/>
              </w:rPr>
              <w:lastRenderedPageBreak/>
              <w:t>муниципального округа Пермского края»</w:t>
            </w:r>
          </w:p>
          <w:p w:rsidR="00345AD1" w:rsidRPr="00FC64D1" w:rsidRDefault="00345AD1" w:rsidP="00345AD1">
            <w:pPr>
              <w:rPr>
                <w:sz w:val="20"/>
                <w:szCs w:val="20"/>
              </w:rPr>
            </w:pP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lastRenderedPageBreak/>
              <w:t>2020-2021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администрации </w:t>
            </w:r>
            <w:r w:rsidRPr="00FC64D1">
              <w:rPr>
                <w:sz w:val="20"/>
                <w:szCs w:val="20"/>
              </w:rPr>
              <w:lastRenderedPageBreak/>
              <w:t>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bCs/>
                <w:sz w:val="20"/>
                <w:szCs w:val="20"/>
              </w:rPr>
              <w:lastRenderedPageBreak/>
              <w:t>Мероприятие исполнено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lastRenderedPageBreak/>
              <w:t>181</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Государственная экспертиза проекта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iCs/>
                <w:sz w:val="20"/>
                <w:szCs w:val="20"/>
              </w:rPr>
              <w:t>Государственная экспертиза проекта «Ремонт автомобильной дороги «Подъезд к пристани Пожва»</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iCs/>
                <w:sz w:val="20"/>
                <w:szCs w:val="20"/>
              </w:rPr>
              <w:t>Государственная экспертиза проекта</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bCs/>
                <w:sz w:val="20"/>
                <w:szCs w:val="20"/>
              </w:rPr>
              <w:t>Мероприятие исполнено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182</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Проектно – изыскательские работы</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Проектно - изыскательские работы по капитальному ремонту участка автомобильной дороги «Пожва –Е.Пожва»</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Проектно-изыскательские работы</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2020-2021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bCs/>
                <w:sz w:val="20"/>
                <w:szCs w:val="20"/>
              </w:rPr>
              <w:t>Мероприятие исполнено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183</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Капитальный ремонт</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iCs/>
                <w:sz w:val="20"/>
                <w:szCs w:val="20"/>
              </w:rPr>
              <w:t>Капитальный ремонт участка автомобильной дороги "Пожва- Е.Пожва"(км000+576-км 000+681)</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Ремонт автомобильной дороги</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 xml:space="preserve">Муниципальная программа «Развитие транспортной системы </w:t>
            </w:r>
            <w:r w:rsidRPr="00FC64D1">
              <w:rPr>
                <w:sz w:val="20"/>
                <w:szCs w:val="20"/>
              </w:rPr>
              <w:lastRenderedPageBreak/>
              <w:t>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lastRenderedPageBreak/>
              <w:t>2021-2022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w:t>
            </w:r>
            <w:r w:rsidRPr="00FC64D1">
              <w:rPr>
                <w:sz w:val="20"/>
                <w:szCs w:val="20"/>
              </w:rPr>
              <w:lastRenderedPageBreak/>
              <w:t>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rFonts w:asciiTheme="majorHAnsi" w:hAnsiTheme="majorHAnsi"/>
                <w:sz w:val="20"/>
              </w:rPr>
            </w:pPr>
            <w:r w:rsidRPr="00FC64D1">
              <w:rPr>
                <w:rFonts w:asciiTheme="majorHAnsi" w:hAnsiTheme="majorHAnsi"/>
                <w:sz w:val="20"/>
              </w:rPr>
              <w:lastRenderedPageBreak/>
              <w:t xml:space="preserve">Выполнено в рамках </w:t>
            </w:r>
            <w:r w:rsidRPr="00FC64D1">
              <w:rPr>
                <w:rFonts w:asciiTheme="majorHAnsi" w:eastAsia="Calibri" w:hAnsiTheme="majorHAnsi"/>
                <w:sz w:val="20"/>
              </w:rPr>
              <w:t>муниципального</w:t>
            </w:r>
            <w:r w:rsidRPr="00FC64D1">
              <w:rPr>
                <w:rFonts w:asciiTheme="majorHAnsi" w:hAnsiTheme="majorHAnsi"/>
                <w:sz w:val="20"/>
              </w:rPr>
              <w:t xml:space="preserve"> контракта № </w:t>
            </w:r>
            <w:r w:rsidRPr="00FC64D1">
              <w:rPr>
                <w:rFonts w:asciiTheme="majorHAnsi" w:eastAsia="Calibri" w:hAnsiTheme="majorHAnsi"/>
                <w:sz w:val="20"/>
              </w:rPr>
              <w:lastRenderedPageBreak/>
              <w:t xml:space="preserve">0856300003822000098 </w:t>
            </w:r>
            <w:r w:rsidRPr="00FC64D1">
              <w:rPr>
                <w:rFonts w:asciiTheme="majorHAnsi" w:hAnsiTheme="majorHAnsi"/>
                <w:sz w:val="20"/>
              </w:rPr>
              <w:t>от 01.08.2022</w:t>
            </w:r>
            <w:r w:rsidRPr="00FC64D1">
              <w:rPr>
                <w:rFonts w:asciiTheme="majorHAnsi" w:eastAsia="Calibri" w:hAnsiTheme="majorHAnsi"/>
                <w:sz w:val="20"/>
              </w:rPr>
              <w:t xml:space="preserve"> </w:t>
            </w:r>
          </w:p>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Подрядчик –  ИП Цыбин А.А.</w:t>
            </w:r>
          </w:p>
          <w:p w:rsidR="00345AD1" w:rsidRPr="00FC64D1" w:rsidRDefault="00345AD1" w:rsidP="00345AD1">
            <w:pPr>
              <w:autoSpaceDE w:val="0"/>
              <w:autoSpaceDN w:val="0"/>
              <w:adjustRightInd w:val="0"/>
              <w:rPr>
                <w:sz w:val="20"/>
                <w:szCs w:val="20"/>
              </w:rPr>
            </w:pP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lastRenderedPageBreak/>
              <w:t>184</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автомобильных дорог</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участка автомобильной дороги "Пожва-Елизавето-Пожва" км 002+800 - км 003+850</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Ремонт автомобильной дороги</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bCs/>
                <w:sz w:val="20"/>
                <w:szCs w:val="20"/>
              </w:rPr>
              <w:t>Мероприятие исполнено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185</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Проектно - изыскательские работы</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Проектно - изыскательские работы по капитальному ремонту моста п.Майкор</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Проектно - изыскательские работы</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2020-2021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bCs/>
                <w:sz w:val="20"/>
                <w:szCs w:val="20"/>
              </w:rPr>
              <w:t>Мероприятие исполнено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186</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 xml:space="preserve">Ремонт автомобильных </w:t>
            </w:r>
            <w:r w:rsidRPr="00FC64D1">
              <w:rPr>
                <w:sz w:val="20"/>
              </w:rPr>
              <w:lastRenderedPageBreak/>
              <w:t>дорог</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lastRenderedPageBreak/>
              <w:t xml:space="preserve">Ремонт участка автомобильной дороги "Купрос-Тимино-Тукачево" км </w:t>
            </w:r>
            <w:r w:rsidRPr="00FC64D1">
              <w:rPr>
                <w:iCs/>
                <w:sz w:val="20"/>
                <w:szCs w:val="20"/>
              </w:rPr>
              <w:lastRenderedPageBreak/>
              <w:t>000+000 - км 001+840, км 028+985 - км 030+990</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lastRenderedPageBreak/>
              <w:t xml:space="preserve">Улучшение транспортной </w:t>
            </w:r>
            <w:r w:rsidRPr="00FC64D1">
              <w:rPr>
                <w:rFonts w:ascii="Times New Roman" w:hAnsi="Times New Roman" w:cs="Times New Roman"/>
                <w:lang w:eastAsia="en-US"/>
              </w:rPr>
              <w:lastRenderedPageBreak/>
              <w:t>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lastRenderedPageBreak/>
              <w:t xml:space="preserve">Муниципальная программа «Развитие </w:t>
            </w:r>
            <w:r w:rsidRPr="00FC64D1">
              <w:rPr>
                <w:sz w:val="20"/>
                <w:szCs w:val="20"/>
              </w:rPr>
              <w:lastRenderedPageBreak/>
              <w:t>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lastRenderedPageBreak/>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w:t>
            </w:r>
            <w:r w:rsidRPr="00FC64D1">
              <w:rPr>
                <w:sz w:val="20"/>
                <w:szCs w:val="20"/>
              </w:rPr>
              <w:lastRenderedPageBreak/>
              <w:t>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lastRenderedPageBreak/>
              <w:t xml:space="preserve">Выполнено в рамках муниципального </w:t>
            </w:r>
            <w:r w:rsidRPr="00FC64D1">
              <w:rPr>
                <w:sz w:val="20"/>
                <w:szCs w:val="20"/>
              </w:rPr>
              <w:lastRenderedPageBreak/>
              <w:t>контракта № 0856300003821000095 от 09.07.21</w:t>
            </w:r>
          </w:p>
          <w:p w:rsidR="00345AD1" w:rsidRPr="00FC64D1" w:rsidRDefault="00345AD1" w:rsidP="00345AD1">
            <w:pPr>
              <w:autoSpaceDE w:val="0"/>
              <w:autoSpaceDN w:val="0"/>
              <w:adjustRightInd w:val="0"/>
              <w:rPr>
                <w:sz w:val="20"/>
                <w:szCs w:val="20"/>
              </w:rPr>
            </w:pPr>
            <w:r w:rsidRPr="00FC64D1">
              <w:rPr>
                <w:sz w:val="20"/>
                <w:szCs w:val="20"/>
              </w:rPr>
              <w:t xml:space="preserve"> Подрядчик –   ООО Юсьвинское ДРСП</w:t>
            </w:r>
          </w:p>
          <w:p w:rsidR="00345AD1" w:rsidRPr="00FC64D1" w:rsidRDefault="00345AD1" w:rsidP="00345AD1">
            <w:pPr>
              <w:autoSpaceDE w:val="0"/>
              <w:autoSpaceDN w:val="0"/>
              <w:adjustRightInd w:val="0"/>
              <w:rPr>
                <w:sz w:val="20"/>
                <w:szCs w:val="20"/>
              </w:rPr>
            </w:pPr>
            <w:r w:rsidRPr="00FC64D1">
              <w:rPr>
                <w:sz w:val="20"/>
                <w:szCs w:val="20"/>
              </w:rPr>
              <w:t>Цена контракта</w:t>
            </w:r>
            <w:r w:rsidRPr="00FC64D1">
              <w:rPr>
                <w:rFonts w:asciiTheme="majorHAnsi" w:hAnsiTheme="majorHAnsi"/>
                <w:sz w:val="20"/>
                <w:szCs w:val="20"/>
              </w:rPr>
              <w:t>- 5915938,95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lastRenderedPageBreak/>
              <w:t>187</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автомобильных дорог</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pacing w:val="4"/>
                <w:sz w:val="20"/>
                <w:szCs w:val="20"/>
                <w:lang w:eastAsia="en-US"/>
              </w:rPr>
            </w:pPr>
            <w:r w:rsidRPr="00FC64D1">
              <w:rPr>
                <w:iCs/>
                <w:sz w:val="20"/>
                <w:szCs w:val="20"/>
              </w:rPr>
              <w:t>Ремонт участка автомобильной дороги "Юсьва-Архангельское" км 001+500 - км 002+500, км 006+815 - км 007+315</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Выполнено в рамках муниципального контракта № 0856300003821000088  от 21.06.21</w:t>
            </w:r>
          </w:p>
          <w:p w:rsidR="00345AD1" w:rsidRPr="00FC64D1" w:rsidRDefault="00345AD1" w:rsidP="00345AD1">
            <w:pPr>
              <w:autoSpaceDE w:val="0"/>
              <w:autoSpaceDN w:val="0"/>
              <w:adjustRightInd w:val="0"/>
              <w:rPr>
                <w:sz w:val="20"/>
                <w:szCs w:val="20"/>
              </w:rPr>
            </w:pPr>
            <w:r w:rsidRPr="00FC64D1">
              <w:rPr>
                <w:sz w:val="20"/>
                <w:szCs w:val="20"/>
              </w:rPr>
              <w:t xml:space="preserve"> Подрядчик –   ООО Дорожник</w:t>
            </w:r>
          </w:p>
          <w:p w:rsidR="00345AD1" w:rsidRPr="00FC64D1" w:rsidRDefault="00345AD1" w:rsidP="00345AD1">
            <w:pPr>
              <w:autoSpaceDE w:val="0"/>
              <w:autoSpaceDN w:val="0"/>
              <w:adjustRightInd w:val="0"/>
              <w:rPr>
                <w:sz w:val="20"/>
                <w:szCs w:val="20"/>
              </w:rPr>
            </w:pPr>
            <w:r w:rsidRPr="00FC64D1">
              <w:rPr>
                <w:sz w:val="20"/>
                <w:szCs w:val="20"/>
              </w:rPr>
              <w:t>Цена контракта</w:t>
            </w:r>
            <w:r w:rsidRPr="00FC64D1">
              <w:rPr>
                <w:rFonts w:asciiTheme="majorHAnsi" w:hAnsiTheme="majorHAnsi"/>
                <w:sz w:val="20"/>
                <w:szCs w:val="20"/>
              </w:rPr>
              <w:t>- 10991601,02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188</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rFonts w:eastAsia="Microsoft YaHei"/>
                <w:sz w:val="20"/>
                <w:szCs w:val="20"/>
              </w:rPr>
            </w:pPr>
            <w:r w:rsidRPr="00FC64D1">
              <w:rPr>
                <w:rFonts w:eastAsia="Microsoft YaHei"/>
                <w:sz w:val="20"/>
                <w:szCs w:val="20"/>
              </w:rPr>
              <w:t xml:space="preserve">Ремонт ул. Советская (от автомобильной дороги "Юсьва-Трифаново" до ул. Анисимовская), ул. Анисимовская (от дома №25 до дома №36), ул. Уральская (от ул. Анисимовская до ул. Крайняя), ул. Крайняя (от ул. Парковая до дома №12), ул. Героя Колыхматова (от ул. Крайняя до ул. Журавлиная), ул Журавлиная (от ул. Героя Колыхматова до дома №9), ул. Урожайная (от дома №6 до дома №10) с.Юсьва; ул. Центральная д. Харино; ул. Молодежная (от дома №1 до ул.Луговая, от дома №15 до ул. </w:t>
            </w:r>
            <w:r w:rsidRPr="00FC64D1">
              <w:rPr>
                <w:rFonts w:eastAsia="Microsoft YaHei"/>
                <w:sz w:val="20"/>
                <w:szCs w:val="20"/>
              </w:rPr>
              <w:lastRenderedPageBreak/>
              <w:t xml:space="preserve">Ценральная), ул. Луговая (от дома №4 до дома №8) д.Бажино; ул.Пермяцкая (от ул.Центральная до ул. Новоселов), ул. Новоселов  с. Мелюхино; ул.Поселковая (от дома №1Б до дома №7) д. Баранчиново </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lastRenderedPageBreak/>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Выполнено в рамках муниципального контракта № 0856300003821000001 от 11.01.21</w:t>
            </w:r>
          </w:p>
          <w:p w:rsidR="00345AD1" w:rsidRPr="00FC64D1" w:rsidRDefault="00345AD1" w:rsidP="00345AD1">
            <w:pPr>
              <w:autoSpaceDE w:val="0"/>
              <w:autoSpaceDN w:val="0"/>
              <w:adjustRightInd w:val="0"/>
              <w:rPr>
                <w:sz w:val="20"/>
                <w:szCs w:val="20"/>
              </w:rPr>
            </w:pPr>
            <w:r w:rsidRPr="00FC64D1">
              <w:rPr>
                <w:sz w:val="20"/>
                <w:szCs w:val="20"/>
              </w:rPr>
              <w:t xml:space="preserve"> Подрядчик –   ООО Юсьвинское ДРСП</w:t>
            </w:r>
          </w:p>
          <w:p w:rsidR="00345AD1" w:rsidRPr="00FC64D1" w:rsidRDefault="00345AD1" w:rsidP="00345AD1">
            <w:pPr>
              <w:autoSpaceDE w:val="0"/>
              <w:autoSpaceDN w:val="0"/>
              <w:adjustRightInd w:val="0"/>
              <w:rPr>
                <w:sz w:val="20"/>
                <w:szCs w:val="20"/>
              </w:rPr>
            </w:pPr>
            <w:r w:rsidRPr="00FC64D1">
              <w:rPr>
                <w:sz w:val="20"/>
                <w:szCs w:val="20"/>
              </w:rPr>
              <w:t>Цена контракта</w:t>
            </w:r>
            <w:r w:rsidRPr="00FC64D1">
              <w:rPr>
                <w:rFonts w:asciiTheme="majorHAnsi" w:hAnsiTheme="majorHAnsi"/>
                <w:sz w:val="20"/>
                <w:szCs w:val="20"/>
              </w:rPr>
              <w:t>- 10346850,62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lastRenderedPageBreak/>
              <w:t>189</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rFonts w:eastAsia="Microsoft YaHei"/>
                <w:sz w:val="20"/>
                <w:szCs w:val="20"/>
              </w:rPr>
            </w:pPr>
            <w:r w:rsidRPr="00FC64D1">
              <w:rPr>
                <w:iCs/>
                <w:sz w:val="20"/>
                <w:szCs w:val="20"/>
              </w:rPr>
              <w:t>Ремонт ул.Центральная д. Николаево; ул.Центральная (от дома №77 до дома №79, от дома №20 до дома №43) д.Чинагорт; ул.1–ая Базовская, ул.2-ая Базовская с.Крохалево; ул. Подгорная (от автомобильной дороги "Габово-Купрос" до ул. Советская) с.Купрос; ул. Полевая, ул.Зеленая д. Симянково; ул.Нагорная д.Дубленово</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Выполнено в рамках муниципального контракта № 0856300003820000008 от 11.01.21</w:t>
            </w:r>
          </w:p>
          <w:p w:rsidR="00345AD1" w:rsidRPr="00FC64D1" w:rsidRDefault="00345AD1" w:rsidP="00345AD1">
            <w:pPr>
              <w:autoSpaceDE w:val="0"/>
              <w:autoSpaceDN w:val="0"/>
              <w:adjustRightInd w:val="0"/>
              <w:rPr>
                <w:rFonts w:asciiTheme="majorHAnsi" w:hAnsiTheme="majorHAnsi"/>
                <w:sz w:val="20"/>
                <w:szCs w:val="20"/>
              </w:rPr>
            </w:pPr>
            <w:r w:rsidRPr="00FC64D1">
              <w:rPr>
                <w:sz w:val="20"/>
                <w:szCs w:val="20"/>
              </w:rPr>
              <w:t xml:space="preserve"> Подрядчик</w:t>
            </w:r>
            <w:r w:rsidRPr="00FC64D1">
              <w:rPr>
                <w:rFonts w:asciiTheme="majorHAnsi" w:hAnsiTheme="majorHAnsi"/>
                <w:sz w:val="20"/>
                <w:szCs w:val="20"/>
              </w:rPr>
              <w:t xml:space="preserve"> –   ИП Цыбин АА</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контракта- 4198335,76</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190</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iCs/>
                <w:sz w:val="20"/>
                <w:szCs w:val="20"/>
              </w:rPr>
              <w:t>Ремонт ул.Володарского (от ул. Ленина до ул.Малышева), ул. Малышева (</w:t>
            </w:r>
            <w:proofErr w:type="gramStart"/>
            <w:r w:rsidRPr="00FC64D1">
              <w:rPr>
                <w:iCs/>
                <w:sz w:val="20"/>
                <w:szCs w:val="20"/>
              </w:rPr>
              <w:t>от  ул.Володарского</w:t>
            </w:r>
            <w:proofErr w:type="gramEnd"/>
            <w:r w:rsidRPr="00FC64D1">
              <w:rPr>
                <w:iCs/>
                <w:sz w:val="20"/>
                <w:szCs w:val="20"/>
              </w:rPr>
              <w:t xml:space="preserve"> до ул. Коммунистическая, от ул. Мира до дома №94Б)  п.Майкор; ул.Заречная с.Они; ул.Дальняя п.Кама; ул.Широкая  (от ул. Калинина до ул.Крылова), ул. Пионерская (подъезд к дому №4 и дому №5) п.Пожва; ул.Питерская  (от автомобильной дороги "Пожва-Кама" до памятника участникам ВОВ) д. Городище</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Выполнено в рамках муниципального контракта № 0856300003820000007 от 11.01.21</w:t>
            </w:r>
          </w:p>
          <w:p w:rsidR="00345AD1" w:rsidRPr="00FC64D1" w:rsidRDefault="00345AD1" w:rsidP="00345AD1">
            <w:pPr>
              <w:autoSpaceDE w:val="0"/>
              <w:autoSpaceDN w:val="0"/>
              <w:adjustRightInd w:val="0"/>
              <w:rPr>
                <w:rFonts w:asciiTheme="majorHAnsi" w:hAnsiTheme="majorHAnsi"/>
                <w:sz w:val="20"/>
                <w:szCs w:val="20"/>
              </w:rPr>
            </w:pPr>
            <w:r w:rsidRPr="00FC64D1">
              <w:rPr>
                <w:sz w:val="20"/>
                <w:szCs w:val="20"/>
              </w:rPr>
              <w:t xml:space="preserve"> Подрядчик</w:t>
            </w:r>
            <w:r w:rsidRPr="00FC64D1">
              <w:rPr>
                <w:rFonts w:asciiTheme="majorHAnsi" w:hAnsiTheme="majorHAnsi"/>
                <w:sz w:val="20"/>
                <w:szCs w:val="20"/>
              </w:rPr>
              <w:t xml:space="preserve"> –   ИП Цыбин АА</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контракта- 5198108,20</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191</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Ремонт автомобильной дороги "Купрос-Якино"</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lastRenderedPageBreak/>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администрации Юсьвинского муниципального </w:t>
            </w:r>
            <w:r w:rsidRPr="00FC64D1">
              <w:rPr>
                <w:sz w:val="20"/>
                <w:szCs w:val="20"/>
              </w:rPr>
              <w:lastRenderedPageBreak/>
              <w:t>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rFonts w:asciiTheme="majorHAnsi" w:hAnsiTheme="majorHAnsi"/>
                <w:sz w:val="20"/>
              </w:rPr>
            </w:pPr>
            <w:r w:rsidRPr="00FC64D1">
              <w:rPr>
                <w:rFonts w:asciiTheme="majorHAnsi" w:hAnsiTheme="majorHAnsi"/>
                <w:sz w:val="20"/>
              </w:rPr>
              <w:lastRenderedPageBreak/>
              <w:t>Выполнено в рамках муниципального контракта № 0856300003821000001 от 15.02.21</w:t>
            </w:r>
          </w:p>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 xml:space="preserve">Подрядчик – ООО </w:t>
            </w:r>
            <w:r w:rsidRPr="00FC64D1">
              <w:rPr>
                <w:rFonts w:asciiTheme="majorHAnsi" w:hAnsiTheme="majorHAnsi"/>
                <w:sz w:val="20"/>
                <w:szCs w:val="20"/>
              </w:rPr>
              <w:lastRenderedPageBreak/>
              <w:t>«Дорветстрой»</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 xml:space="preserve">Цена контракта-   2530688,84 </w:t>
            </w:r>
            <w:proofErr w:type="gramStart"/>
            <w:r w:rsidRPr="00FC64D1">
              <w:rPr>
                <w:rFonts w:asciiTheme="majorHAnsi" w:hAnsiTheme="majorHAnsi"/>
                <w:sz w:val="20"/>
                <w:szCs w:val="20"/>
              </w:rPr>
              <w:t>руб..</w:t>
            </w:r>
            <w:proofErr w:type="gramEnd"/>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lastRenderedPageBreak/>
              <w:t>192</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iCs/>
                <w:sz w:val="20"/>
                <w:szCs w:val="20"/>
              </w:rPr>
              <w:t>Ремонт участка км 0+000 - км 2+900 автомобильной дороги "Архангельское-Антипино"-Якунево-Яранево"</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rFonts w:asciiTheme="majorHAnsi" w:hAnsiTheme="majorHAnsi"/>
                <w:sz w:val="20"/>
              </w:rPr>
            </w:pPr>
            <w:r w:rsidRPr="00FC64D1">
              <w:rPr>
                <w:rFonts w:asciiTheme="majorHAnsi" w:hAnsiTheme="majorHAnsi"/>
                <w:sz w:val="20"/>
              </w:rPr>
              <w:t>Выполнено в рамках муниципального контракта № 0856300003821000002 от 15.02.21</w:t>
            </w:r>
          </w:p>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Подрядчик – ООО «Дорветстрой»</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4921922,16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193</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ул.Центральная (от ул. Клубная до ул.Западная) с.Они</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rFonts w:asciiTheme="majorHAnsi" w:hAnsiTheme="majorHAnsi"/>
                <w:sz w:val="20"/>
              </w:rPr>
            </w:pPr>
            <w:r w:rsidRPr="00FC64D1">
              <w:rPr>
                <w:rFonts w:asciiTheme="majorHAnsi" w:hAnsiTheme="majorHAnsi"/>
                <w:sz w:val="20"/>
              </w:rPr>
              <w:t>Выполнено в рамках муниципального контракта № 0856300003821000091 от 05.07.21</w:t>
            </w:r>
          </w:p>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Подрядчик – ИП Миков А.В.</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1352701,71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194</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ул.Васильковая, ул. Ромашковая, ул.Кооперативная с.Юсьва</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lastRenderedPageBreak/>
              <w:t xml:space="preserve">Муниципальная программа «Развитие транспортной системы Юсьвинского муниципального округа </w:t>
            </w:r>
            <w:r w:rsidRPr="00FC64D1">
              <w:rPr>
                <w:sz w:val="20"/>
                <w:szCs w:val="20"/>
              </w:rPr>
              <w:lastRenderedPageBreak/>
              <w:t>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lastRenderedPageBreak/>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администрации Юсьвинского </w:t>
            </w:r>
            <w:r w:rsidRPr="00FC64D1">
              <w:rPr>
                <w:sz w:val="20"/>
                <w:szCs w:val="20"/>
              </w:rPr>
              <w:lastRenderedPageBreak/>
              <w:t>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lastRenderedPageBreak/>
              <w:t>Выполнено в рамках муниципального контракта № 0856300003821000096 от 12.07.21</w:t>
            </w:r>
          </w:p>
          <w:p w:rsidR="00345AD1" w:rsidRPr="00FC64D1" w:rsidRDefault="00345AD1" w:rsidP="00345AD1">
            <w:pPr>
              <w:autoSpaceDE w:val="0"/>
              <w:autoSpaceDN w:val="0"/>
              <w:adjustRightInd w:val="0"/>
              <w:rPr>
                <w:rFonts w:asciiTheme="majorHAnsi" w:hAnsiTheme="majorHAnsi"/>
                <w:sz w:val="20"/>
                <w:szCs w:val="20"/>
              </w:rPr>
            </w:pPr>
            <w:r w:rsidRPr="00FC64D1">
              <w:rPr>
                <w:sz w:val="20"/>
                <w:szCs w:val="20"/>
              </w:rPr>
              <w:lastRenderedPageBreak/>
              <w:t xml:space="preserve"> Подрядчик</w:t>
            </w:r>
            <w:r w:rsidRPr="00FC64D1">
              <w:rPr>
                <w:rFonts w:asciiTheme="majorHAnsi" w:hAnsiTheme="majorHAnsi"/>
                <w:sz w:val="20"/>
                <w:szCs w:val="20"/>
              </w:rPr>
              <w:t xml:space="preserve"> –   ООО Юсьвинское ДРСП</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контракта- 2823946,97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center"/>
              <w:rPr>
                <w:sz w:val="20"/>
                <w:szCs w:val="20"/>
              </w:rPr>
            </w:pPr>
            <w:r w:rsidRPr="00FC64D1">
              <w:rPr>
                <w:sz w:val="20"/>
                <w:szCs w:val="20"/>
              </w:rPr>
              <w:lastRenderedPageBreak/>
              <w:t>1</w:t>
            </w:r>
            <w:r w:rsidR="007E0145">
              <w:rPr>
                <w:sz w:val="20"/>
                <w:szCs w:val="20"/>
              </w:rPr>
              <w:t>95</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ул.Свердлова (от ул. Первомайская до ул.Чехова), ул. Коммунистическая (от ул. Ленина до ул.Речная), ул. Зуевская (от ул.Суворова до дома № 47) п. Майкор</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rFonts w:asciiTheme="majorHAnsi" w:hAnsiTheme="majorHAnsi"/>
                <w:sz w:val="20"/>
              </w:rPr>
            </w:pPr>
            <w:r w:rsidRPr="00FC64D1">
              <w:rPr>
                <w:rFonts w:asciiTheme="majorHAnsi" w:hAnsiTheme="majorHAnsi"/>
                <w:sz w:val="20"/>
              </w:rPr>
              <w:t>Выполнено в рамках муниципального контракта № 0856300003821000098 от 12.07.21</w:t>
            </w:r>
          </w:p>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Подрядчик – ИП Миков А.В.</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2424004,02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196</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proofErr w:type="gramStart"/>
            <w:r w:rsidRPr="00FC64D1">
              <w:rPr>
                <w:iCs/>
                <w:sz w:val="20"/>
                <w:szCs w:val="20"/>
              </w:rPr>
              <w:t>Ремонт  ул.</w:t>
            </w:r>
            <w:proofErr w:type="gramEnd"/>
            <w:r w:rsidRPr="00FC64D1">
              <w:rPr>
                <w:iCs/>
                <w:sz w:val="20"/>
                <w:szCs w:val="20"/>
              </w:rPr>
              <w:t xml:space="preserve"> Матросова (от ул. Маяковского до ул.Чкалова), ул. Пихтовая (от ул.Энгельса до ул. Болотная), ул.Чапаева (от дома №61 до дома №92), ул.Набережная, ул.Транспортная (от дома №5 до дома №30) п. Пожва; ул.Камская (от ул. Комсомольская до ул.Ленина), ул.Ленина (от ул.Камская до дома №12) п.Кама</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rFonts w:asciiTheme="majorHAnsi" w:hAnsiTheme="majorHAnsi"/>
                <w:sz w:val="20"/>
              </w:rPr>
            </w:pPr>
            <w:r w:rsidRPr="00FC64D1">
              <w:rPr>
                <w:rFonts w:asciiTheme="majorHAnsi" w:hAnsiTheme="majorHAnsi"/>
                <w:sz w:val="20"/>
              </w:rPr>
              <w:t>Выполнено в рамках муниципального контракта № 0856300003821000094 от 06.07.21</w:t>
            </w:r>
          </w:p>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Подрядчик – ИП Власов М.С.</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4893857,07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197</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участка ул. Лиственная д. Коммуна (от дома №1 до дома №15)</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 xml:space="preserve">Улучшение транспортной доступности до населённых </w:t>
            </w:r>
            <w:r w:rsidRPr="00FC64D1">
              <w:rPr>
                <w:rFonts w:ascii="Times New Roman" w:hAnsi="Times New Roman" w:cs="Times New Roman"/>
                <w:lang w:eastAsia="en-US"/>
              </w:rPr>
              <w:lastRenderedPageBreak/>
              <w:t>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lastRenderedPageBreak/>
              <w:t xml:space="preserve">Муниципальная программа «Развитие транспортной системы Юсьвинского </w:t>
            </w:r>
            <w:r w:rsidRPr="00FC64D1">
              <w:rPr>
                <w:sz w:val="20"/>
                <w:szCs w:val="20"/>
              </w:rPr>
              <w:lastRenderedPageBreak/>
              <w:t>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lastRenderedPageBreak/>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администрации </w:t>
            </w:r>
            <w:r w:rsidRPr="00FC64D1">
              <w:rPr>
                <w:sz w:val="20"/>
                <w:szCs w:val="20"/>
              </w:rPr>
              <w:lastRenderedPageBreak/>
              <w:t>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lastRenderedPageBreak/>
              <w:t>Выполнено в рамках муниципального контракта № 17 от 17.06.21</w:t>
            </w:r>
          </w:p>
          <w:p w:rsidR="00345AD1" w:rsidRPr="00FC64D1" w:rsidRDefault="00345AD1" w:rsidP="00345AD1">
            <w:pPr>
              <w:autoSpaceDE w:val="0"/>
              <w:autoSpaceDN w:val="0"/>
              <w:adjustRightInd w:val="0"/>
              <w:rPr>
                <w:rFonts w:asciiTheme="majorHAnsi" w:hAnsiTheme="majorHAnsi"/>
                <w:sz w:val="20"/>
                <w:szCs w:val="20"/>
              </w:rPr>
            </w:pPr>
            <w:r w:rsidRPr="00FC64D1">
              <w:rPr>
                <w:sz w:val="20"/>
                <w:szCs w:val="20"/>
              </w:rPr>
              <w:lastRenderedPageBreak/>
              <w:t xml:space="preserve"> Подрядчик</w:t>
            </w:r>
            <w:r w:rsidRPr="00FC64D1">
              <w:rPr>
                <w:rFonts w:asciiTheme="majorHAnsi" w:hAnsiTheme="majorHAnsi"/>
                <w:sz w:val="20"/>
                <w:szCs w:val="20"/>
              </w:rPr>
              <w:t xml:space="preserve"> –   ООО Юсьвинское ДРСП</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контракта- 465545,74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lastRenderedPageBreak/>
              <w:t>198</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ул.Школьная (от ул. Молодежная до ул. Центральная) с. Архангельское</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Выполнено в рамках муниципального контракта № 13 от 20.05.21</w:t>
            </w:r>
          </w:p>
          <w:p w:rsidR="00345AD1" w:rsidRPr="00FC64D1" w:rsidRDefault="00345AD1" w:rsidP="00345AD1">
            <w:pPr>
              <w:autoSpaceDE w:val="0"/>
              <w:autoSpaceDN w:val="0"/>
              <w:adjustRightInd w:val="0"/>
              <w:rPr>
                <w:rFonts w:asciiTheme="majorHAnsi" w:hAnsiTheme="majorHAnsi"/>
                <w:sz w:val="20"/>
                <w:szCs w:val="20"/>
              </w:rPr>
            </w:pPr>
            <w:r w:rsidRPr="00FC64D1">
              <w:rPr>
                <w:sz w:val="20"/>
                <w:szCs w:val="20"/>
              </w:rPr>
              <w:t xml:space="preserve"> Подрядчик</w:t>
            </w:r>
            <w:r w:rsidRPr="00FC64D1">
              <w:rPr>
                <w:rFonts w:asciiTheme="majorHAnsi" w:hAnsiTheme="majorHAnsi"/>
                <w:sz w:val="20"/>
                <w:szCs w:val="20"/>
              </w:rPr>
              <w:t xml:space="preserve"> –   ИП Цыбин АА</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контракта- 308710,8</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199</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автомобильной дороги "Аксеново-Габово"</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Выполнено в рамках муниципального контракта № 19 от 18.06.21</w:t>
            </w:r>
          </w:p>
          <w:p w:rsidR="00345AD1" w:rsidRPr="00FC64D1" w:rsidRDefault="00345AD1" w:rsidP="00345AD1">
            <w:pPr>
              <w:autoSpaceDE w:val="0"/>
              <w:autoSpaceDN w:val="0"/>
              <w:adjustRightInd w:val="0"/>
              <w:rPr>
                <w:rFonts w:asciiTheme="majorHAnsi" w:hAnsiTheme="majorHAnsi"/>
                <w:sz w:val="20"/>
                <w:szCs w:val="20"/>
              </w:rPr>
            </w:pPr>
            <w:r w:rsidRPr="00FC64D1">
              <w:rPr>
                <w:sz w:val="20"/>
                <w:szCs w:val="20"/>
              </w:rPr>
              <w:t xml:space="preserve"> Подрядчик</w:t>
            </w:r>
            <w:r w:rsidRPr="00FC64D1">
              <w:rPr>
                <w:rFonts w:asciiTheme="majorHAnsi" w:hAnsiTheme="majorHAnsi"/>
                <w:sz w:val="20"/>
                <w:szCs w:val="20"/>
              </w:rPr>
              <w:t xml:space="preserve"> –   ООО Юсьвинское ДРСП</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контракта- 291493,55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200</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участка автомобильной дороги "Архангельское-Антипино" км 003+000 - км 005+450</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 xml:space="preserve">Улучшение транспортной доступности до </w:t>
            </w:r>
            <w:r w:rsidRPr="00FC64D1">
              <w:rPr>
                <w:rFonts w:ascii="Times New Roman" w:hAnsi="Times New Roman" w:cs="Times New Roman"/>
                <w:lang w:eastAsia="en-US"/>
              </w:rPr>
              <w:lastRenderedPageBreak/>
              <w:t>населённых пунктов округа.</w:t>
            </w:r>
          </w:p>
          <w:p w:rsidR="00345AD1" w:rsidRPr="00FC64D1" w:rsidRDefault="00345AD1" w:rsidP="00345AD1">
            <w:pPr>
              <w:jc w:val="both"/>
              <w:rPr>
                <w:sz w:val="20"/>
                <w:szCs w:val="20"/>
              </w:rPr>
            </w:pPr>
            <w:r w:rsidRPr="00FC64D1">
              <w:rPr>
                <w:sz w:val="20"/>
                <w:szCs w:val="20"/>
              </w:rPr>
              <w:t>Ремонт 2,45 км</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lastRenderedPageBreak/>
              <w:t xml:space="preserve">Муниципальная программа «Развитие транспортной системы </w:t>
            </w:r>
            <w:r w:rsidRPr="00FC64D1">
              <w:rPr>
                <w:sz w:val="20"/>
                <w:szCs w:val="20"/>
              </w:rPr>
              <w:lastRenderedPageBreak/>
              <w:t>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lastRenderedPageBreak/>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w:t>
            </w:r>
            <w:r w:rsidRPr="00FC64D1">
              <w:rPr>
                <w:sz w:val="20"/>
                <w:szCs w:val="20"/>
              </w:rPr>
              <w:lastRenderedPageBreak/>
              <w:t>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sz w:val="20"/>
                <w:szCs w:val="20"/>
              </w:rPr>
              <w:lastRenderedPageBreak/>
              <w:t xml:space="preserve">Выполнено в рамках муниципального контракта № </w:t>
            </w:r>
            <w:r w:rsidRPr="00FC64D1">
              <w:rPr>
                <w:sz w:val="20"/>
                <w:szCs w:val="20"/>
              </w:rPr>
              <w:lastRenderedPageBreak/>
              <w:t>0856300003821000103 от 19.07.2022 Подрядчик</w:t>
            </w:r>
            <w:r w:rsidRPr="00FC64D1">
              <w:rPr>
                <w:rFonts w:asciiTheme="majorHAnsi" w:hAnsiTheme="majorHAnsi"/>
                <w:sz w:val="20"/>
                <w:szCs w:val="20"/>
              </w:rPr>
              <w:t xml:space="preserve"> –   ООО Юсьвинское ДРСП</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контракта- 2420184,07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lastRenderedPageBreak/>
              <w:t>201</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vAlign w:val="center"/>
          </w:tcPr>
          <w:p w:rsidR="00345AD1" w:rsidRPr="00FC64D1" w:rsidRDefault="00345AD1" w:rsidP="00345AD1">
            <w:pPr>
              <w:jc w:val="both"/>
              <w:rPr>
                <w:iCs/>
                <w:sz w:val="20"/>
                <w:szCs w:val="20"/>
              </w:rPr>
            </w:pPr>
            <w:r w:rsidRPr="00FC64D1">
              <w:rPr>
                <w:iCs/>
                <w:sz w:val="20"/>
                <w:szCs w:val="20"/>
              </w:rPr>
              <w:t>Ремонт автомобильных дорог по улицам: Кедровая, Кленовая (от дома №3 до ул. Кедровая) в д. Зуево; Новая (от ул. Васильковая до дома №34), Крестьянская (от ул. Новая до дома №38), Солнечная (от дома №4 до дома №14), Зеленая (от ул. Магистральная до дома №9, от дома №14А до дома №16А) в с. Юсьва</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sz w:val="20"/>
                <w:szCs w:val="20"/>
              </w:rPr>
              <w:t>Выполнено в рамках муниципального контракта № 0856300003821000103 от 19.07.2022 Подрядчик</w:t>
            </w:r>
            <w:r w:rsidRPr="00FC64D1">
              <w:rPr>
                <w:rFonts w:asciiTheme="majorHAnsi" w:hAnsiTheme="majorHAnsi"/>
                <w:sz w:val="20"/>
                <w:szCs w:val="20"/>
              </w:rPr>
              <w:t xml:space="preserve"> –   ИП Власова О.М.</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контракта- 2628029,30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202</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автомобильной дороги по ул. Сибирская в с.Юсьва</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 xml:space="preserve">Выполнено в рамках муниципального </w:t>
            </w:r>
            <w:r w:rsidRPr="00FC64D1">
              <w:rPr>
                <w:rFonts w:asciiTheme="majorHAnsi" w:eastAsia="Calibri" w:hAnsiTheme="majorHAnsi"/>
                <w:sz w:val="20"/>
                <w:szCs w:val="20"/>
              </w:rPr>
              <w:t>контракта №25 от 25.05.2021</w:t>
            </w:r>
            <w:r w:rsidRPr="00FC64D1">
              <w:rPr>
                <w:rFonts w:asciiTheme="majorHAnsi" w:hAnsiTheme="majorHAnsi"/>
                <w:sz w:val="20"/>
                <w:szCs w:val="20"/>
              </w:rPr>
              <w:t xml:space="preserve"> Подрядчик –   ООО «Юсьвинское ДРСП»</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контракта- 320575,24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203</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 xml:space="preserve">Ремонт автомобильной </w:t>
            </w:r>
            <w:r w:rsidRPr="00FC64D1">
              <w:rPr>
                <w:sz w:val="20"/>
              </w:rPr>
              <w:lastRenderedPageBreak/>
              <w:t>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lastRenderedPageBreak/>
              <w:t>Ремонт автомобильной дороги "Спирино-Таранино"</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 xml:space="preserve">Улучшение транспортной </w:t>
            </w:r>
            <w:r w:rsidRPr="00FC64D1">
              <w:rPr>
                <w:rFonts w:ascii="Times New Roman" w:hAnsi="Times New Roman" w:cs="Times New Roman"/>
                <w:lang w:eastAsia="en-US"/>
              </w:rPr>
              <w:lastRenderedPageBreak/>
              <w:t>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lastRenderedPageBreak/>
              <w:t xml:space="preserve">Муниципальная программа «Развитие </w:t>
            </w:r>
            <w:r w:rsidRPr="00FC64D1">
              <w:rPr>
                <w:sz w:val="20"/>
                <w:szCs w:val="20"/>
              </w:rPr>
              <w:lastRenderedPageBreak/>
              <w:t>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lastRenderedPageBreak/>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w:t>
            </w:r>
            <w:r w:rsidRPr="00FC64D1">
              <w:rPr>
                <w:sz w:val="20"/>
                <w:szCs w:val="20"/>
              </w:rPr>
              <w:lastRenderedPageBreak/>
              <w:t>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rFonts w:asciiTheme="majorHAnsi" w:hAnsiTheme="majorHAnsi"/>
                <w:sz w:val="20"/>
              </w:rPr>
            </w:pPr>
            <w:r w:rsidRPr="00FC64D1">
              <w:rPr>
                <w:rFonts w:asciiTheme="majorHAnsi" w:hAnsiTheme="majorHAnsi"/>
                <w:sz w:val="20"/>
              </w:rPr>
              <w:lastRenderedPageBreak/>
              <w:t xml:space="preserve">Выполнено в рамках </w:t>
            </w:r>
            <w:r w:rsidRPr="00FC64D1">
              <w:rPr>
                <w:rFonts w:asciiTheme="majorHAnsi" w:eastAsia="Calibri" w:hAnsiTheme="majorHAnsi"/>
                <w:sz w:val="20"/>
              </w:rPr>
              <w:t>муниципального</w:t>
            </w:r>
            <w:r w:rsidRPr="00FC64D1">
              <w:rPr>
                <w:rFonts w:asciiTheme="majorHAnsi" w:hAnsiTheme="majorHAnsi"/>
                <w:sz w:val="20"/>
              </w:rPr>
              <w:t xml:space="preserve"> </w:t>
            </w:r>
            <w:r w:rsidRPr="00FC64D1">
              <w:rPr>
                <w:rFonts w:asciiTheme="majorHAnsi" w:hAnsiTheme="majorHAnsi"/>
                <w:sz w:val="20"/>
              </w:rPr>
              <w:lastRenderedPageBreak/>
              <w:t xml:space="preserve">контракта № </w:t>
            </w:r>
            <w:r w:rsidRPr="00FC64D1">
              <w:rPr>
                <w:rFonts w:asciiTheme="majorHAnsi" w:eastAsia="Calibri" w:hAnsiTheme="majorHAnsi"/>
                <w:sz w:val="20"/>
              </w:rPr>
              <w:t xml:space="preserve">0856300003822000018 </w:t>
            </w:r>
            <w:r w:rsidRPr="00FC64D1">
              <w:rPr>
                <w:rFonts w:asciiTheme="majorHAnsi" w:hAnsiTheme="majorHAnsi"/>
                <w:sz w:val="20"/>
              </w:rPr>
              <w:t>от 05.02.2022</w:t>
            </w:r>
            <w:r w:rsidRPr="00FC64D1">
              <w:rPr>
                <w:rFonts w:asciiTheme="majorHAnsi" w:eastAsia="Calibri" w:hAnsiTheme="majorHAnsi"/>
                <w:sz w:val="20"/>
              </w:rPr>
              <w:t xml:space="preserve"> </w:t>
            </w:r>
          </w:p>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Подрядчик – ИП Цыбин А.А.</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 xml:space="preserve">Цена контракта-   8440710,5 </w:t>
            </w:r>
            <w:proofErr w:type="gramStart"/>
            <w:r w:rsidRPr="00FC64D1">
              <w:rPr>
                <w:rFonts w:asciiTheme="majorHAnsi" w:hAnsiTheme="majorHAnsi"/>
                <w:sz w:val="20"/>
                <w:szCs w:val="20"/>
              </w:rPr>
              <w:t>руб..</w:t>
            </w:r>
            <w:proofErr w:type="gramEnd"/>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lastRenderedPageBreak/>
              <w:t>204</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rFonts w:eastAsia="Microsoft YaHei"/>
                <w:sz w:val="20"/>
                <w:szCs w:val="20"/>
              </w:rPr>
            </w:pPr>
            <w:r w:rsidRPr="00FC64D1">
              <w:rPr>
                <w:iCs/>
                <w:sz w:val="20"/>
                <w:szCs w:val="20"/>
              </w:rPr>
              <w:t>Ремонт участка автомобильной дороги "Габово-Купрос" км 000+000 - км 004+200</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r w:rsidRPr="00FC64D1">
              <w:rPr>
                <w:sz w:val="20"/>
                <w:szCs w:val="20"/>
              </w:rPr>
              <w:t>Ремонт 4,2 км</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rFonts w:asciiTheme="majorHAnsi" w:hAnsiTheme="majorHAnsi"/>
                <w:sz w:val="20"/>
              </w:rPr>
            </w:pPr>
            <w:r w:rsidRPr="00FC64D1">
              <w:rPr>
                <w:rFonts w:asciiTheme="majorHAnsi" w:hAnsiTheme="majorHAnsi"/>
                <w:sz w:val="20"/>
              </w:rPr>
              <w:t xml:space="preserve">Выполнено в рамках муниципального контракта № 0856300003822000020от 09.03.2022 </w:t>
            </w:r>
          </w:p>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Подрядчик – ООО «Дорветстрой»</w:t>
            </w:r>
          </w:p>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 xml:space="preserve">Цена контракта-   6516210,74 </w:t>
            </w:r>
            <w:proofErr w:type="gramStart"/>
            <w:r w:rsidRPr="00FC64D1">
              <w:rPr>
                <w:rFonts w:asciiTheme="majorHAnsi" w:hAnsiTheme="majorHAnsi"/>
                <w:sz w:val="20"/>
                <w:szCs w:val="20"/>
              </w:rPr>
              <w:t>руб..</w:t>
            </w:r>
            <w:proofErr w:type="gramEnd"/>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205</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Ремонт участка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rFonts w:eastAsia="Microsoft YaHei"/>
                <w:sz w:val="20"/>
                <w:szCs w:val="20"/>
                <w:highlight w:val="yellow"/>
              </w:rPr>
            </w:pPr>
            <w:r w:rsidRPr="00FC64D1">
              <w:rPr>
                <w:iCs/>
                <w:sz w:val="20"/>
                <w:szCs w:val="20"/>
              </w:rPr>
              <w:t>Ремонт участка автомобильной дороги "Чинагорт-Мосино", «Чинагорт-Верхняя Волпа-Петрунево»</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highlight w:val="cyan"/>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 xml:space="preserve">Муниципальная программа «Развитие транспортной системы Юсьвинского муниципального округа Пермского края» </w:t>
            </w: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администрации Юсьвинского муниципального округа Пермского края </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rFonts w:asciiTheme="majorHAnsi" w:hAnsiTheme="majorHAnsi"/>
                <w:sz w:val="20"/>
              </w:rPr>
            </w:pPr>
            <w:r w:rsidRPr="00FC64D1">
              <w:rPr>
                <w:rFonts w:asciiTheme="majorHAnsi" w:hAnsiTheme="majorHAnsi"/>
                <w:sz w:val="20"/>
              </w:rPr>
              <w:t xml:space="preserve">Выполнено в рамках муниципального контракта № 0856300003822000021 от 09.03.2022 </w:t>
            </w:r>
          </w:p>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Подрядчик – ООО «Дорветстрой»</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 xml:space="preserve">Цена контракта-   7495625,03 </w:t>
            </w:r>
            <w:proofErr w:type="gramStart"/>
            <w:r w:rsidRPr="00FC64D1">
              <w:rPr>
                <w:rFonts w:asciiTheme="majorHAnsi" w:hAnsiTheme="majorHAnsi"/>
                <w:sz w:val="20"/>
                <w:szCs w:val="20"/>
              </w:rPr>
              <w:t>руб..</w:t>
            </w:r>
            <w:proofErr w:type="gramEnd"/>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206</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 xml:space="preserve">Ремонт участка </w:t>
            </w:r>
            <w:r w:rsidRPr="00FC64D1">
              <w:rPr>
                <w:iCs/>
                <w:sz w:val="20"/>
              </w:rPr>
              <w:lastRenderedPageBreak/>
              <w:t>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iCs/>
                <w:sz w:val="20"/>
                <w:szCs w:val="20"/>
              </w:rPr>
            </w:pPr>
            <w:r w:rsidRPr="00FC64D1">
              <w:rPr>
                <w:iCs/>
                <w:sz w:val="20"/>
                <w:szCs w:val="20"/>
              </w:rPr>
              <w:lastRenderedPageBreak/>
              <w:t xml:space="preserve">Ремонт участка автомобильной дороги </w:t>
            </w:r>
            <w:r w:rsidRPr="00FC64D1">
              <w:rPr>
                <w:iCs/>
                <w:sz w:val="20"/>
                <w:szCs w:val="20"/>
              </w:rPr>
              <w:lastRenderedPageBreak/>
              <w:t>"Габово-Купрос" км 010+000-км 012+000</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lastRenderedPageBreak/>
              <w:t xml:space="preserve">Улучшение </w:t>
            </w:r>
            <w:r w:rsidRPr="00FC64D1">
              <w:rPr>
                <w:rFonts w:ascii="Times New Roman" w:hAnsi="Times New Roman" w:cs="Times New Roman"/>
                <w:lang w:eastAsia="en-US"/>
              </w:rPr>
              <w:lastRenderedPageBreak/>
              <w:t>транспортной доступности до населённых пунктов округа.</w:t>
            </w:r>
          </w:p>
          <w:p w:rsidR="00345AD1" w:rsidRPr="00FC64D1" w:rsidRDefault="00345AD1" w:rsidP="00345AD1">
            <w:pPr>
              <w:jc w:val="both"/>
              <w:rPr>
                <w:sz w:val="20"/>
                <w:szCs w:val="20"/>
              </w:rPr>
            </w:pPr>
            <w:r w:rsidRPr="00FC64D1">
              <w:rPr>
                <w:sz w:val="20"/>
                <w:szCs w:val="20"/>
              </w:rPr>
              <w:t>Ремонт 2 км</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lastRenderedPageBreak/>
              <w:t xml:space="preserve">Муниципальная </w:t>
            </w:r>
            <w:r w:rsidRPr="00FC64D1">
              <w:rPr>
                <w:sz w:val="20"/>
                <w:szCs w:val="20"/>
              </w:rPr>
              <w:lastRenderedPageBreak/>
              <w:t>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lastRenderedPageBreak/>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w:t>
            </w:r>
            <w:r w:rsidRPr="00FC64D1">
              <w:rPr>
                <w:sz w:val="20"/>
                <w:szCs w:val="20"/>
              </w:rPr>
              <w:lastRenderedPageBreak/>
              <w:t xml:space="preserve">территориального развития администрации Юсьвинского муниципального округа Пермского края </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lastRenderedPageBreak/>
              <w:t xml:space="preserve">Выполнено в рамках </w:t>
            </w:r>
            <w:r w:rsidRPr="00FC64D1">
              <w:rPr>
                <w:rFonts w:asciiTheme="majorHAnsi" w:hAnsiTheme="majorHAnsi"/>
                <w:sz w:val="20"/>
                <w:szCs w:val="20"/>
              </w:rPr>
              <w:lastRenderedPageBreak/>
              <w:t xml:space="preserve">муниципального </w:t>
            </w:r>
            <w:r w:rsidRPr="00FC64D1">
              <w:rPr>
                <w:rFonts w:asciiTheme="majorHAnsi" w:eastAsia="Calibri" w:hAnsiTheme="majorHAnsi"/>
                <w:sz w:val="20"/>
                <w:szCs w:val="20"/>
              </w:rPr>
              <w:t>контракта №23 от 12.09.2022</w:t>
            </w:r>
            <w:r w:rsidRPr="00FC64D1">
              <w:rPr>
                <w:rFonts w:asciiTheme="majorHAnsi" w:hAnsiTheme="majorHAnsi"/>
                <w:sz w:val="20"/>
                <w:szCs w:val="20"/>
              </w:rPr>
              <w:t xml:space="preserve"> Подрядчик –   ООО «Юсьвинское ДРСП»</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контракта- 574790,40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lastRenderedPageBreak/>
              <w:t>207</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Ремонт участка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iCs/>
                <w:sz w:val="20"/>
                <w:szCs w:val="20"/>
              </w:rPr>
            </w:pPr>
            <w:r w:rsidRPr="00FC64D1">
              <w:rPr>
                <w:iCs/>
                <w:sz w:val="20"/>
                <w:szCs w:val="20"/>
              </w:rPr>
              <w:t>Ремонт участка автомобильной дороги "Габово-Купрос" км 028+675-км029+310</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r w:rsidRPr="00FC64D1">
              <w:rPr>
                <w:sz w:val="20"/>
                <w:szCs w:val="20"/>
              </w:rPr>
              <w:t>Ремонт 0,635 км</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администрации Юсьвинского муниципального округа Пермского края </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 xml:space="preserve">Выполнено в рамках муниципального </w:t>
            </w:r>
            <w:r w:rsidRPr="00FC64D1">
              <w:rPr>
                <w:rFonts w:asciiTheme="majorHAnsi" w:eastAsia="Calibri" w:hAnsiTheme="majorHAnsi"/>
                <w:sz w:val="20"/>
                <w:szCs w:val="20"/>
              </w:rPr>
              <w:t>контракта №23 от 12.09.2022</w:t>
            </w:r>
            <w:r w:rsidRPr="00FC64D1">
              <w:rPr>
                <w:rFonts w:asciiTheme="majorHAnsi" w:hAnsiTheme="majorHAnsi"/>
                <w:sz w:val="20"/>
                <w:szCs w:val="20"/>
              </w:rPr>
              <w:t xml:space="preserve"> Подрядчик –   ООО «Юсьвинское ДРСП»</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контракта- 574790,40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208</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Ремонт участка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iCs/>
                <w:sz w:val="20"/>
                <w:szCs w:val="20"/>
              </w:rPr>
            </w:pPr>
            <w:r w:rsidRPr="00FC64D1">
              <w:rPr>
                <w:iCs/>
                <w:sz w:val="20"/>
                <w:szCs w:val="20"/>
              </w:rPr>
              <w:t>Ремонт участка автомобильной дороги "Антипино - Казенная" км 007+589-км 008+914</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r w:rsidRPr="00FC64D1">
              <w:rPr>
                <w:sz w:val="20"/>
                <w:szCs w:val="20"/>
              </w:rPr>
              <w:t>Ремонт 1,3 км</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jc w:val="both"/>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администрации Юсьвинского муниципального округа Пермского края </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Выполнено</w:t>
            </w:r>
            <w:r w:rsidRPr="00FC64D1">
              <w:rPr>
                <w:rFonts w:asciiTheme="majorHAnsi" w:eastAsia="Calibri" w:hAnsiTheme="majorHAnsi"/>
                <w:sz w:val="20"/>
                <w:szCs w:val="20"/>
              </w:rPr>
              <w:t xml:space="preserve"> в рамках муниципального контракта №0856300003822000139 от 30.09.2022</w:t>
            </w:r>
            <w:r w:rsidRPr="00FC64D1">
              <w:rPr>
                <w:rFonts w:asciiTheme="majorHAnsi" w:hAnsiTheme="majorHAnsi"/>
                <w:sz w:val="20"/>
                <w:szCs w:val="20"/>
              </w:rPr>
              <w:t xml:space="preserve"> Подрядчик –   ИП Власова О.М.</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контракта- 2241666,89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lastRenderedPageBreak/>
              <w:t>209</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Ремонт участка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iCs/>
                <w:sz w:val="20"/>
                <w:szCs w:val="20"/>
              </w:rPr>
            </w:pPr>
            <w:r w:rsidRPr="00FC64D1">
              <w:rPr>
                <w:iCs/>
                <w:sz w:val="20"/>
                <w:szCs w:val="20"/>
              </w:rPr>
              <w:t>Ремонт участка автомобильной дороги "Антипино - Казенная" км 008+914-км 010+994</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r w:rsidRPr="00FC64D1">
              <w:rPr>
                <w:sz w:val="20"/>
                <w:szCs w:val="20"/>
              </w:rPr>
              <w:t>Ремонт 2,08 км</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администрации Юсьвинского муниципального округа Пермского края </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Выполнено</w:t>
            </w:r>
            <w:r w:rsidRPr="00FC64D1">
              <w:rPr>
                <w:rFonts w:asciiTheme="majorHAnsi" w:eastAsia="Calibri" w:hAnsiTheme="majorHAnsi"/>
                <w:sz w:val="20"/>
                <w:szCs w:val="20"/>
              </w:rPr>
              <w:t xml:space="preserve"> в рамках муниципального контракта №0856300003822000139 от 30.09.2022</w:t>
            </w:r>
            <w:r w:rsidRPr="00FC64D1">
              <w:rPr>
                <w:rFonts w:asciiTheme="majorHAnsi" w:hAnsiTheme="majorHAnsi"/>
                <w:sz w:val="20"/>
                <w:szCs w:val="20"/>
              </w:rPr>
              <w:t xml:space="preserve"> Подрядчик –   ИП Власова О.М.</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контракта- 2241666,89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210</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iCs/>
                <w:sz w:val="20"/>
                <w:szCs w:val="20"/>
              </w:rPr>
            </w:pPr>
            <w:r w:rsidRPr="00FC64D1">
              <w:rPr>
                <w:iCs/>
                <w:sz w:val="20"/>
                <w:szCs w:val="20"/>
              </w:rPr>
              <w:t>Ремонт автомобильной дороги "Архангельское-Антипино-Дмитриево"</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администрации Юсьвинского муниципального округа Пермского края </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 xml:space="preserve">Выполнено в рамках муниципального </w:t>
            </w:r>
            <w:r w:rsidRPr="00FC64D1">
              <w:rPr>
                <w:rFonts w:asciiTheme="majorHAnsi" w:eastAsia="Calibri" w:hAnsiTheme="majorHAnsi"/>
                <w:sz w:val="20"/>
                <w:szCs w:val="20"/>
              </w:rPr>
              <w:t>контракта №21 от 06.09.2022</w:t>
            </w:r>
            <w:r w:rsidRPr="00FC64D1">
              <w:rPr>
                <w:rFonts w:asciiTheme="majorHAnsi" w:hAnsiTheme="majorHAnsi"/>
                <w:sz w:val="20"/>
                <w:szCs w:val="20"/>
              </w:rPr>
              <w:t xml:space="preserve"> Подрядчик –   ООО «Юсьвинское ДРСП»</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контракта- 597945,00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7E0145" w:rsidP="00345AD1">
            <w:pPr>
              <w:autoSpaceDE w:val="0"/>
              <w:autoSpaceDN w:val="0"/>
              <w:adjustRightInd w:val="0"/>
              <w:jc w:val="center"/>
              <w:rPr>
                <w:sz w:val="20"/>
                <w:szCs w:val="20"/>
              </w:rPr>
            </w:pPr>
            <w:r>
              <w:rPr>
                <w:sz w:val="20"/>
                <w:szCs w:val="20"/>
              </w:rPr>
              <w:t>211</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iCs/>
                <w:sz w:val="20"/>
                <w:szCs w:val="20"/>
              </w:rPr>
            </w:pPr>
            <w:r w:rsidRPr="00FC64D1">
              <w:rPr>
                <w:iCs/>
                <w:sz w:val="20"/>
                <w:szCs w:val="20"/>
              </w:rPr>
              <w:t>Ремонт автомобильной дороги "Кудымкар-Пожва-Дубленово"</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jc w:val="both"/>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администрации Юсьвинского муниципального округа Пермского края </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rFonts w:asciiTheme="majorHAnsi" w:hAnsiTheme="majorHAnsi"/>
                <w:sz w:val="20"/>
              </w:rPr>
            </w:pPr>
            <w:r w:rsidRPr="00FC64D1">
              <w:rPr>
                <w:rFonts w:asciiTheme="majorHAnsi" w:hAnsiTheme="majorHAnsi"/>
                <w:sz w:val="20"/>
              </w:rPr>
              <w:t xml:space="preserve">Выполнено в рамках </w:t>
            </w:r>
            <w:r w:rsidRPr="00FC64D1">
              <w:rPr>
                <w:rFonts w:asciiTheme="majorHAnsi" w:eastAsia="Calibri" w:hAnsiTheme="majorHAnsi"/>
                <w:sz w:val="20"/>
              </w:rPr>
              <w:t>муниципального</w:t>
            </w:r>
            <w:r w:rsidRPr="00FC64D1">
              <w:rPr>
                <w:rFonts w:asciiTheme="majorHAnsi" w:hAnsiTheme="majorHAnsi"/>
                <w:sz w:val="20"/>
              </w:rPr>
              <w:t xml:space="preserve"> контракта № </w:t>
            </w:r>
            <w:r w:rsidRPr="00FC64D1">
              <w:rPr>
                <w:rFonts w:asciiTheme="majorHAnsi" w:eastAsia="Calibri" w:hAnsiTheme="majorHAnsi"/>
                <w:sz w:val="20"/>
              </w:rPr>
              <w:t xml:space="preserve">0856300003822000136 </w:t>
            </w:r>
            <w:r w:rsidRPr="00FC64D1">
              <w:rPr>
                <w:rFonts w:asciiTheme="majorHAnsi" w:hAnsiTheme="majorHAnsi"/>
                <w:sz w:val="20"/>
              </w:rPr>
              <w:t>от 26.09.2022</w:t>
            </w:r>
            <w:r w:rsidRPr="00FC64D1">
              <w:rPr>
                <w:rFonts w:asciiTheme="majorHAnsi" w:eastAsia="Calibri" w:hAnsiTheme="majorHAnsi"/>
                <w:sz w:val="20"/>
              </w:rPr>
              <w:t xml:space="preserve"> «</w:t>
            </w:r>
            <w:r w:rsidRPr="00FC64D1">
              <w:rPr>
                <w:rFonts w:asciiTheme="majorHAnsi" w:hAnsiTheme="majorHAnsi"/>
                <w:sz w:val="20"/>
              </w:rPr>
              <w:t xml:space="preserve">Ремонт участка автомобильной дороги "Кудымкар-Пожва –Дубленово»,  </w:t>
            </w:r>
          </w:p>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Подрядчик –  ИП Миков А.В.</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 xml:space="preserve">Цена контракта Цена контракта- 1 744 </w:t>
            </w:r>
            <w:r w:rsidRPr="00FC64D1">
              <w:rPr>
                <w:rFonts w:asciiTheme="majorHAnsi" w:hAnsiTheme="majorHAnsi"/>
                <w:sz w:val="20"/>
                <w:szCs w:val="20"/>
              </w:rPr>
              <w:lastRenderedPageBreak/>
              <w:t>998,85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345AD1" w:rsidP="007E0145">
            <w:pPr>
              <w:autoSpaceDE w:val="0"/>
              <w:autoSpaceDN w:val="0"/>
              <w:adjustRightInd w:val="0"/>
              <w:jc w:val="center"/>
              <w:rPr>
                <w:sz w:val="20"/>
                <w:szCs w:val="20"/>
              </w:rPr>
            </w:pPr>
            <w:r w:rsidRPr="00FC64D1">
              <w:rPr>
                <w:sz w:val="20"/>
                <w:szCs w:val="20"/>
              </w:rPr>
              <w:lastRenderedPageBreak/>
              <w:t>2</w:t>
            </w:r>
            <w:r w:rsidR="007E0145">
              <w:rPr>
                <w:sz w:val="20"/>
                <w:szCs w:val="20"/>
              </w:rPr>
              <w:t>12</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Ремонт участка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iCs/>
                <w:sz w:val="20"/>
                <w:szCs w:val="20"/>
              </w:rPr>
            </w:pPr>
            <w:r w:rsidRPr="00FC64D1">
              <w:rPr>
                <w:iCs/>
                <w:sz w:val="20"/>
                <w:szCs w:val="20"/>
              </w:rPr>
              <w:t>Ремонт участка автомобильной дороги "Пожва-Усть -Пожва" км000+000-кма001+000</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r w:rsidRPr="00FC64D1">
              <w:rPr>
                <w:sz w:val="20"/>
                <w:szCs w:val="20"/>
              </w:rPr>
              <w:t>Ремонт 1 км</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администрации Юсьвинского муниципального округа Пермского края </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 xml:space="preserve">Выполнено в рамках муниципального </w:t>
            </w:r>
            <w:r w:rsidRPr="00FC64D1">
              <w:rPr>
                <w:rFonts w:asciiTheme="majorHAnsi" w:eastAsia="Calibri" w:hAnsiTheme="majorHAnsi"/>
                <w:sz w:val="20"/>
                <w:szCs w:val="20"/>
              </w:rPr>
              <w:t>контракта №0856300003822000103 от 15.08.2022</w:t>
            </w:r>
            <w:r w:rsidRPr="00FC64D1">
              <w:rPr>
                <w:rFonts w:asciiTheme="majorHAnsi" w:hAnsiTheme="majorHAnsi"/>
                <w:sz w:val="20"/>
                <w:szCs w:val="20"/>
              </w:rPr>
              <w:t xml:space="preserve"> Подрядчик –   ООО «Кардифф»</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контракта- 1458477,68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345AD1" w:rsidP="007E0145">
            <w:pPr>
              <w:autoSpaceDE w:val="0"/>
              <w:autoSpaceDN w:val="0"/>
              <w:adjustRightInd w:val="0"/>
              <w:jc w:val="center"/>
              <w:rPr>
                <w:sz w:val="20"/>
                <w:szCs w:val="20"/>
              </w:rPr>
            </w:pPr>
            <w:r w:rsidRPr="00FC64D1">
              <w:rPr>
                <w:sz w:val="20"/>
                <w:szCs w:val="20"/>
              </w:rPr>
              <w:t>2</w:t>
            </w:r>
            <w:r w:rsidR="007E0145">
              <w:rPr>
                <w:sz w:val="20"/>
                <w:szCs w:val="20"/>
              </w:rPr>
              <w:t>13</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iCs/>
                <w:sz w:val="20"/>
                <w:szCs w:val="20"/>
              </w:rPr>
            </w:pPr>
            <w:r w:rsidRPr="00FC64D1">
              <w:rPr>
                <w:iCs/>
                <w:sz w:val="20"/>
                <w:szCs w:val="20"/>
              </w:rPr>
              <w:t>Ремонт автомобильных дорог: "Пожва-Е.Пожва" км 003+850 - км 004+730, "Купрос-Тимино-Тукачево"км019+080-км 020+447</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r w:rsidRPr="00FC64D1">
              <w:rPr>
                <w:sz w:val="20"/>
                <w:szCs w:val="20"/>
              </w:rPr>
              <w:t>Ремонт 2,25 км</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администрации Юсьвинского муниципального округа Пермского края </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rFonts w:asciiTheme="majorHAnsi" w:hAnsiTheme="majorHAnsi"/>
                <w:sz w:val="20"/>
              </w:rPr>
            </w:pPr>
            <w:r w:rsidRPr="00FC64D1">
              <w:rPr>
                <w:rFonts w:asciiTheme="majorHAnsi" w:hAnsiTheme="majorHAnsi"/>
                <w:sz w:val="20"/>
              </w:rPr>
              <w:t xml:space="preserve">Выполнено в рамках </w:t>
            </w:r>
            <w:r w:rsidRPr="00FC64D1">
              <w:rPr>
                <w:rFonts w:asciiTheme="majorHAnsi" w:eastAsia="Calibri" w:hAnsiTheme="majorHAnsi"/>
                <w:sz w:val="20"/>
              </w:rPr>
              <w:t>муниципального</w:t>
            </w:r>
            <w:r w:rsidRPr="00FC64D1">
              <w:rPr>
                <w:rFonts w:asciiTheme="majorHAnsi" w:hAnsiTheme="majorHAnsi"/>
                <w:sz w:val="20"/>
              </w:rPr>
              <w:t xml:space="preserve"> контракта № </w:t>
            </w:r>
            <w:r w:rsidRPr="00FC64D1">
              <w:rPr>
                <w:rFonts w:asciiTheme="majorHAnsi" w:eastAsia="Calibri" w:hAnsiTheme="majorHAnsi"/>
                <w:sz w:val="20"/>
              </w:rPr>
              <w:t xml:space="preserve">0856300003822000098 </w:t>
            </w:r>
            <w:r w:rsidRPr="00FC64D1">
              <w:rPr>
                <w:rFonts w:asciiTheme="majorHAnsi" w:hAnsiTheme="majorHAnsi"/>
                <w:sz w:val="20"/>
              </w:rPr>
              <w:t>от 01.08.2022</w:t>
            </w:r>
            <w:r w:rsidRPr="00FC64D1">
              <w:rPr>
                <w:rFonts w:asciiTheme="majorHAnsi" w:eastAsia="Calibri" w:hAnsiTheme="majorHAnsi"/>
                <w:sz w:val="20"/>
              </w:rPr>
              <w:t xml:space="preserve"> </w:t>
            </w:r>
          </w:p>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Подрядчик –  ИП Цыбин А.А.</w:t>
            </w:r>
          </w:p>
          <w:p w:rsidR="00345AD1" w:rsidRPr="00FC64D1" w:rsidRDefault="00345AD1" w:rsidP="00345AD1">
            <w:pPr>
              <w:pStyle w:val="tabletext"/>
              <w:rPr>
                <w:rFonts w:asciiTheme="majorHAnsi" w:eastAsia="Calibri" w:hAnsiTheme="majorHAnsi"/>
                <w:sz w:val="20"/>
              </w:rPr>
            </w:pPr>
            <w:r w:rsidRPr="00FC64D1">
              <w:rPr>
                <w:rFonts w:asciiTheme="majorHAnsi" w:hAnsiTheme="majorHAnsi"/>
                <w:sz w:val="20"/>
              </w:rPr>
              <w:t>Цена контракта Цена контракта- 2807362,36 руб.</w:t>
            </w:r>
          </w:p>
          <w:p w:rsidR="00345AD1" w:rsidRPr="00FC64D1" w:rsidRDefault="00345AD1" w:rsidP="00345AD1">
            <w:pPr>
              <w:autoSpaceDE w:val="0"/>
              <w:autoSpaceDN w:val="0"/>
              <w:adjustRightInd w:val="0"/>
              <w:rPr>
                <w:sz w:val="20"/>
                <w:szCs w:val="20"/>
              </w:rPr>
            </w:pP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345AD1" w:rsidP="007E0145">
            <w:pPr>
              <w:autoSpaceDE w:val="0"/>
              <w:autoSpaceDN w:val="0"/>
              <w:adjustRightInd w:val="0"/>
              <w:jc w:val="center"/>
              <w:rPr>
                <w:sz w:val="20"/>
                <w:szCs w:val="20"/>
              </w:rPr>
            </w:pPr>
            <w:r w:rsidRPr="00FC64D1">
              <w:rPr>
                <w:sz w:val="20"/>
                <w:szCs w:val="20"/>
              </w:rPr>
              <w:t>2</w:t>
            </w:r>
            <w:r w:rsidR="007E0145">
              <w:rPr>
                <w:sz w:val="20"/>
                <w:szCs w:val="20"/>
              </w:rPr>
              <w:t>14</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iCs/>
                <w:sz w:val="20"/>
                <w:szCs w:val="20"/>
              </w:rPr>
            </w:pPr>
            <w:r w:rsidRPr="00FC64D1">
              <w:rPr>
                <w:iCs/>
                <w:sz w:val="20"/>
                <w:szCs w:val="20"/>
              </w:rPr>
              <w:t xml:space="preserve">Ремонт автомобильных дорог по улицам: Жемчужная (от дома №2 до дома №12), Подгорная (от ул. Челюскинцев до ул.Студенческая), Студенческая (от ул.Подгорная до ул.Больничная),  Мира (от ул.Челюскинцев до ул.Студенческая, от ул.Комсомольская до дома №34), Больничная (от ул.Челюскинцев до ул. Студенческая), Гвардейская (от ул. Советская до дома №7),  </w:t>
            </w:r>
            <w:r w:rsidRPr="00FC64D1">
              <w:rPr>
                <w:iCs/>
                <w:sz w:val="20"/>
                <w:szCs w:val="20"/>
              </w:rPr>
              <w:lastRenderedPageBreak/>
              <w:t>Комсомольская (от ул. Пионерская до ул. Мира) с. Юсьва;  Центральная (от дома №15 до дома №16) д. Секово; Набережная д. Спирино; Заречная (от ул. Молодежная до дома №21)  д.Обирино;  Мартыновская (от дома №1 до дома №19) д.Ситково;  Центральная д. Кузьмино; ул. Береговая д. Габово</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lastRenderedPageBreak/>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 xml:space="preserve">МКУ ЮМО ПК «Управление  дорожного хозяйства </w:t>
            </w:r>
            <w:r w:rsidRPr="00FC64D1">
              <w:rPr>
                <w:sz w:val="20"/>
                <w:szCs w:val="20"/>
              </w:rPr>
              <w:lastRenderedPageBreak/>
              <w:t>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rFonts w:asciiTheme="majorHAnsi" w:hAnsiTheme="majorHAnsi"/>
                <w:sz w:val="20"/>
              </w:rPr>
            </w:pPr>
            <w:r w:rsidRPr="00FC64D1">
              <w:rPr>
                <w:rFonts w:asciiTheme="majorHAnsi" w:hAnsiTheme="majorHAnsi"/>
                <w:sz w:val="20"/>
              </w:rPr>
              <w:lastRenderedPageBreak/>
              <w:t xml:space="preserve">Выполнено в рамках </w:t>
            </w:r>
            <w:r w:rsidRPr="00FC64D1">
              <w:rPr>
                <w:rFonts w:asciiTheme="majorHAnsi" w:eastAsia="Calibri" w:hAnsiTheme="majorHAnsi"/>
                <w:sz w:val="20"/>
              </w:rPr>
              <w:t>муниципального</w:t>
            </w:r>
            <w:r w:rsidRPr="00FC64D1">
              <w:rPr>
                <w:rFonts w:asciiTheme="majorHAnsi" w:hAnsiTheme="majorHAnsi"/>
                <w:sz w:val="20"/>
              </w:rPr>
              <w:t xml:space="preserve"> контракта № </w:t>
            </w:r>
            <w:r w:rsidRPr="00FC64D1">
              <w:rPr>
                <w:rFonts w:asciiTheme="majorHAnsi" w:eastAsia="Calibri" w:hAnsiTheme="majorHAnsi"/>
                <w:sz w:val="20"/>
              </w:rPr>
              <w:t xml:space="preserve">0856300003822000018 </w:t>
            </w:r>
            <w:r w:rsidRPr="00FC64D1">
              <w:rPr>
                <w:rFonts w:asciiTheme="majorHAnsi" w:hAnsiTheme="majorHAnsi"/>
                <w:sz w:val="20"/>
              </w:rPr>
              <w:t>от 05.02.2022</w:t>
            </w:r>
            <w:r w:rsidRPr="00FC64D1">
              <w:rPr>
                <w:rFonts w:asciiTheme="majorHAnsi" w:eastAsia="Calibri" w:hAnsiTheme="majorHAnsi"/>
                <w:sz w:val="20"/>
              </w:rPr>
              <w:t xml:space="preserve"> </w:t>
            </w:r>
          </w:p>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Подрядчик – ИП Цыбин А.А.</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 xml:space="preserve">Цена контракта-   8440710,5 </w:t>
            </w:r>
            <w:proofErr w:type="gramStart"/>
            <w:r w:rsidRPr="00FC64D1">
              <w:rPr>
                <w:rFonts w:asciiTheme="majorHAnsi" w:hAnsiTheme="majorHAnsi"/>
                <w:sz w:val="20"/>
                <w:szCs w:val="20"/>
              </w:rPr>
              <w:t>руб..</w:t>
            </w:r>
            <w:proofErr w:type="gramEnd"/>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345AD1" w:rsidP="007E0145">
            <w:pPr>
              <w:autoSpaceDE w:val="0"/>
              <w:autoSpaceDN w:val="0"/>
              <w:adjustRightInd w:val="0"/>
              <w:jc w:val="center"/>
              <w:rPr>
                <w:sz w:val="20"/>
                <w:szCs w:val="20"/>
              </w:rPr>
            </w:pPr>
            <w:r w:rsidRPr="00FC64D1">
              <w:rPr>
                <w:sz w:val="20"/>
                <w:szCs w:val="20"/>
              </w:rPr>
              <w:lastRenderedPageBreak/>
              <w:t>2</w:t>
            </w:r>
            <w:r w:rsidR="007E0145">
              <w:rPr>
                <w:sz w:val="20"/>
                <w:szCs w:val="20"/>
              </w:rPr>
              <w:t>15</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iCs/>
                <w:sz w:val="20"/>
                <w:szCs w:val="20"/>
              </w:rPr>
            </w:pPr>
            <w:r w:rsidRPr="00FC64D1">
              <w:rPr>
                <w:iCs/>
                <w:sz w:val="20"/>
                <w:szCs w:val="20"/>
              </w:rPr>
              <w:t>Ремонт автомобильных дорог по улицам: Гоголя (от ул. Ленина до ул. Чапаева), Елыманская (от ул. Торговая до дома №53), Крылова (от дома №22 до ул. Широкая), Куйбышева (от ул. Энгельса до ул. Судомеханическая), Чехова (от ул. Куйбышева до дома №2) п. Пожва; Свободы (от ул. Ленина до ул. Молодежная), Молодежная (от ул. Свободы до дома №9) п. Майкор</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rFonts w:asciiTheme="majorHAnsi" w:hAnsiTheme="majorHAnsi"/>
                <w:sz w:val="20"/>
              </w:rPr>
            </w:pPr>
            <w:r w:rsidRPr="00FC64D1">
              <w:rPr>
                <w:rFonts w:asciiTheme="majorHAnsi" w:hAnsiTheme="majorHAnsi"/>
                <w:sz w:val="20"/>
              </w:rPr>
              <w:t xml:space="preserve">Выполнено в рамках </w:t>
            </w:r>
            <w:r w:rsidRPr="00FC64D1">
              <w:rPr>
                <w:rFonts w:asciiTheme="majorHAnsi" w:eastAsia="Calibri" w:hAnsiTheme="majorHAnsi"/>
                <w:sz w:val="20"/>
              </w:rPr>
              <w:t>муниципального</w:t>
            </w:r>
            <w:r w:rsidRPr="00FC64D1">
              <w:rPr>
                <w:rFonts w:asciiTheme="majorHAnsi" w:hAnsiTheme="majorHAnsi"/>
                <w:sz w:val="20"/>
              </w:rPr>
              <w:t xml:space="preserve"> контракта № </w:t>
            </w:r>
            <w:r w:rsidRPr="00FC64D1">
              <w:rPr>
                <w:rFonts w:asciiTheme="majorHAnsi" w:eastAsia="Calibri" w:hAnsiTheme="majorHAnsi"/>
                <w:sz w:val="20"/>
              </w:rPr>
              <w:t xml:space="preserve">0856300003822000019 </w:t>
            </w:r>
            <w:r w:rsidRPr="00FC64D1">
              <w:rPr>
                <w:rFonts w:asciiTheme="majorHAnsi" w:hAnsiTheme="majorHAnsi"/>
                <w:sz w:val="20"/>
              </w:rPr>
              <w:t>от 05.02.2022</w:t>
            </w:r>
            <w:r w:rsidRPr="00FC64D1">
              <w:rPr>
                <w:rFonts w:asciiTheme="majorHAnsi" w:eastAsia="Calibri" w:hAnsiTheme="majorHAnsi"/>
                <w:sz w:val="20"/>
              </w:rPr>
              <w:t xml:space="preserve"> </w:t>
            </w:r>
          </w:p>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Подрядчик – ИП Власов М.С.</w:t>
            </w:r>
          </w:p>
          <w:p w:rsidR="00345AD1" w:rsidRPr="00FC64D1" w:rsidRDefault="00345AD1" w:rsidP="00345AD1">
            <w:pPr>
              <w:autoSpaceDE w:val="0"/>
              <w:autoSpaceDN w:val="0"/>
              <w:adjustRightInd w:val="0"/>
              <w:rPr>
                <w:i/>
                <w:sz w:val="20"/>
                <w:szCs w:val="20"/>
              </w:rPr>
            </w:pPr>
            <w:r w:rsidRPr="00FC64D1">
              <w:rPr>
                <w:rFonts w:asciiTheme="majorHAnsi" w:hAnsiTheme="majorHAnsi"/>
                <w:sz w:val="20"/>
                <w:szCs w:val="20"/>
              </w:rPr>
              <w:t>Цена контракта-   5443157,50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345AD1" w:rsidP="007E0145">
            <w:pPr>
              <w:autoSpaceDE w:val="0"/>
              <w:autoSpaceDN w:val="0"/>
              <w:adjustRightInd w:val="0"/>
              <w:jc w:val="center"/>
              <w:rPr>
                <w:sz w:val="20"/>
                <w:szCs w:val="20"/>
              </w:rPr>
            </w:pPr>
            <w:r w:rsidRPr="00FC64D1">
              <w:rPr>
                <w:sz w:val="20"/>
                <w:szCs w:val="20"/>
              </w:rPr>
              <w:t>2</w:t>
            </w:r>
            <w:r w:rsidR="007E0145">
              <w:rPr>
                <w:sz w:val="20"/>
                <w:szCs w:val="20"/>
              </w:rPr>
              <w:t>16</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iCs/>
                <w:sz w:val="20"/>
                <w:szCs w:val="20"/>
              </w:rPr>
            </w:pPr>
            <w:r w:rsidRPr="00FC64D1">
              <w:rPr>
                <w:iCs/>
                <w:sz w:val="20"/>
                <w:szCs w:val="20"/>
              </w:rPr>
              <w:t>Ремонт автомобильной дороги по ул. 8 Марта (от ул. Веселая до д. № 6) п. Горки</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lang w:eastAsia="en-US"/>
              </w:rPr>
              <w:t>Улучшение транспортной доступности до населённых пунктов округа.</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jc w:val="both"/>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администрации Юсьвинского муниципального округа Пермского края </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 xml:space="preserve">Выполнено в рамках муниципального </w:t>
            </w:r>
            <w:r w:rsidRPr="00FC64D1">
              <w:rPr>
                <w:rFonts w:asciiTheme="majorHAnsi" w:eastAsia="Calibri" w:hAnsiTheme="majorHAnsi"/>
                <w:sz w:val="20"/>
                <w:szCs w:val="20"/>
              </w:rPr>
              <w:t>контракта №23 от 12.09.2022</w:t>
            </w:r>
            <w:r w:rsidRPr="00FC64D1">
              <w:rPr>
                <w:rFonts w:asciiTheme="majorHAnsi" w:hAnsiTheme="majorHAnsi"/>
                <w:sz w:val="20"/>
                <w:szCs w:val="20"/>
              </w:rPr>
              <w:t xml:space="preserve"> Подрядчик –   ООО «Юсьвинское ДРСП»</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контракта- 574790,40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345AD1" w:rsidP="007E0145">
            <w:pPr>
              <w:autoSpaceDE w:val="0"/>
              <w:autoSpaceDN w:val="0"/>
              <w:adjustRightInd w:val="0"/>
              <w:jc w:val="center"/>
              <w:rPr>
                <w:sz w:val="20"/>
                <w:szCs w:val="20"/>
              </w:rPr>
            </w:pPr>
            <w:r w:rsidRPr="00FC64D1">
              <w:rPr>
                <w:sz w:val="20"/>
                <w:szCs w:val="20"/>
              </w:rPr>
              <w:t>2</w:t>
            </w:r>
            <w:r w:rsidR="007E0145">
              <w:rPr>
                <w:sz w:val="20"/>
                <w:szCs w:val="20"/>
              </w:rPr>
              <w:t>17</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i/>
                <w:iCs/>
                <w:sz w:val="20"/>
                <w:szCs w:val="20"/>
              </w:rPr>
            </w:pPr>
            <w:r w:rsidRPr="00FC64D1">
              <w:rPr>
                <w:i/>
                <w:iCs/>
                <w:sz w:val="20"/>
                <w:szCs w:val="20"/>
              </w:rPr>
              <w:t>Ремонт автомобильной дороги по ул. Горковская (от ул. Лесная до ул. 8 Марта) п. Горки</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lang w:eastAsia="en-US"/>
              </w:rPr>
              <w:t xml:space="preserve">Улучшение транспортной доступности до </w:t>
            </w:r>
            <w:r w:rsidRPr="00FC64D1">
              <w:rPr>
                <w:sz w:val="20"/>
                <w:szCs w:val="20"/>
                <w:lang w:eastAsia="en-US"/>
              </w:rPr>
              <w:lastRenderedPageBreak/>
              <w:t>населённых пунктов округа.</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lastRenderedPageBreak/>
              <w:t xml:space="preserve">Муниципальная программа «Развитие транспортной системы </w:t>
            </w:r>
            <w:r w:rsidRPr="00FC64D1">
              <w:rPr>
                <w:sz w:val="20"/>
                <w:szCs w:val="20"/>
              </w:rPr>
              <w:lastRenderedPageBreak/>
              <w:t>Юсьвинского муниципального округа Пермского края»</w:t>
            </w:r>
          </w:p>
          <w:p w:rsidR="00345AD1" w:rsidRPr="00FC64D1" w:rsidRDefault="00345AD1" w:rsidP="00345AD1">
            <w:pPr>
              <w:jc w:val="both"/>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lastRenderedPageBreak/>
              <w:t>2022</w:t>
            </w:r>
          </w:p>
          <w:p w:rsidR="00345AD1" w:rsidRPr="00FC64D1" w:rsidRDefault="00345AD1" w:rsidP="00345AD1">
            <w:pPr>
              <w:jc w:val="both"/>
              <w:rPr>
                <w:sz w:val="20"/>
                <w:szCs w:val="20"/>
              </w:rPr>
            </w:pP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w:t>
            </w:r>
            <w:r w:rsidRPr="00FC64D1">
              <w:rPr>
                <w:sz w:val="20"/>
                <w:szCs w:val="20"/>
              </w:rPr>
              <w:lastRenderedPageBreak/>
              <w:t xml:space="preserve">администрации Юсьвинского муниципального округа Пермского края </w:t>
            </w:r>
          </w:p>
          <w:p w:rsidR="00345AD1" w:rsidRPr="00FC64D1" w:rsidRDefault="00345AD1" w:rsidP="00345AD1">
            <w:pPr>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lastRenderedPageBreak/>
              <w:t xml:space="preserve">Выполнено в рамках муниципального </w:t>
            </w:r>
            <w:r w:rsidRPr="00FC64D1">
              <w:rPr>
                <w:rFonts w:asciiTheme="majorHAnsi" w:eastAsia="Calibri" w:hAnsiTheme="majorHAnsi"/>
                <w:sz w:val="20"/>
                <w:szCs w:val="20"/>
              </w:rPr>
              <w:t xml:space="preserve">контракта №24 от </w:t>
            </w:r>
            <w:r w:rsidRPr="00FC64D1">
              <w:rPr>
                <w:rFonts w:asciiTheme="majorHAnsi" w:eastAsia="Calibri" w:hAnsiTheme="majorHAnsi"/>
                <w:sz w:val="20"/>
                <w:szCs w:val="20"/>
              </w:rPr>
              <w:lastRenderedPageBreak/>
              <w:t>12.09.2022</w:t>
            </w:r>
            <w:r w:rsidRPr="00FC64D1">
              <w:rPr>
                <w:rFonts w:asciiTheme="majorHAnsi" w:hAnsiTheme="majorHAnsi"/>
                <w:sz w:val="20"/>
                <w:szCs w:val="20"/>
              </w:rPr>
              <w:t xml:space="preserve"> Подрядчик –   ООО «Юсьвинское ДРСП»</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контракта- 572898,00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345AD1" w:rsidP="007E0145">
            <w:pPr>
              <w:autoSpaceDE w:val="0"/>
              <w:autoSpaceDN w:val="0"/>
              <w:adjustRightInd w:val="0"/>
              <w:jc w:val="center"/>
              <w:rPr>
                <w:sz w:val="20"/>
                <w:szCs w:val="20"/>
              </w:rPr>
            </w:pPr>
            <w:r w:rsidRPr="00FC64D1">
              <w:rPr>
                <w:sz w:val="20"/>
                <w:szCs w:val="20"/>
              </w:rPr>
              <w:lastRenderedPageBreak/>
              <w:t>2</w:t>
            </w:r>
            <w:r w:rsidR="007E0145">
              <w:rPr>
                <w:sz w:val="20"/>
                <w:szCs w:val="20"/>
              </w:rPr>
              <w:t>18</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Ремонт участка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i/>
                <w:iCs/>
                <w:sz w:val="20"/>
                <w:szCs w:val="20"/>
              </w:rPr>
            </w:pPr>
            <w:r w:rsidRPr="00FC64D1">
              <w:rPr>
                <w:i/>
                <w:iCs/>
                <w:sz w:val="20"/>
                <w:szCs w:val="20"/>
              </w:rPr>
              <w:t>Ремонт участка автомобильной дороги по ул. Нижняя (от ул. Центральная до ул. Заречная) с. Они</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lang w:eastAsia="en-US"/>
              </w:rPr>
              <w:t>Улучшение транспортной доступности до населённых пунктов округа.</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jc w:val="both"/>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администрации Юсьвинского муниципального округа Пермского края </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 xml:space="preserve">Выполнено в рамках муниципального </w:t>
            </w:r>
            <w:r w:rsidRPr="00FC64D1">
              <w:rPr>
                <w:rFonts w:asciiTheme="majorHAnsi" w:eastAsia="Calibri" w:hAnsiTheme="majorHAnsi"/>
                <w:sz w:val="20"/>
                <w:szCs w:val="20"/>
              </w:rPr>
              <w:t>контракта №25 от 12.09.2022</w:t>
            </w:r>
            <w:r w:rsidRPr="00FC64D1">
              <w:rPr>
                <w:rFonts w:asciiTheme="majorHAnsi" w:hAnsiTheme="majorHAnsi"/>
                <w:sz w:val="20"/>
                <w:szCs w:val="20"/>
              </w:rPr>
              <w:t xml:space="preserve"> Подрядчик –   ИП Миков А.В.</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контракта- 566580,00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345AD1" w:rsidP="007E0145">
            <w:pPr>
              <w:autoSpaceDE w:val="0"/>
              <w:autoSpaceDN w:val="0"/>
              <w:adjustRightInd w:val="0"/>
              <w:jc w:val="center"/>
              <w:rPr>
                <w:sz w:val="20"/>
                <w:szCs w:val="20"/>
              </w:rPr>
            </w:pPr>
            <w:r w:rsidRPr="00FC64D1">
              <w:rPr>
                <w:sz w:val="20"/>
                <w:szCs w:val="20"/>
              </w:rPr>
              <w:t>2</w:t>
            </w:r>
            <w:r w:rsidR="007E0145">
              <w:rPr>
                <w:sz w:val="20"/>
                <w:szCs w:val="20"/>
              </w:rPr>
              <w:t>19</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Ремонт участка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i/>
                <w:iCs/>
                <w:sz w:val="20"/>
                <w:szCs w:val="20"/>
              </w:rPr>
            </w:pPr>
            <w:r w:rsidRPr="00FC64D1">
              <w:rPr>
                <w:i/>
                <w:iCs/>
                <w:sz w:val="20"/>
                <w:szCs w:val="20"/>
              </w:rPr>
              <w:t xml:space="preserve">Ремонт участка автомобильной дороги по ул. Свободы (от ул. </w:t>
            </w:r>
            <w:proofErr w:type="gramStart"/>
            <w:r w:rsidRPr="00FC64D1">
              <w:rPr>
                <w:i/>
                <w:iCs/>
                <w:sz w:val="20"/>
                <w:szCs w:val="20"/>
              </w:rPr>
              <w:t>Соликамская  до</w:t>
            </w:r>
            <w:proofErr w:type="gramEnd"/>
            <w:r w:rsidRPr="00FC64D1">
              <w:rPr>
                <w:i/>
                <w:iCs/>
                <w:sz w:val="20"/>
                <w:szCs w:val="20"/>
              </w:rPr>
              <w:t xml:space="preserve"> ул. Ошмарина ) п. Майкор</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lang w:eastAsia="en-US"/>
              </w:rPr>
              <w:t>Улучшение транспортной доступности до населённых пунктов округа.</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jc w:val="both"/>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администрации Юсьвинского муниципального округа Пермского края </w:t>
            </w:r>
          </w:p>
          <w:p w:rsidR="00345AD1" w:rsidRPr="00FC64D1" w:rsidRDefault="00345AD1" w:rsidP="00345AD1">
            <w:pPr>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 xml:space="preserve">Выполнено в рамках муниципального </w:t>
            </w:r>
            <w:r w:rsidRPr="00FC64D1">
              <w:rPr>
                <w:rFonts w:asciiTheme="majorHAnsi" w:eastAsia="Calibri" w:hAnsiTheme="majorHAnsi"/>
                <w:sz w:val="20"/>
                <w:szCs w:val="20"/>
              </w:rPr>
              <w:t>контракта №26 от 12.09.2022</w:t>
            </w:r>
            <w:r w:rsidRPr="00FC64D1">
              <w:rPr>
                <w:rFonts w:asciiTheme="majorHAnsi" w:hAnsiTheme="majorHAnsi"/>
                <w:sz w:val="20"/>
                <w:szCs w:val="20"/>
              </w:rPr>
              <w:t xml:space="preserve"> Подрядчик –   ООО «Юсьвинское ДРСП»</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контракта- 567414,51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345AD1" w:rsidP="007E0145">
            <w:pPr>
              <w:autoSpaceDE w:val="0"/>
              <w:autoSpaceDN w:val="0"/>
              <w:adjustRightInd w:val="0"/>
              <w:jc w:val="center"/>
              <w:rPr>
                <w:sz w:val="20"/>
                <w:szCs w:val="20"/>
              </w:rPr>
            </w:pPr>
            <w:r w:rsidRPr="00FC64D1">
              <w:rPr>
                <w:sz w:val="20"/>
                <w:szCs w:val="20"/>
              </w:rPr>
              <w:t>2</w:t>
            </w:r>
            <w:r w:rsidR="007E0145">
              <w:rPr>
                <w:sz w:val="20"/>
                <w:szCs w:val="20"/>
              </w:rPr>
              <w:t>20</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 xml:space="preserve">Ремонт участка автомобильной </w:t>
            </w:r>
            <w:r w:rsidRPr="00FC64D1">
              <w:rPr>
                <w:iCs/>
                <w:sz w:val="20"/>
              </w:rPr>
              <w:lastRenderedPageBreak/>
              <w:t>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i/>
                <w:iCs/>
                <w:sz w:val="20"/>
                <w:szCs w:val="20"/>
              </w:rPr>
            </w:pPr>
            <w:r w:rsidRPr="00FC64D1">
              <w:rPr>
                <w:i/>
                <w:iCs/>
                <w:sz w:val="20"/>
                <w:szCs w:val="20"/>
              </w:rPr>
              <w:lastRenderedPageBreak/>
              <w:t xml:space="preserve">Ремонт участка </w:t>
            </w:r>
            <w:proofErr w:type="gramStart"/>
            <w:r w:rsidRPr="00FC64D1">
              <w:rPr>
                <w:i/>
                <w:iCs/>
                <w:sz w:val="20"/>
                <w:szCs w:val="20"/>
              </w:rPr>
              <w:t>ул.Молодежная  (</w:t>
            </w:r>
            <w:proofErr w:type="gramEnd"/>
            <w:r w:rsidRPr="00FC64D1">
              <w:rPr>
                <w:i/>
                <w:iCs/>
                <w:sz w:val="20"/>
                <w:szCs w:val="20"/>
              </w:rPr>
              <w:t xml:space="preserve">от ул.Дорожная до ул.,Новая           </w:t>
            </w:r>
            <w:r w:rsidRPr="00FC64D1">
              <w:rPr>
                <w:i/>
                <w:iCs/>
                <w:sz w:val="20"/>
                <w:szCs w:val="20"/>
              </w:rPr>
              <w:lastRenderedPageBreak/>
              <w:t>)с.Архангельское</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lang w:eastAsia="en-US"/>
              </w:rPr>
              <w:lastRenderedPageBreak/>
              <w:t xml:space="preserve">Улучшение транспортной </w:t>
            </w:r>
            <w:r w:rsidRPr="00FC64D1">
              <w:rPr>
                <w:sz w:val="20"/>
                <w:szCs w:val="20"/>
                <w:lang w:eastAsia="en-US"/>
              </w:rPr>
              <w:lastRenderedPageBreak/>
              <w:t>доступности до населённых пунктов округа.</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lastRenderedPageBreak/>
              <w:t xml:space="preserve">Муниципальная программа «Развитие </w:t>
            </w:r>
            <w:r w:rsidRPr="00FC64D1">
              <w:rPr>
                <w:sz w:val="20"/>
                <w:szCs w:val="20"/>
              </w:rPr>
              <w:lastRenderedPageBreak/>
              <w:t>транспортной системы Юсьвинского муниципального округа Пермского края»</w:t>
            </w:r>
          </w:p>
          <w:p w:rsidR="00345AD1" w:rsidRPr="00FC64D1" w:rsidRDefault="00345AD1" w:rsidP="00345AD1">
            <w:pPr>
              <w:jc w:val="both"/>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lastRenderedPageBreak/>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w:t>
            </w:r>
            <w:r w:rsidRPr="00FC64D1">
              <w:rPr>
                <w:sz w:val="20"/>
                <w:szCs w:val="20"/>
              </w:rPr>
              <w:lastRenderedPageBreak/>
              <w:t xml:space="preserve">развития администрации Юсьвинского муниципального округа Пермского края </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lastRenderedPageBreak/>
              <w:t>Выполнено</w:t>
            </w:r>
            <w:r w:rsidRPr="00FC64D1">
              <w:rPr>
                <w:rFonts w:asciiTheme="majorHAnsi" w:eastAsia="Calibri" w:hAnsiTheme="majorHAnsi"/>
                <w:sz w:val="20"/>
                <w:szCs w:val="20"/>
              </w:rPr>
              <w:t xml:space="preserve"> в рамках муниципального </w:t>
            </w:r>
            <w:r w:rsidRPr="00FC64D1">
              <w:rPr>
                <w:rFonts w:asciiTheme="majorHAnsi" w:eastAsia="Calibri" w:hAnsiTheme="majorHAnsi"/>
                <w:sz w:val="20"/>
                <w:szCs w:val="20"/>
              </w:rPr>
              <w:lastRenderedPageBreak/>
              <w:t>контракта №19 от 06.09.2022</w:t>
            </w:r>
            <w:r w:rsidRPr="00FC64D1">
              <w:rPr>
                <w:rFonts w:asciiTheme="majorHAnsi" w:hAnsiTheme="majorHAnsi"/>
                <w:sz w:val="20"/>
                <w:szCs w:val="20"/>
              </w:rPr>
              <w:t xml:space="preserve"> Подрядчик –   ООО «Юсьвинское ДРСП»</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контракта- 599015,00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76A3E" w:rsidP="00345AD1">
            <w:pPr>
              <w:autoSpaceDE w:val="0"/>
              <w:autoSpaceDN w:val="0"/>
              <w:adjustRightInd w:val="0"/>
              <w:jc w:val="center"/>
              <w:rPr>
                <w:sz w:val="20"/>
                <w:szCs w:val="20"/>
              </w:rPr>
            </w:pPr>
            <w:r>
              <w:rPr>
                <w:sz w:val="20"/>
                <w:szCs w:val="20"/>
              </w:rPr>
              <w:lastRenderedPageBreak/>
              <w:t>221</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Ремонт участка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i/>
                <w:iCs/>
                <w:sz w:val="20"/>
                <w:szCs w:val="20"/>
              </w:rPr>
            </w:pPr>
            <w:r w:rsidRPr="00FC64D1">
              <w:rPr>
                <w:i/>
                <w:iCs/>
                <w:sz w:val="20"/>
                <w:szCs w:val="20"/>
              </w:rPr>
              <w:t xml:space="preserve">Ремонт участка </w:t>
            </w:r>
            <w:proofErr w:type="gramStart"/>
            <w:r w:rsidRPr="00FC64D1">
              <w:rPr>
                <w:i/>
                <w:iCs/>
                <w:sz w:val="20"/>
                <w:szCs w:val="20"/>
              </w:rPr>
              <w:t>ул.Механизаторов  (</w:t>
            </w:r>
            <w:proofErr w:type="gramEnd"/>
            <w:r w:rsidRPr="00FC64D1">
              <w:rPr>
                <w:i/>
                <w:iCs/>
                <w:sz w:val="20"/>
                <w:szCs w:val="20"/>
              </w:rPr>
              <w:t>от ул.Крестьянская до ул.Овражная) с.Юсьва</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lang w:eastAsia="en-US"/>
              </w:rPr>
              <w:t>Улучшение транспортной доступности до населённых пунктов округа.</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jc w:val="both"/>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администрации Юсьвинского муниципального округа Пермского края </w:t>
            </w:r>
          </w:p>
          <w:p w:rsidR="00345AD1" w:rsidRPr="00FC64D1" w:rsidRDefault="00345AD1" w:rsidP="00345AD1">
            <w:pPr>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Выполнено</w:t>
            </w:r>
            <w:r w:rsidRPr="00FC64D1">
              <w:rPr>
                <w:rFonts w:asciiTheme="majorHAnsi" w:eastAsia="Calibri" w:hAnsiTheme="majorHAnsi"/>
                <w:sz w:val="20"/>
                <w:szCs w:val="20"/>
              </w:rPr>
              <w:t xml:space="preserve"> в рамках муниципального контракта №20 от 06.09.2022</w:t>
            </w:r>
            <w:r w:rsidRPr="00FC64D1">
              <w:rPr>
                <w:rFonts w:asciiTheme="majorHAnsi" w:hAnsiTheme="majorHAnsi"/>
                <w:sz w:val="20"/>
                <w:szCs w:val="20"/>
              </w:rPr>
              <w:t xml:space="preserve"> Подрядчик –   ООО «Юсьвинское ДРСП»</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контракта- 595451,00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76A3E" w:rsidP="00345AD1">
            <w:pPr>
              <w:autoSpaceDE w:val="0"/>
              <w:autoSpaceDN w:val="0"/>
              <w:adjustRightInd w:val="0"/>
              <w:jc w:val="center"/>
              <w:rPr>
                <w:sz w:val="20"/>
                <w:szCs w:val="20"/>
              </w:rPr>
            </w:pPr>
            <w:r>
              <w:rPr>
                <w:sz w:val="20"/>
                <w:szCs w:val="20"/>
              </w:rPr>
              <w:t>222</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Ремонт участка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jc w:val="both"/>
              <w:rPr>
                <w:i/>
                <w:iCs/>
                <w:sz w:val="20"/>
                <w:szCs w:val="20"/>
              </w:rPr>
            </w:pPr>
            <w:r w:rsidRPr="00FC64D1">
              <w:rPr>
                <w:i/>
                <w:iCs/>
                <w:sz w:val="20"/>
                <w:szCs w:val="20"/>
              </w:rPr>
              <w:t xml:space="preserve">Ремонт участка автомобильной дороги по ул.Володарского (от </w:t>
            </w:r>
            <w:proofErr w:type="gramStart"/>
            <w:r w:rsidRPr="00FC64D1">
              <w:rPr>
                <w:i/>
                <w:iCs/>
                <w:sz w:val="20"/>
                <w:szCs w:val="20"/>
              </w:rPr>
              <w:t>ул.Ленина  до</w:t>
            </w:r>
            <w:proofErr w:type="gramEnd"/>
            <w:r w:rsidRPr="00FC64D1">
              <w:rPr>
                <w:i/>
                <w:iCs/>
                <w:sz w:val="20"/>
                <w:szCs w:val="20"/>
              </w:rPr>
              <w:t xml:space="preserve"> ул.Пушкина) п. Майкор</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lang w:eastAsia="en-US"/>
              </w:rPr>
              <w:t>Улучшение транспортной доступности до населённых пунктов округа.</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jc w:val="both"/>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администрации Юсьвинского муниципального округа Пермского края </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 xml:space="preserve">Выполнено в </w:t>
            </w:r>
            <w:r w:rsidRPr="00FC64D1">
              <w:rPr>
                <w:rFonts w:asciiTheme="majorHAnsi" w:eastAsia="Calibri" w:hAnsiTheme="majorHAnsi"/>
                <w:sz w:val="20"/>
                <w:szCs w:val="20"/>
              </w:rPr>
              <w:t>рамках муниципального контракта №22 от 06.09.2022</w:t>
            </w:r>
            <w:r w:rsidRPr="00FC64D1">
              <w:rPr>
                <w:rFonts w:asciiTheme="majorHAnsi" w:hAnsiTheme="majorHAnsi"/>
                <w:sz w:val="20"/>
                <w:szCs w:val="20"/>
              </w:rPr>
              <w:t xml:space="preserve"> Подрядчик –  ИП «Миков А.В.»</w:t>
            </w:r>
          </w:p>
          <w:p w:rsidR="00345AD1" w:rsidRPr="00FC64D1" w:rsidRDefault="00345AD1" w:rsidP="00345AD1">
            <w:pPr>
              <w:pStyle w:val="tabletext"/>
              <w:rPr>
                <w:rFonts w:asciiTheme="majorHAnsi" w:eastAsia="Calibri" w:hAnsiTheme="majorHAnsi"/>
                <w:sz w:val="20"/>
              </w:rPr>
            </w:pPr>
            <w:r w:rsidRPr="00FC64D1">
              <w:rPr>
                <w:rFonts w:asciiTheme="majorHAnsi" w:hAnsiTheme="majorHAnsi"/>
                <w:sz w:val="20"/>
              </w:rPr>
              <w:t>Цена контракта- 591458,00 руб</w:t>
            </w:r>
          </w:p>
          <w:p w:rsidR="00345AD1" w:rsidRPr="00FC64D1" w:rsidRDefault="00345AD1" w:rsidP="00345AD1">
            <w:pPr>
              <w:autoSpaceDE w:val="0"/>
              <w:autoSpaceDN w:val="0"/>
              <w:adjustRightInd w:val="0"/>
              <w:rPr>
                <w:sz w:val="20"/>
                <w:szCs w:val="20"/>
              </w:rPr>
            </w:pPr>
          </w:p>
        </w:tc>
      </w:tr>
      <w:tr w:rsidR="00345AD1" w:rsidRPr="00921EDB" w:rsidTr="00091540">
        <w:tc>
          <w:tcPr>
            <w:tcW w:w="12758" w:type="dxa"/>
            <w:gridSpan w:val="10"/>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b/>
                <w:sz w:val="20"/>
                <w:szCs w:val="20"/>
              </w:rPr>
            </w:pPr>
            <w:r w:rsidRPr="00FC64D1">
              <w:rPr>
                <w:b/>
                <w:sz w:val="20"/>
                <w:szCs w:val="20"/>
              </w:rPr>
              <w:t>3.5.1 снятие основных инфраструктурных рисков</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b/>
                <w:sz w:val="20"/>
                <w:szCs w:val="20"/>
              </w:rPr>
            </w:pP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345AD1">
            <w:pPr>
              <w:autoSpaceDE w:val="0"/>
              <w:autoSpaceDN w:val="0"/>
              <w:adjustRightInd w:val="0"/>
              <w:jc w:val="center"/>
              <w:rPr>
                <w:sz w:val="20"/>
                <w:szCs w:val="20"/>
              </w:rPr>
            </w:pPr>
            <w:r>
              <w:rPr>
                <w:sz w:val="20"/>
                <w:szCs w:val="20"/>
              </w:rPr>
              <w:lastRenderedPageBreak/>
              <w:t>223</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моста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Ремонт моста на автомобильной дороге "Доег-Пет-Бор"</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 xml:space="preserve">Создание безопасных условий дорожного движения </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 xml:space="preserve">Выполнено в рамках муниципального контракта </w:t>
            </w:r>
            <w:r w:rsidRPr="00FC64D1">
              <w:rPr>
                <w:rFonts w:asciiTheme="majorHAnsi" w:eastAsia="Calibri" w:hAnsiTheme="majorHAnsi"/>
                <w:sz w:val="20"/>
                <w:szCs w:val="20"/>
              </w:rPr>
              <w:t xml:space="preserve">№11 от 06.06.2022 </w:t>
            </w:r>
            <w:r w:rsidRPr="00FC64D1">
              <w:rPr>
                <w:rFonts w:asciiTheme="majorHAnsi" w:hAnsiTheme="majorHAnsi"/>
                <w:sz w:val="20"/>
                <w:szCs w:val="20"/>
              </w:rPr>
              <w:t>Подрядчик –   ИП Петухов М.А.. Цена контракта-     599989,67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345AD1">
            <w:pPr>
              <w:autoSpaceDE w:val="0"/>
              <w:autoSpaceDN w:val="0"/>
              <w:adjustRightInd w:val="0"/>
              <w:jc w:val="center"/>
              <w:rPr>
                <w:sz w:val="20"/>
                <w:szCs w:val="20"/>
              </w:rPr>
            </w:pPr>
            <w:r>
              <w:rPr>
                <w:sz w:val="20"/>
                <w:szCs w:val="20"/>
              </w:rPr>
              <w:t>224</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моста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Ремонт моста через р. Ык на автомобильной дороге "Архангельск-Антипино"</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Создание безопасных условий дорожного движения</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 xml:space="preserve">Выполнено в рамках муниципального контракта </w:t>
            </w:r>
            <w:r w:rsidRPr="00FC64D1">
              <w:rPr>
                <w:rFonts w:asciiTheme="majorHAnsi" w:eastAsia="Calibri" w:hAnsiTheme="majorHAnsi"/>
                <w:sz w:val="20"/>
                <w:szCs w:val="20"/>
              </w:rPr>
              <w:t xml:space="preserve">№11 от 06.06.2022 </w:t>
            </w:r>
            <w:r w:rsidRPr="00FC64D1">
              <w:rPr>
                <w:rFonts w:asciiTheme="majorHAnsi" w:hAnsiTheme="majorHAnsi"/>
                <w:sz w:val="20"/>
                <w:szCs w:val="20"/>
              </w:rPr>
              <w:t>Подрядчик –   ИП Нечаев А.Г. Цена контракта-     598484,00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345AD1">
            <w:pPr>
              <w:autoSpaceDE w:val="0"/>
              <w:autoSpaceDN w:val="0"/>
              <w:adjustRightInd w:val="0"/>
              <w:jc w:val="center"/>
              <w:rPr>
                <w:sz w:val="20"/>
                <w:szCs w:val="20"/>
              </w:rPr>
            </w:pPr>
            <w:r>
              <w:rPr>
                <w:sz w:val="20"/>
                <w:szCs w:val="20"/>
              </w:rPr>
              <w:t>225</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Ремонт моста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Ремонт моста через р. Верхний Чермоз на автомобильной дороге "Титово-Корзино"</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Создание безопасных условий дорожного движения</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 xml:space="preserve">Выполнено в рамках муниципального контракта </w:t>
            </w:r>
            <w:r w:rsidRPr="00FC64D1">
              <w:rPr>
                <w:rFonts w:asciiTheme="majorHAnsi" w:eastAsia="Calibri" w:hAnsiTheme="majorHAnsi"/>
                <w:sz w:val="20"/>
                <w:szCs w:val="20"/>
              </w:rPr>
              <w:t xml:space="preserve">№1 от 18.01.2022 </w:t>
            </w:r>
            <w:r w:rsidRPr="00FC64D1">
              <w:rPr>
                <w:rFonts w:asciiTheme="majorHAnsi" w:hAnsiTheme="majorHAnsi"/>
                <w:sz w:val="20"/>
                <w:szCs w:val="20"/>
              </w:rPr>
              <w:t>Подрядчик –   ИП Нечаев А.Г. Цена контракта-     598484,00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345AD1">
            <w:pPr>
              <w:autoSpaceDE w:val="0"/>
              <w:autoSpaceDN w:val="0"/>
              <w:adjustRightInd w:val="0"/>
              <w:jc w:val="center"/>
              <w:rPr>
                <w:sz w:val="20"/>
                <w:szCs w:val="20"/>
              </w:rPr>
            </w:pPr>
            <w:r>
              <w:rPr>
                <w:sz w:val="20"/>
                <w:szCs w:val="20"/>
              </w:rPr>
              <w:lastRenderedPageBreak/>
              <w:t>226</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Ремонт труб</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iCs/>
                <w:sz w:val="20"/>
                <w:szCs w:val="20"/>
              </w:rPr>
              <w:t>Ремонт труб на участках улиц Студенческая, 8 Марта, Полевая, с. Юсьва, улицы Миникинская, д. Баранчиново</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 xml:space="preserve">Обеспечение сохранности автомобильных дорог общего пользования местного значения и искусственных сооружений на них </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 xml:space="preserve">Выполнено в рамках муниципального контракта </w:t>
            </w:r>
            <w:r w:rsidRPr="00FC64D1">
              <w:rPr>
                <w:rFonts w:asciiTheme="majorHAnsi" w:eastAsia="Calibri" w:hAnsiTheme="majorHAnsi"/>
                <w:sz w:val="20"/>
                <w:szCs w:val="20"/>
              </w:rPr>
              <w:t xml:space="preserve">№12 от 11.05.2021 </w:t>
            </w:r>
            <w:r w:rsidRPr="00FC64D1">
              <w:rPr>
                <w:rFonts w:asciiTheme="majorHAnsi" w:hAnsiTheme="majorHAnsi"/>
                <w:sz w:val="20"/>
                <w:szCs w:val="20"/>
              </w:rPr>
              <w:t>Подрядчик –   ООО «Юсьвинское ДРСП». Цена контракта-     272637,29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345AD1">
            <w:pPr>
              <w:autoSpaceDE w:val="0"/>
              <w:autoSpaceDN w:val="0"/>
              <w:adjustRightInd w:val="0"/>
              <w:jc w:val="center"/>
              <w:rPr>
                <w:sz w:val="20"/>
                <w:szCs w:val="20"/>
              </w:rPr>
            </w:pPr>
            <w:r>
              <w:rPr>
                <w:sz w:val="20"/>
                <w:szCs w:val="20"/>
              </w:rPr>
              <w:t>227</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водопропускных труб на улично-дорожной сети д. Петухово и д. Мурмэс</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 xml:space="preserve">Обеспечение сохранности автомобильных дорог общего пользования местного значения и искусственных сооружений на них </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 xml:space="preserve">Выполнено в рамках муниципального контракта </w:t>
            </w:r>
            <w:r w:rsidRPr="00FC64D1">
              <w:rPr>
                <w:rFonts w:asciiTheme="majorHAnsi" w:eastAsia="Calibri" w:hAnsiTheme="majorHAnsi"/>
                <w:sz w:val="20"/>
                <w:szCs w:val="20"/>
              </w:rPr>
              <w:t xml:space="preserve">№20 от 18.06.2021 </w:t>
            </w:r>
            <w:r w:rsidRPr="00FC64D1">
              <w:rPr>
                <w:rFonts w:asciiTheme="majorHAnsi" w:hAnsiTheme="majorHAnsi"/>
                <w:sz w:val="20"/>
                <w:szCs w:val="20"/>
              </w:rPr>
              <w:t>Подрядчик –   ИП Власов М.С. Цена контракта-     405083,30 руб</w:t>
            </w:r>
          </w:p>
        </w:tc>
      </w:tr>
      <w:tr w:rsidR="00345AD1" w:rsidRPr="00921EDB" w:rsidTr="00091540">
        <w:trPr>
          <w:trHeight w:val="2354"/>
        </w:trPr>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345AD1">
            <w:pPr>
              <w:autoSpaceDE w:val="0"/>
              <w:autoSpaceDN w:val="0"/>
              <w:adjustRightInd w:val="0"/>
              <w:jc w:val="center"/>
              <w:rPr>
                <w:sz w:val="20"/>
                <w:szCs w:val="20"/>
              </w:rPr>
            </w:pPr>
            <w:r>
              <w:rPr>
                <w:sz w:val="20"/>
                <w:szCs w:val="20"/>
              </w:rPr>
              <w:t>228</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iCs/>
                <w:sz w:val="20"/>
              </w:rPr>
              <w:t>Ремонт моста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моста через р. Доег на автомобильной дороге "Антипино-Казенная"</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 xml:space="preserve">Создание безопасных условий дорожного движения </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jc w:val="both"/>
              <w:rPr>
                <w:sz w:val="20"/>
                <w:szCs w:val="20"/>
              </w:rPr>
            </w:pPr>
            <w:r w:rsidRPr="00FC64D1">
              <w:rPr>
                <w:sz w:val="20"/>
                <w:szCs w:val="20"/>
              </w:rPr>
              <w:t>Бюджет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2021</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 xml:space="preserve">Выполнено в рамках муниципального контракта </w:t>
            </w:r>
            <w:r w:rsidRPr="00FC64D1">
              <w:rPr>
                <w:rFonts w:asciiTheme="majorHAnsi" w:eastAsia="Calibri" w:hAnsiTheme="majorHAnsi"/>
                <w:sz w:val="20"/>
                <w:szCs w:val="20"/>
              </w:rPr>
              <w:t xml:space="preserve">№16 от 66.06.2021 </w:t>
            </w:r>
            <w:r w:rsidRPr="00FC64D1">
              <w:rPr>
                <w:rFonts w:asciiTheme="majorHAnsi" w:hAnsiTheme="majorHAnsi"/>
                <w:sz w:val="20"/>
                <w:szCs w:val="20"/>
              </w:rPr>
              <w:t>Подрядчик –   ИП Петухов М.А.. Цена контракта-     599989,67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345AD1">
            <w:pPr>
              <w:autoSpaceDE w:val="0"/>
              <w:autoSpaceDN w:val="0"/>
              <w:adjustRightInd w:val="0"/>
              <w:jc w:val="center"/>
              <w:rPr>
                <w:sz w:val="20"/>
                <w:szCs w:val="20"/>
              </w:rPr>
            </w:pPr>
            <w:r>
              <w:rPr>
                <w:sz w:val="20"/>
                <w:szCs w:val="20"/>
              </w:rPr>
              <w:lastRenderedPageBreak/>
              <w:t>229</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автомобильных дорог</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автомобильных дорог в рамках конкурсного отбора, протяженностью 6,905 км в переходном типе покрытия</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r w:rsidRPr="00FC64D1">
              <w:rPr>
                <w:sz w:val="20"/>
                <w:szCs w:val="20"/>
              </w:rPr>
              <w:t>Ремонт 6,9 км</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jc w:val="both"/>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Мероприятие выполнено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345AD1">
            <w:pPr>
              <w:autoSpaceDE w:val="0"/>
              <w:autoSpaceDN w:val="0"/>
              <w:adjustRightInd w:val="0"/>
              <w:jc w:val="center"/>
              <w:rPr>
                <w:sz w:val="20"/>
                <w:szCs w:val="20"/>
              </w:rPr>
            </w:pPr>
            <w:r>
              <w:rPr>
                <w:sz w:val="20"/>
                <w:szCs w:val="20"/>
              </w:rPr>
              <w:t>230</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автомобильной дороги "Подъезд к с.Юсьва"/ с.Юсьва, Юсьвинский район, Пермский край км 000+007-км001+094</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r w:rsidRPr="00FC64D1">
              <w:rPr>
                <w:sz w:val="20"/>
                <w:szCs w:val="20"/>
              </w:rPr>
              <w:t>Ремонт 1,1 км</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Муниципальная программа «Развитие транспортной системы Юсьвинского муниципального округа Пермского края» </w:t>
            </w: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2022-2023</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Отдел территориального развития администрации Юсьвинского муниципального округа Пермского края </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spacing w:after="120"/>
              <w:jc w:val="center"/>
              <w:rPr>
                <w:rFonts w:asciiTheme="majorHAnsi" w:hAnsiTheme="majorHAnsi"/>
                <w:b/>
                <w:sz w:val="20"/>
                <w:szCs w:val="20"/>
              </w:rPr>
            </w:pPr>
            <w:r w:rsidRPr="00FC64D1">
              <w:rPr>
                <w:rFonts w:asciiTheme="majorHAnsi" w:eastAsia="Calibri" w:hAnsiTheme="majorHAnsi"/>
                <w:sz w:val="20"/>
                <w:szCs w:val="20"/>
              </w:rPr>
              <w:t>Муниципальный контракт №</w:t>
            </w:r>
            <w:r w:rsidRPr="00FC64D1">
              <w:rPr>
                <w:rFonts w:asciiTheme="majorHAnsi" w:hAnsiTheme="majorHAnsi"/>
                <w:b/>
                <w:sz w:val="20"/>
                <w:szCs w:val="20"/>
              </w:rPr>
              <w:t xml:space="preserve"> </w:t>
            </w:r>
            <w:r w:rsidRPr="00FC64D1">
              <w:rPr>
                <w:rFonts w:asciiTheme="majorHAnsi" w:hAnsiTheme="majorHAnsi"/>
                <w:sz w:val="20"/>
                <w:szCs w:val="20"/>
              </w:rPr>
              <w:t>0856300003822000023 от 11.02.2022 Подрядчик- ИП Джинисян М.А. Сумма контракта-35402345,25 руб.</w:t>
            </w:r>
          </w:p>
          <w:p w:rsidR="00345AD1" w:rsidRPr="00FC64D1" w:rsidRDefault="00345AD1" w:rsidP="00345AD1">
            <w:pPr>
              <w:autoSpaceDE w:val="0"/>
              <w:autoSpaceDN w:val="0"/>
              <w:adjustRightInd w:val="0"/>
              <w:rPr>
                <w:sz w:val="20"/>
                <w:szCs w:val="20"/>
              </w:rPr>
            </w:pP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345AD1">
            <w:pPr>
              <w:autoSpaceDE w:val="0"/>
              <w:autoSpaceDN w:val="0"/>
              <w:adjustRightInd w:val="0"/>
              <w:jc w:val="center"/>
              <w:rPr>
                <w:sz w:val="20"/>
                <w:szCs w:val="20"/>
              </w:rPr>
            </w:pPr>
            <w:r>
              <w:rPr>
                <w:sz w:val="20"/>
                <w:szCs w:val="20"/>
              </w:rPr>
              <w:t>231</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улично-дорожной сети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улично-дорожной сети населенных пунктов Юсьвинского муниципального округа Пермского края, общей протяженностью  91,603 км</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r w:rsidRPr="00FC64D1">
              <w:rPr>
                <w:sz w:val="20"/>
                <w:szCs w:val="20"/>
              </w:rPr>
              <w:t>Ремонт 91,6 км</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 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 2024, 2026-2030</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Мероприятие на плановый период</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345AD1">
            <w:pPr>
              <w:autoSpaceDE w:val="0"/>
              <w:autoSpaceDN w:val="0"/>
              <w:adjustRightInd w:val="0"/>
              <w:jc w:val="center"/>
              <w:rPr>
                <w:sz w:val="20"/>
                <w:szCs w:val="20"/>
              </w:rPr>
            </w:pPr>
            <w:r>
              <w:rPr>
                <w:sz w:val="20"/>
                <w:szCs w:val="20"/>
              </w:rPr>
              <w:lastRenderedPageBreak/>
              <w:t>232</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участка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участка автомобильной дороги "Пожва-Усть-Пожва" км 000+000 - км 001+000, протяженностью 1,0 км,  км 001+000-км001+742 протяженностью 0,742 км</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r w:rsidRPr="00FC64D1">
              <w:rPr>
                <w:sz w:val="20"/>
                <w:szCs w:val="20"/>
              </w:rPr>
              <w:t>Ремонт 1,742 км</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Муниципальная программа «Развитие транспортной системы Юсьвинского муниципального округа Пермского края» </w:t>
            </w:r>
          </w:p>
          <w:p w:rsidR="00345AD1" w:rsidRPr="00FC64D1" w:rsidRDefault="00345AD1" w:rsidP="00345AD1">
            <w:pPr>
              <w:rPr>
                <w:sz w:val="20"/>
                <w:szCs w:val="20"/>
              </w:rPr>
            </w:pP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2022-2023</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spacing w:after="120"/>
              <w:jc w:val="center"/>
              <w:rPr>
                <w:rFonts w:asciiTheme="majorHAnsi" w:hAnsiTheme="majorHAnsi"/>
                <w:b/>
                <w:sz w:val="20"/>
                <w:szCs w:val="20"/>
              </w:rPr>
            </w:pPr>
            <w:r w:rsidRPr="00FC64D1">
              <w:rPr>
                <w:rFonts w:asciiTheme="majorHAnsi" w:eastAsia="Calibri" w:hAnsiTheme="majorHAnsi"/>
                <w:sz w:val="20"/>
                <w:szCs w:val="20"/>
              </w:rPr>
              <w:t>Муниципальный контракт №</w:t>
            </w:r>
            <w:r w:rsidRPr="00FC64D1">
              <w:rPr>
                <w:rFonts w:asciiTheme="majorHAnsi" w:hAnsiTheme="majorHAnsi"/>
                <w:b/>
                <w:sz w:val="20"/>
                <w:szCs w:val="20"/>
              </w:rPr>
              <w:t xml:space="preserve"> </w:t>
            </w:r>
            <w:r w:rsidRPr="00FC64D1">
              <w:rPr>
                <w:rFonts w:asciiTheme="majorHAnsi" w:eastAsia="Calibri" w:hAnsiTheme="majorHAnsi"/>
                <w:sz w:val="20"/>
                <w:szCs w:val="20"/>
              </w:rPr>
              <w:t>0856300003822000103о</w:t>
            </w:r>
            <w:r w:rsidRPr="00FC64D1">
              <w:rPr>
                <w:rFonts w:asciiTheme="majorHAnsi" w:hAnsiTheme="majorHAnsi"/>
                <w:sz w:val="20"/>
                <w:szCs w:val="20"/>
              </w:rPr>
              <w:t>т 15.08.2022 Подрядчик- ООО Кардифф Сумма контракта-1458477,68 руб.</w:t>
            </w:r>
          </w:p>
          <w:p w:rsidR="00345AD1" w:rsidRPr="00FC64D1" w:rsidRDefault="00345AD1" w:rsidP="00345AD1">
            <w:pPr>
              <w:autoSpaceDE w:val="0"/>
              <w:autoSpaceDN w:val="0"/>
              <w:adjustRightInd w:val="0"/>
              <w:rPr>
                <w:sz w:val="20"/>
                <w:szCs w:val="20"/>
              </w:rPr>
            </w:pP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345AD1">
            <w:pPr>
              <w:autoSpaceDE w:val="0"/>
              <w:autoSpaceDN w:val="0"/>
              <w:adjustRightInd w:val="0"/>
              <w:jc w:val="center"/>
              <w:rPr>
                <w:sz w:val="20"/>
                <w:szCs w:val="20"/>
              </w:rPr>
            </w:pPr>
            <w:r>
              <w:rPr>
                <w:sz w:val="20"/>
                <w:szCs w:val="20"/>
              </w:rPr>
              <w:t>233</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муниципальных автомобильных дорог</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муниципальных автомобильных дорог между населенными пунктами, общей протяженностью 50,378 км</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r w:rsidRPr="00FC64D1">
              <w:rPr>
                <w:sz w:val="20"/>
                <w:szCs w:val="20"/>
              </w:rPr>
              <w:t>Ремонт 50,4 км</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 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w:t>
            </w: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p w:rsidR="00345AD1" w:rsidRPr="00FC64D1" w:rsidRDefault="00345AD1" w:rsidP="00345AD1">
            <w:pPr>
              <w:jc w:val="both"/>
              <w:rPr>
                <w:sz w:val="20"/>
                <w:szCs w:val="20"/>
              </w:rPr>
            </w:pPr>
            <w:r w:rsidRPr="00FC64D1">
              <w:rPr>
                <w:sz w:val="20"/>
                <w:szCs w:val="20"/>
              </w:rPr>
              <w:t>2024-2030</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Мероприятие на плановый период</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345AD1">
            <w:pPr>
              <w:autoSpaceDE w:val="0"/>
              <w:autoSpaceDN w:val="0"/>
              <w:adjustRightInd w:val="0"/>
              <w:jc w:val="center"/>
              <w:rPr>
                <w:sz w:val="20"/>
                <w:szCs w:val="20"/>
              </w:rPr>
            </w:pPr>
            <w:r>
              <w:rPr>
                <w:sz w:val="20"/>
                <w:szCs w:val="20"/>
              </w:rPr>
              <w:t>234</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улично-дорожной сети населенных пунктов</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улично-дорожной сети населенных пунктов Юсьвинского муниципального округа Пермского края (С. Юсьва: ул.Попова (от ул. Советская до ул.Челюскинцев), ул.Советская (от ул.Подгорная до ул.Восточная); с.Купрос ул. Советская (от ул.Колокольникова до ул.60лет Октября), ул. 60 лет Октября; п.Пожва ул.Советская (от ул. Торговая до дома №47)</w:t>
            </w:r>
          </w:p>
          <w:p w:rsidR="00345AD1" w:rsidRPr="00FC64D1" w:rsidRDefault="00345AD1" w:rsidP="00345AD1">
            <w:pPr>
              <w:jc w:val="both"/>
              <w:rPr>
                <w:iCs/>
                <w:sz w:val="20"/>
                <w:szCs w:val="20"/>
              </w:rPr>
            </w:pPr>
            <w:r w:rsidRPr="00FC64D1">
              <w:rPr>
                <w:iCs/>
                <w:sz w:val="20"/>
                <w:szCs w:val="20"/>
              </w:rPr>
              <w:t>Общая протяженность 3,04км</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r w:rsidRPr="00FC64D1">
              <w:rPr>
                <w:sz w:val="20"/>
                <w:szCs w:val="20"/>
              </w:rPr>
              <w:t>Ремонт 3,04 км</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Муниципальная программа «Развитие транспортной системы Юсьвинского муниципального округа Пермского края» </w:t>
            </w:r>
          </w:p>
          <w:p w:rsidR="00345AD1" w:rsidRPr="00FC64D1" w:rsidRDefault="00345AD1" w:rsidP="00345AD1">
            <w:pPr>
              <w:rPr>
                <w:sz w:val="20"/>
                <w:szCs w:val="20"/>
              </w:rPr>
            </w:pP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2026-2030</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Мероприятие на плановый период</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FD0306">
            <w:pPr>
              <w:autoSpaceDE w:val="0"/>
              <w:autoSpaceDN w:val="0"/>
              <w:adjustRightInd w:val="0"/>
              <w:jc w:val="center"/>
              <w:rPr>
                <w:sz w:val="20"/>
                <w:szCs w:val="20"/>
              </w:rPr>
            </w:pPr>
            <w:r>
              <w:rPr>
                <w:sz w:val="20"/>
                <w:szCs w:val="20"/>
              </w:rPr>
              <w:lastRenderedPageBreak/>
              <w:t>235</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sz w:val="20"/>
              </w:rPr>
            </w:pPr>
            <w:r w:rsidRPr="00FC64D1">
              <w:rPr>
                <w:sz w:val="20"/>
              </w:rPr>
              <w:t>Капитальный ремонт моста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Капитальный ремонт моста п. Майкор</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 xml:space="preserve">Создание безопасных условий дорожного движения </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 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w:t>
            </w: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2024</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 xml:space="preserve">Выполнено в рамках муниципального контракта </w:t>
            </w:r>
            <w:r w:rsidRPr="00FC64D1">
              <w:rPr>
                <w:rFonts w:asciiTheme="majorHAnsi" w:eastAsia="Calibri" w:hAnsiTheme="majorHAnsi"/>
                <w:sz w:val="20"/>
                <w:szCs w:val="20"/>
              </w:rPr>
              <w:t>№</w:t>
            </w:r>
            <w:r w:rsidRPr="00FC64D1">
              <w:rPr>
                <w:rFonts w:ascii="Roboto" w:hAnsi="Roboto"/>
                <w:sz w:val="20"/>
                <w:szCs w:val="20"/>
                <w:shd w:val="clear" w:color="auto" w:fill="61CDC2"/>
              </w:rPr>
              <w:t xml:space="preserve"> </w:t>
            </w:r>
            <w:r w:rsidRPr="00FC64D1">
              <w:rPr>
                <w:rFonts w:asciiTheme="majorHAnsi" w:hAnsiTheme="majorHAnsi"/>
                <w:sz w:val="20"/>
                <w:szCs w:val="20"/>
              </w:rPr>
              <w:t xml:space="preserve">0356500001423006560 </w:t>
            </w:r>
            <w:r w:rsidRPr="00FC64D1">
              <w:rPr>
                <w:rFonts w:asciiTheme="majorHAnsi" w:eastAsia="Calibri" w:hAnsiTheme="majorHAnsi"/>
                <w:sz w:val="20"/>
                <w:szCs w:val="20"/>
              </w:rPr>
              <w:t xml:space="preserve">от 29.01.2024 </w:t>
            </w:r>
            <w:r w:rsidRPr="00FC64D1">
              <w:rPr>
                <w:rFonts w:asciiTheme="majorHAnsi" w:hAnsiTheme="majorHAnsi"/>
                <w:sz w:val="20"/>
                <w:szCs w:val="20"/>
              </w:rPr>
              <w:t>Подрядчик –   ООО МостСтройГарант. Цена контракта-41802634,0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345AD1">
            <w:pPr>
              <w:autoSpaceDE w:val="0"/>
              <w:autoSpaceDN w:val="0"/>
              <w:adjustRightInd w:val="0"/>
              <w:jc w:val="center"/>
              <w:rPr>
                <w:sz w:val="20"/>
                <w:szCs w:val="20"/>
              </w:rPr>
            </w:pPr>
            <w:r>
              <w:rPr>
                <w:sz w:val="20"/>
                <w:szCs w:val="20"/>
              </w:rPr>
              <w:t>236</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моста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моста через р. Купроска автомобильной дороги "Габово-Купрос"</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 xml:space="preserve">Создание безопасных условий дорожного движения </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2024</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 xml:space="preserve">Выполнено в рамках муниципального контракта </w:t>
            </w:r>
            <w:r w:rsidRPr="00FC64D1">
              <w:rPr>
                <w:rFonts w:asciiTheme="majorHAnsi" w:eastAsia="Calibri" w:hAnsiTheme="majorHAnsi"/>
                <w:sz w:val="20"/>
                <w:szCs w:val="20"/>
              </w:rPr>
              <w:t>№</w:t>
            </w:r>
            <w:r w:rsidRPr="00FC64D1">
              <w:rPr>
                <w:rFonts w:ascii="Roboto" w:hAnsi="Roboto"/>
                <w:sz w:val="20"/>
                <w:szCs w:val="20"/>
                <w:shd w:val="clear" w:color="auto" w:fill="61CDC2"/>
              </w:rPr>
              <w:t xml:space="preserve"> </w:t>
            </w:r>
            <w:r w:rsidRPr="00FC64D1">
              <w:rPr>
                <w:rFonts w:asciiTheme="majorHAnsi" w:hAnsiTheme="majorHAnsi"/>
                <w:sz w:val="20"/>
                <w:szCs w:val="20"/>
              </w:rPr>
              <w:t xml:space="preserve">0356500001424001932 </w:t>
            </w:r>
            <w:r w:rsidRPr="00FC64D1">
              <w:rPr>
                <w:rFonts w:asciiTheme="majorHAnsi" w:eastAsia="Calibri" w:hAnsiTheme="majorHAnsi"/>
                <w:sz w:val="20"/>
                <w:szCs w:val="20"/>
              </w:rPr>
              <w:t xml:space="preserve">от 02.05.2025 </w:t>
            </w:r>
            <w:r w:rsidRPr="00FC64D1">
              <w:rPr>
                <w:rFonts w:asciiTheme="majorHAnsi" w:hAnsiTheme="majorHAnsi"/>
                <w:sz w:val="20"/>
                <w:szCs w:val="20"/>
              </w:rPr>
              <w:t>Подрядчик –   ООО МостСтройГарант. Цена контракта-45531508,00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345AD1">
            <w:pPr>
              <w:autoSpaceDE w:val="0"/>
              <w:autoSpaceDN w:val="0"/>
              <w:adjustRightInd w:val="0"/>
              <w:jc w:val="center"/>
              <w:rPr>
                <w:sz w:val="20"/>
                <w:szCs w:val="20"/>
              </w:rPr>
            </w:pPr>
            <w:r>
              <w:rPr>
                <w:sz w:val="20"/>
                <w:szCs w:val="20"/>
              </w:rPr>
              <w:t>237</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Капитальный ремонт моста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Капитальный ремонт моста через р. Иньва на автомобильной дороге "Юсьва - Архангельское"</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 xml:space="preserve">Создание безопасных условий дорожного движения </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 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w:t>
            </w: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2025-2026</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Мероприятие на плановый период</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345AD1">
            <w:pPr>
              <w:autoSpaceDE w:val="0"/>
              <w:autoSpaceDN w:val="0"/>
              <w:adjustRightInd w:val="0"/>
              <w:jc w:val="center"/>
              <w:rPr>
                <w:sz w:val="20"/>
                <w:szCs w:val="20"/>
              </w:rPr>
            </w:pPr>
            <w:r>
              <w:rPr>
                <w:sz w:val="20"/>
                <w:szCs w:val="20"/>
              </w:rPr>
              <w:lastRenderedPageBreak/>
              <w:t>238</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sz w:val="20"/>
              </w:rPr>
              <w:t>Проектно-изыскательские работы</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sz w:val="20"/>
                <w:szCs w:val="20"/>
              </w:rPr>
              <w:t>Проектно-изыскательские работы по капитальному ремонту моста через р. Иньва на автомобильной дороге «Юсьва-Архангельское» км 004+462</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Проектные работы</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2023</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 xml:space="preserve">МК 0356500001423003274  от 14.08.2023 ООО «Автомост» </w:t>
            </w:r>
          </w:p>
          <w:p w:rsidR="00345AD1" w:rsidRPr="00FC64D1" w:rsidRDefault="00345AD1" w:rsidP="00345AD1">
            <w:pPr>
              <w:autoSpaceDE w:val="0"/>
              <w:autoSpaceDN w:val="0"/>
              <w:adjustRightInd w:val="0"/>
              <w:rPr>
                <w:sz w:val="20"/>
                <w:szCs w:val="20"/>
              </w:rPr>
            </w:pPr>
            <w:r w:rsidRPr="00FC64D1">
              <w:rPr>
                <w:sz w:val="20"/>
                <w:szCs w:val="20"/>
              </w:rPr>
              <w:t>Цена контракта-</w:t>
            </w:r>
            <w:r w:rsidRPr="00FC64D1">
              <w:rPr>
                <w:rFonts w:asciiTheme="majorHAnsi" w:hAnsiTheme="majorHAnsi"/>
                <w:sz w:val="20"/>
                <w:szCs w:val="20"/>
              </w:rPr>
              <w:t>3150000,00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345AD1">
            <w:pPr>
              <w:autoSpaceDE w:val="0"/>
              <w:autoSpaceDN w:val="0"/>
              <w:adjustRightInd w:val="0"/>
              <w:jc w:val="center"/>
              <w:rPr>
                <w:sz w:val="20"/>
                <w:szCs w:val="20"/>
              </w:rPr>
            </w:pPr>
            <w:r>
              <w:rPr>
                <w:sz w:val="20"/>
                <w:szCs w:val="20"/>
              </w:rPr>
              <w:t>239</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автомобильной дороги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автомобильной дороги «Асаново-Белюково-Пахомово»</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lang w:eastAsia="en-US"/>
              </w:rPr>
            </w:pPr>
            <w:r w:rsidRPr="00FC64D1">
              <w:rPr>
                <w:rFonts w:ascii="Times New Roman" w:hAnsi="Times New Roman" w:cs="Times New Roman"/>
                <w:lang w:eastAsia="en-US"/>
              </w:rPr>
              <w:t>Улучшение транспортной доступности до населённых пунктов округа.</w:t>
            </w:r>
          </w:p>
          <w:p w:rsidR="00345AD1" w:rsidRPr="00FC64D1" w:rsidRDefault="00345AD1" w:rsidP="00345AD1">
            <w:pPr>
              <w:jc w:val="both"/>
              <w:rPr>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 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2024</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 xml:space="preserve">Выполнено в рамках муниципального контракта </w:t>
            </w:r>
            <w:r w:rsidRPr="00FC64D1">
              <w:rPr>
                <w:rFonts w:asciiTheme="majorHAnsi" w:eastAsia="Calibri" w:hAnsiTheme="majorHAnsi"/>
                <w:sz w:val="20"/>
                <w:szCs w:val="20"/>
              </w:rPr>
              <w:t>№</w:t>
            </w:r>
            <w:r w:rsidRPr="00FC64D1">
              <w:rPr>
                <w:rFonts w:ascii="Roboto" w:hAnsi="Roboto"/>
                <w:sz w:val="20"/>
                <w:szCs w:val="20"/>
                <w:shd w:val="clear" w:color="auto" w:fill="61CDC2"/>
              </w:rPr>
              <w:t xml:space="preserve"> </w:t>
            </w:r>
            <w:r w:rsidRPr="00FC64D1">
              <w:rPr>
                <w:sz w:val="20"/>
                <w:szCs w:val="20"/>
              </w:rPr>
              <w:t>0356500001424001637</w:t>
            </w:r>
            <w:r w:rsidRPr="00FC64D1">
              <w:rPr>
                <w:rFonts w:asciiTheme="majorHAnsi" w:eastAsia="Calibri" w:hAnsiTheme="majorHAnsi"/>
                <w:sz w:val="20"/>
                <w:szCs w:val="20"/>
              </w:rPr>
              <w:t xml:space="preserve"> от 12.04.24 </w:t>
            </w:r>
            <w:r w:rsidRPr="00FC64D1">
              <w:rPr>
                <w:rFonts w:asciiTheme="majorHAnsi" w:hAnsiTheme="majorHAnsi"/>
                <w:sz w:val="20"/>
                <w:szCs w:val="20"/>
              </w:rPr>
              <w:t>Подрядчик –   ООО «Юсьвинское ДРСП». Цена контракта-     1498179,99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345AD1">
            <w:pPr>
              <w:autoSpaceDE w:val="0"/>
              <w:autoSpaceDN w:val="0"/>
              <w:adjustRightInd w:val="0"/>
              <w:jc w:val="center"/>
              <w:rPr>
                <w:sz w:val="20"/>
                <w:szCs w:val="20"/>
              </w:rPr>
            </w:pPr>
            <w:r>
              <w:rPr>
                <w:sz w:val="20"/>
                <w:szCs w:val="20"/>
              </w:rPr>
              <w:t>240</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подъезда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подъезда к кладбищу с. Они</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lang w:eastAsia="en-US"/>
              </w:rPr>
              <w:t>Улучшение транспортной доступности</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Муниципальная программа «Развитие транспортной системы Юсьвинского муниципального округа Пермского края» </w:t>
            </w: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2023</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 xml:space="preserve">Выполнено в рамках муниципального контракта </w:t>
            </w:r>
            <w:r w:rsidRPr="00FC64D1">
              <w:rPr>
                <w:rFonts w:asciiTheme="majorHAnsi" w:eastAsia="Calibri" w:hAnsiTheme="majorHAnsi"/>
                <w:sz w:val="20"/>
                <w:szCs w:val="20"/>
              </w:rPr>
              <w:t>№</w:t>
            </w:r>
            <w:r w:rsidRPr="00FC64D1">
              <w:rPr>
                <w:rFonts w:ascii="Roboto" w:hAnsi="Roboto"/>
                <w:sz w:val="20"/>
                <w:szCs w:val="20"/>
                <w:shd w:val="clear" w:color="auto" w:fill="61CDC2"/>
              </w:rPr>
              <w:t xml:space="preserve"> </w:t>
            </w:r>
            <w:r w:rsidRPr="00FC64D1">
              <w:rPr>
                <w:rFonts w:asciiTheme="majorHAnsi" w:hAnsiTheme="majorHAnsi"/>
                <w:sz w:val="20"/>
                <w:szCs w:val="20"/>
              </w:rPr>
              <w:t xml:space="preserve">17 </w:t>
            </w:r>
            <w:r w:rsidRPr="00FC64D1">
              <w:rPr>
                <w:rFonts w:asciiTheme="majorHAnsi" w:eastAsia="Calibri" w:hAnsiTheme="majorHAnsi"/>
                <w:sz w:val="20"/>
                <w:szCs w:val="20"/>
              </w:rPr>
              <w:t xml:space="preserve">от 19.05.23 </w:t>
            </w:r>
            <w:r w:rsidRPr="00FC64D1">
              <w:rPr>
                <w:rFonts w:asciiTheme="majorHAnsi" w:hAnsiTheme="majorHAnsi"/>
                <w:sz w:val="20"/>
                <w:szCs w:val="20"/>
              </w:rPr>
              <w:t>Подрядчик –   ИП Миков А.В. Цена контракта-     593653,35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D0306" w:rsidP="00345AD1">
            <w:pPr>
              <w:autoSpaceDE w:val="0"/>
              <w:autoSpaceDN w:val="0"/>
              <w:adjustRightInd w:val="0"/>
              <w:jc w:val="center"/>
              <w:rPr>
                <w:sz w:val="20"/>
                <w:szCs w:val="20"/>
              </w:rPr>
            </w:pPr>
            <w:r>
              <w:rPr>
                <w:sz w:val="20"/>
                <w:szCs w:val="20"/>
              </w:rPr>
              <w:lastRenderedPageBreak/>
              <w:t>241</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Укрепление обочины</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Укрепление обочины по ул. Советская с.Юсьва (МБОУ Юсьвинская средняя общеобразовательная школа им. народной артистки РФ А.Г. Котельниковой)</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Создание безопасных условий дорожного движения</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FD0306">
            <w:pPr>
              <w:autoSpaceDE w:val="0"/>
              <w:autoSpaceDN w:val="0"/>
              <w:adjustRightInd w:val="0"/>
              <w:rPr>
                <w:sz w:val="20"/>
                <w:szCs w:val="20"/>
              </w:rPr>
            </w:pPr>
            <w:r w:rsidRPr="00FC64D1">
              <w:rPr>
                <w:sz w:val="20"/>
                <w:szCs w:val="20"/>
              </w:rPr>
              <w:t xml:space="preserve">Мероприятие </w:t>
            </w:r>
            <w:r w:rsidR="00FD0306">
              <w:rPr>
                <w:sz w:val="20"/>
                <w:szCs w:val="20"/>
              </w:rPr>
              <w:t>выполнено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345AD1" w:rsidP="00896627">
            <w:pPr>
              <w:autoSpaceDE w:val="0"/>
              <w:autoSpaceDN w:val="0"/>
              <w:adjustRightInd w:val="0"/>
              <w:jc w:val="center"/>
              <w:rPr>
                <w:sz w:val="20"/>
                <w:szCs w:val="20"/>
              </w:rPr>
            </w:pPr>
            <w:r w:rsidRPr="00FC64D1">
              <w:rPr>
                <w:sz w:val="20"/>
                <w:szCs w:val="20"/>
              </w:rPr>
              <w:t>2</w:t>
            </w:r>
            <w:r w:rsidR="00896627">
              <w:rPr>
                <w:sz w:val="20"/>
                <w:szCs w:val="20"/>
              </w:rPr>
              <w:t>42</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моста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моста в д. Нижняя Волпа</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ConsPlusNormal"/>
              <w:jc w:val="both"/>
              <w:rPr>
                <w:rFonts w:ascii="Times New Roman" w:hAnsi="Times New Roman" w:cs="Times New Roman"/>
              </w:rPr>
            </w:pPr>
            <w:r w:rsidRPr="00FC64D1">
              <w:rPr>
                <w:rFonts w:ascii="Times New Roman" w:hAnsi="Times New Roman" w:cs="Times New Roman"/>
              </w:rPr>
              <w:t>Создание безопасных условий дорожного движения</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Муниципальная программа «Развитие транспортной системы Юсьвинского муниципального округа Пермского края» </w:t>
            </w: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BD4023" w:rsidP="00345AD1">
            <w:pPr>
              <w:autoSpaceDE w:val="0"/>
              <w:autoSpaceDN w:val="0"/>
              <w:adjustRightInd w:val="0"/>
              <w:rPr>
                <w:sz w:val="20"/>
                <w:szCs w:val="20"/>
              </w:rPr>
            </w:pPr>
            <w:r w:rsidRPr="00BD4023">
              <w:rPr>
                <w:sz w:val="20"/>
                <w:szCs w:val="20"/>
              </w:rPr>
              <w:t>0356500001425002260 от 14.04.2025г. сумма 1441500,00 руб ИП Власов Л.А.</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896627" w:rsidP="00896627">
            <w:pPr>
              <w:autoSpaceDE w:val="0"/>
              <w:autoSpaceDN w:val="0"/>
              <w:adjustRightInd w:val="0"/>
              <w:jc w:val="center"/>
              <w:rPr>
                <w:sz w:val="20"/>
                <w:szCs w:val="20"/>
              </w:rPr>
            </w:pPr>
            <w:r>
              <w:rPr>
                <w:sz w:val="20"/>
                <w:szCs w:val="20"/>
              </w:rPr>
              <w:t>243</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моста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моста в д. Ивучево</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Создание безопасных условий дорожного движения</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 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2023</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Мероприятие выполнено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896627" w:rsidP="00345AD1">
            <w:pPr>
              <w:autoSpaceDE w:val="0"/>
              <w:autoSpaceDN w:val="0"/>
              <w:adjustRightInd w:val="0"/>
              <w:jc w:val="center"/>
              <w:rPr>
                <w:sz w:val="20"/>
                <w:szCs w:val="20"/>
              </w:rPr>
            </w:pPr>
            <w:r>
              <w:rPr>
                <w:sz w:val="20"/>
                <w:szCs w:val="20"/>
              </w:rPr>
              <w:lastRenderedPageBreak/>
              <w:t>244</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моста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моста через рЫк на автомобильной дороге «Габово-Купрос»</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Создание безопасных условий дорожного движения</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2023</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 xml:space="preserve">Выполнено в рамках муниципального контракта </w:t>
            </w:r>
            <w:r w:rsidRPr="00FC64D1">
              <w:rPr>
                <w:rFonts w:asciiTheme="majorHAnsi" w:eastAsia="Calibri" w:hAnsiTheme="majorHAnsi"/>
                <w:sz w:val="20"/>
                <w:szCs w:val="20"/>
              </w:rPr>
              <w:t xml:space="preserve">№19 от 22.06.2023 </w:t>
            </w:r>
            <w:r w:rsidRPr="00FC64D1">
              <w:rPr>
                <w:rFonts w:asciiTheme="majorHAnsi" w:hAnsiTheme="majorHAnsi"/>
                <w:sz w:val="20"/>
                <w:szCs w:val="20"/>
              </w:rPr>
              <w:t>Подрядчик –   ИП Власов М.С. Цена контракта-     600000,00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896627" w:rsidP="00345AD1">
            <w:pPr>
              <w:autoSpaceDE w:val="0"/>
              <w:autoSpaceDN w:val="0"/>
              <w:adjustRightInd w:val="0"/>
              <w:jc w:val="center"/>
              <w:rPr>
                <w:sz w:val="20"/>
                <w:szCs w:val="20"/>
              </w:rPr>
            </w:pPr>
            <w:r>
              <w:rPr>
                <w:sz w:val="20"/>
                <w:szCs w:val="20"/>
              </w:rPr>
              <w:t>245</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моста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моста на автомобильной дороге «Сивашер-Обирино»</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Создание безопасных условий дорожного движения</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 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896627" w:rsidP="00345AD1">
            <w:pPr>
              <w:autoSpaceDE w:val="0"/>
              <w:autoSpaceDN w:val="0"/>
              <w:adjustRightInd w:val="0"/>
              <w:rPr>
                <w:sz w:val="20"/>
                <w:szCs w:val="20"/>
              </w:rPr>
            </w:pPr>
            <w:r w:rsidRPr="00896627">
              <w:rPr>
                <w:rFonts w:asciiTheme="majorHAnsi" w:hAnsiTheme="majorHAnsi"/>
                <w:sz w:val="20"/>
                <w:szCs w:val="20"/>
              </w:rPr>
              <w:t>МК 0356500001425002261 от 14.04.2025 сумма 15900743,00 ООО «Орион»</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870832" w:rsidP="00345AD1">
            <w:pPr>
              <w:autoSpaceDE w:val="0"/>
              <w:autoSpaceDN w:val="0"/>
              <w:adjustRightInd w:val="0"/>
              <w:jc w:val="center"/>
              <w:rPr>
                <w:sz w:val="20"/>
                <w:szCs w:val="20"/>
              </w:rPr>
            </w:pPr>
            <w:r>
              <w:rPr>
                <w:sz w:val="20"/>
                <w:szCs w:val="20"/>
              </w:rPr>
              <w:t>246</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моста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870832">
            <w:pPr>
              <w:jc w:val="both"/>
              <w:rPr>
                <w:iCs/>
                <w:sz w:val="20"/>
                <w:szCs w:val="20"/>
              </w:rPr>
            </w:pPr>
            <w:r w:rsidRPr="00FC64D1">
              <w:rPr>
                <w:iCs/>
                <w:sz w:val="20"/>
                <w:szCs w:val="20"/>
              </w:rPr>
              <w:t xml:space="preserve">Ремонт </w:t>
            </w:r>
            <w:proofErr w:type="gramStart"/>
            <w:r w:rsidR="00870832">
              <w:rPr>
                <w:iCs/>
                <w:sz w:val="20"/>
                <w:szCs w:val="20"/>
              </w:rPr>
              <w:t>дороги</w:t>
            </w:r>
            <w:r w:rsidRPr="00FC64D1">
              <w:rPr>
                <w:iCs/>
                <w:sz w:val="20"/>
                <w:szCs w:val="20"/>
              </w:rPr>
              <w:t xml:space="preserve">  по</w:t>
            </w:r>
            <w:proofErr w:type="gramEnd"/>
            <w:r w:rsidRPr="00FC64D1">
              <w:rPr>
                <w:iCs/>
                <w:sz w:val="20"/>
                <w:szCs w:val="20"/>
              </w:rPr>
              <w:t xml:space="preserve"> ул. Паньковская с. Юсьва</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Создание безопасных условий дорожного движения</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Муниципальная программа «Развитие транспортной системы Юсьвинского муниципального округа Пермского края» </w:t>
            </w: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2025</w:t>
            </w:r>
            <w:r w:rsidR="00870832">
              <w:rPr>
                <w:sz w:val="20"/>
                <w:szCs w:val="20"/>
              </w:rPr>
              <w:t>-2026</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Мероприятие на плановый период</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870832" w:rsidP="00345AD1">
            <w:pPr>
              <w:autoSpaceDE w:val="0"/>
              <w:autoSpaceDN w:val="0"/>
              <w:adjustRightInd w:val="0"/>
              <w:jc w:val="center"/>
              <w:rPr>
                <w:sz w:val="20"/>
                <w:szCs w:val="20"/>
              </w:rPr>
            </w:pPr>
            <w:r>
              <w:rPr>
                <w:sz w:val="20"/>
                <w:szCs w:val="20"/>
              </w:rPr>
              <w:lastRenderedPageBreak/>
              <w:t>247</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Устройство барьерных ограждений</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Устройство барьерных ограждений на автомобильных дорогах «Подъезд к пристани Пожва», «Пожва-Е.Пожва»</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Создание безопасных условий дорожного движения</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 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2023</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 xml:space="preserve">Выполнено в рамках муниципального контракта </w:t>
            </w:r>
            <w:r w:rsidRPr="00FC64D1">
              <w:rPr>
                <w:rFonts w:asciiTheme="majorHAnsi" w:eastAsia="Calibri" w:hAnsiTheme="majorHAnsi"/>
                <w:sz w:val="20"/>
                <w:szCs w:val="20"/>
              </w:rPr>
              <w:t xml:space="preserve">№23  от 22.06.2023 </w:t>
            </w:r>
            <w:r w:rsidRPr="00FC64D1">
              <w:rPr>
                <w:rFonts w:asciiTheme="majorHAnsi" w:hAnsiTheme="majorHAnsi"/>
                <w:sz w:val="20"/>
                <w:szCs w:val="20"/>
              </w:rPr>
              <w:t>Подрядчик –   ИП Кузьминых И.В.</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387000,00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870832" w:rsidP="00345AD1">
            <w:pPr>
              <w:autoSpaceDE w:val="0"/>
              <w:autoSpaceDN w:val="0"/>
              <w:adjustRightInd w:val="0"/>
              <w:jc w:val="center"/>
              <w:rPr>
                <w:sz w:val="20"/>
                <w:szCs w:val="20"/>
              </w:rPr>
            </w:pPr>
            <w:r>
              <w:rPr>
                <w:sz w:val="20"/>
                <w:szCs w:val="20"/>
              </w:rPr>
              <w:t>248</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Устройство искусственной дорожной неровности</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Устройство искусственной дорожной неровности по ул. Красноармейская с.Юсьва (МБ ДО ДЮСШ «СПАРТ»)</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Муниципальная программа «Развитие транспортной системы Юсьвинского муниципального округа Пермского края» </w:t>
            </w: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2024</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 xml:space="preserve">Выполнено в рамках муниципального контракта </w:t>
            </w:r>
            <w:r w:rsidRPr="00FC64D1">
              <w:rPr>
                <w:rFonts w:asciiTheme="majorHAnsi" w:eastAsia="Calibri" w:hAnsiTheme="majorHAnsi"/>
                <w:sz w:val="20"/>
                <w:szCs w:val="20"/>
              </w:rPr>
              <w:t xml:space="preserve">№38  от 19.01.2024 </w:t>
            </w:r>
            <w:r w:rsidRPr="00FC64D1">
              <w:rPr>
                <w:rFonts w:asciiTheme="majorHAnsi" w:hAnsiTheme="majorHAnsi"/>
                <w:sz w:val="20"/>
                <w:szCs w:val="20"/>
              </w:rPr>
              <w:t>Подрядчик –   ИП ВЛАСОВ М. С.</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150942,01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870832" w:rsidP="00345AD1">
            <w:pPr>
              <w:autoSpaceDE w:val="0"/>
              <w:autoSpaceDN w:val="0"/>
              <w:adjustRightInd w:val="0"/>
              <w:jc w:val="center"/>
              <w:rPr>
                <w:sz w:val="20"/>
                <w:szCs w:val="20"/>
              </w:rPr>
            </w:pPr>
            <w:r>
              <w:rPr>
                <w:sz w:val="20"/>
                <w:szCs w:val="20"/>
              </w:rPr>
              <w:t>249</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Устройство посадочных площадок</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Устройство посадочных площадок на школьных автобусных маршрутах</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Создание безопасных условий дорожного движения</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2023</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870832" w:rsidP="00345AD1">
            <w:pPr>
              <w:autoSpaceDE w:val="0"/>
              <w:autoSpaceDN w:val="0"/>
              <w:adjustRightInd w:val="0"/>
              <w:jc w:val="center"/>
              <w:rPr>
                <w:sz w:val="20"/>
                <w:szCs w:val="20"/>
              </w:rPr>
            </w:pPr>
            <w:r>
              <w:rPr>
                <w:sz w:val="20"/>
                <w:szCs w:val="20"/>
              </w:rPr>
              <w:lastRenderedPageBreak/>
              <w:t>250</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моста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моста через р. Башорка в с. Они</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lang w:eastAsia="en-US"/>
              </w:rPr>
              <w:t>Улучшение транспортной доступности</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Муниципальная программа «Развитие транспортной системы Юсьвинского муниципального округа Пермского края» </w:t>
            </w: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 xml:space="preserve">Выполнено в рамках муниципального контракта </w:t>
            </w:r>
            <w:r w:rsidRPr="00FC64D1">
              <w:rPr>
                <w:rFonts w:asciiTheme="majorHAnsi" w:eastAsia="Calibri" w:hAnsiTheme="majorHAnsi"/>
                <w:sz w:val="20"/>
                <w:szCs w:val="20"/>
              </w:rPr>
              <w:t xml:space="preserve">№11 от 06.06.2022 </w:t>
            </w:r>
            <w:r w:rsidRPr="00FC64D1">
              <w:rPr>
                <w:rFonts w:asciiTheme="majorHAnsi" w:hAnsiTheme="majorHAnsi"/>
                <w:sz w:val="20"/>
                <w:szCs w:val="20"/>
              </w:rPr>
              <w:t>Подрядчик –   ИП Нечаев А.Г. Цена контракта-591331,00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870832" w:rsidP="00345AD1">
            <w:pPr>
              <w:autoSpaceDE w:val="0"/>
              <w:autoSpaceDN w:val="0"/>
              <w:adjustRightInd w:val="0"/>
              <w:jc w:val="center"/>
              <w:rPr>
                <w:sz w:val="20"/>
                <w:szCs w:val="20"/>
              </w:rPr>
            </w:pPr>
            <w:r>
              <w:rPr>
                <w:sz w:val="20"/>
                <w:szCs w:val="20"/>
              </w:rPr>
              <w:t>251</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Восстановление водопропускной трубы</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 xml:space="preserve">Восстановление водопропускной трубы на автомобильной дороге </w:t>
            </w:r>
            <w:r w:rsidRPr="00FC64D1">
              <w:rPr>
                <w:iCs/>
                <w:sz w:val="20"/>
                <w:szCs w:val="20"/>
              </w:rPr>
              <w:br/>
              <w:t>«Архангельское-Антипино-Якунево-Яранево»</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 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Мероприятие исполнено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870832" w:rsidP="00345AD1">
            <w:pPr>
              <w:autoSpaceDE w:val="0"/>
              <w:autoSpaceDN w:val="0"/>
              <w:adjustRightInd w:val="0"/>
              <w:jc w:val="center"/>
              <w:rPr>
                <w:sz w:val="20"/>
                <w:szCs w:val="20"/>
              </w:rPr>
            </w:pPr>
            <w:r>
              <w:rPr>
                <w:sz w:val="20"/>
                <w:szCs w:val="20"/>
              </w:rPr>
              <w:t>252</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Выполнение работ по восстановлению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Выполнение работ по восстановлению водопропускных труб на автомобильной дороге «Пожва -Е. Пожва» км 3+521</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Муниципальная программа «Развитие транспортной системы Юсьвинского муниципального округа Пермского края» </w:t>
            </w: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 xml:space="preserve">Выполнено в рамках муниципального контракта </w:t>
            </w:r>
            <w:r w:rsidRPr="00FC64D1">
              <w:rPr>
                <w:rFonts w:asciiTheme="majorHAnsi" w:eastAsia="Calibri" w:hAnsiTheme="majorHAnsi"/>
                <w:sz w:val="20"/>
                <w:szCs w:val="20"/>
              </w:rPr>
              <w:t xml:space="preserve">№15 от 24.02.2022 </w:t>
            </w:r>
            <w:r w:rsidRPr="00FC64D1">
              <w:rPr>
                <w:rFonts w:asciiTheme="majorHAnsi" w:hAnsiTheme="majorHAnsi"/>
                <w:sz w:val="20"/>
                <w:szCs w:val="20"/>
              </w:rPr>
              <w:t>Подрядчик –   ИП ВЛАСОВ М. С.</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264142,00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870832" w:rsidP="00345AD1">
            <w:pPr>
              <w:autoSpaceDE w:val="0"/>
              <w:autoSpaceDN w:val="0"/>
              <w:adjustRightInd w:val="0"/>
              <w:jc w:val="center"/>
              <w:rPr>
                <w:sz w:val="20"/>
                <w:szCs w:val="20"/>
              </w:rPr>
            </w:pPr>
            <w:r>
              <w:rPr>
                <w:sz w:val="20"/>
                <w:szCs w:val="20"/>
              </w:rPr>
              <w:lastRenderedPageBreak/>
              <w:t>253</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водопропускных труб на автомобильных дорогах «Аксеново-Габово» км 0+215, «Антипино-Казенная» км 2+520, «Купрос-Якино», «Архангельское-Антипино» (д.Чинагорт)</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Мероприятие исполнено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870832" w:rsidP="00345AD1">
            <w:pPr>
              <w:autoSpaceDE w:val="0"/>
              <w:autoSpaceDN w:val="0"/>
              <w:adjustRightInd w:val="0"/>
              <w:jc w:val="center"/>
              <w:rPr>
                <w:sz w:val="20"/>
                <w:szCs w:val="20"/>
              </w:rPr>
            </w:pPr>
            <w:r>
              <w:rPr>
                <w:sz w:val="20"/>
                <w:szCs w:val="20"/>
              </w:rPr>
              <w:t>254</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моста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моста через р. Космос автомобильной дороги "Асаново-Белюково-Пахомово"</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Создание безопасных условий дорожного движения</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 xml:space="preserve">Выполнено в рамках муниципального контракта </w:t>
            </w:r>
            <w:r w:rsidRPr="00FC64D1">
              <w:rPr>
                <w:rFonts w:asciiTheme="majorHAnsi" w:eastAsia="Calibri" w:hAnsiTheme="majorHAnsi"/>
                <w:sz w:val="20"/>
                <w:szCs w:val="20"/>
              </w:rPr>
              <w:t xml:space="preserve">№15 от 05.07.2022 </w:t>
            </w:r>
            <w:r w:rsidRPr="00FC64D1">
              <w:rPr>
                <w:rFonts w:asciiTheme="majorHAnsi" w:hAnsiTheme="majorHAnsi"/>
                <w:sz w:val="20"/>
                <w:szCs w:val="20"/>
              </w:rPr>
              <w:t>Подрядчик –   ИП ВЛАСОВ М. С.</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600000,00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870832" w:rsidP="00345AD1">
            <w:pPr>
              <w:autoSpaceDE w:val="0"/>
              <w:autoSpaceDN w:val="0"/>
              <w:adjustRightInd w:val="0"/>
              <w:jc w:val="center"/>
              <w:rPr>
                <w:sz w:val="20"/>
                <w:szCs w:val="20"/>
              </w:rPr>
            </w:pPr>
            <w:r>
              <w:rPr>
                <w:sz w:val="20"/>
                <w:szCs w:val="20"/>
              </w:rPr>
              <w:t>255</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моста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моста через р. Юсьва автомобильной дороги «Юсьва-Мелюхино-Асаново»</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Создание безопасных условий дорожного движения</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 Муниципальная программа «Развитие транспортной системы Юсьвинского муниципального округа Пермского края»</w:t>
            </w:r>
          </w:p>
          <w:p w:rsidR="00345AD1" w:rsidRPr="00FC64D1" w:rsidRDefault="00345AD1" w:rsidP="00345AD1">
            <w:pPr>
              <w:rPr>
                <w:sz w:val="20"/>
                <w:szCs w:val="20"/>
              </w:rPr>
            </w:pPr>
            <w:r w:rsidRPr="00FC64D1">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2022</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 xml:space="preserve">Выполнено в рамках муниципального контракта </w:t>
            </w:r>
            <w:r w:rsidRPr="00FC64D1">
              <w:rPr>
                <w:rFonts w:asciiTheme="majorHAnsi" w:eastAsia="Calibri" w:hAnsiTheme="majorHAnsi"/>
                <w:sz w:val="20"/>
                <w:szCs w:val="20"/>
              </w:rPr>
              <w:t xml:space="preserve">№10 от 01.06.2022 </w:t>
            </w:r>
            <w:r w:rsidRPr="00FC64D1">
              <w:rPr>
                <w:rFonts w:asciiTheme="majorHAnsi" w:hAnsiTheme="majorHAnsi"/>
                <w:sz w:val="20"/>
                <w:szCs w:val="20"/>
              </w:rPr>
              <w:t>Подрядчик –   ИП Боталов Н.Н</w:t>
            </w:r>
          </w:p>
          <w:p w:rsidR="00345AD1" w:rsidRPr="00FC64D1" w:rsidRDefault="00345AD1" w:rsidP="00345AD1">
            <w:pPr>
              <w:autoSpaceDE w:val="0"/>
              <w:autoSpaceDN w:val="0"/>
              <w:adjustRightInd w:val="0"/>
              <w:rPr>
                <w:sz w:val="20"/>
                <w:szCs w:val="20"/>
              </w:rPr>
            </w:pPr>
            <w:r w:rsidRPr="00FC64D1">
              <w:rPr>
                <w:rFonts w:asciiTheme="majorHAnsi" w:hAnsiTheme="majorHAnsi"/>
                <w:sz w:val="20"/>
                <w:szCs w:val="20"/>
              </w:rPr>
              <w:t>Цена контракта-     600000,00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870832" w:rsidP="00345AD1">
            <w:pPr>
              <w:autoSpaceDE w:val="0"/>
              <w:autoSpaceDN w:val="0"/>
              <w:adjustRightInd w:val="0"/>
              <w:jc w:val="center"/>
              <w:rPr>
                <w:sz w:val="20"/>
                <w:szCs w:val="20"/>
              </w:rPr>
            </w:pPr>
            <w:r>
              <w:rPr>
                <w:sz w:val="20"/>
                <w:szCs w:val="20"/>
              </w:rPr>
              <w:lastRenderedPageBreak/>
              <w:t>256</w:t>
            </w:r>
          </w:p>
        </w:tc>
        <w:tc>
          <w:tcPr>
            <w:tcW w:w="1843"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pStyle w:val="tabletext"/>
              <w:rPr>
                <w:iCs/>
                <w:sz w:val="20"/>
              </w:rPr>
            </w:pPr>
            <w:r w:rsidRPr="00FC64D1">
              <w:rPr>
                <w:iCs/>
                <w:sz w:val="20"/>
              </w:rPr>
              <w:t>Ремонт моста</w:t>
            </w:r>
          </w:p>
        </w:tc>
        <w:tc>
          <w:tcPr>
            <w:tcW w:w="3544"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iCs/>
                <w:sz w:val="20"/>
                <w:szCs w:val="20"/>
              </w:rPr>
            </w:pPr>
            <w:r w:rsidRPr="00FC64D1">
              <w:rPr>
                <w:iCs/>
                <w:sz w:val="20"/>
                <w:szCs w:val="20"/>
              </w:rPr>
              <w:t>Ремонт моста через р. Октасшор автомобильной дороги «Доег-Пет-Бор»</w:t>
            </w:r>
          </w:p>
        </w:tc>
        <w:tc>
          <w:tcPr>
            <w:tcW w:w="1559"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Создание безопасных условий дорожного движения</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rPr>
                <w:sz w:val="20"/>
                <w:szCs w:val="20"/>
              </w:rPr>
            </w:pPr>
            <w:r w:rsidRPr="00FC64D1">
              <w:rPr>
                <w:sz w:val="20"/>
                <w:szCs w:val="20"/>
              </w:rPr>
              <w:t xml:space="preserve">Муниципальная программа «Развитие транспортной системы Юсьвинского муниципального округа Пермского края» </w:t>
            </w:r>
          </w:p>
          <w:p w:rsidR="00345AD1" w:rsidRPr="00FC64D1" w:rsidRDefault="00345AD1" w:rsidP="00345AD1">
            <w:pPr>
              <w:rPr>
                <w:sz w:val="20"/>
                <w:szCs w:val="20"/>
              </w:rPr>
            </w:pPr>
            <w:r w:rsidRPr="00FC64D1">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jc w:val="both"/>
              <w:rPr>
                <w:sz w:val="20"/>
                <w:szCs w:val="20"/>
              </w:rPr>
            </w:pPr>
            <w:r w:rsidRPr="00FC64D1">
              <w:rPr>
                <w:sz w:val="20"/>
                <w:szCs w:val="20"/>
              </w:rPr>
              <w:t>2023</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sz w:val="20"/>
                <w:szCs w:val="20"/>
              </w:rPr>
            </w:pPr>
            <w:r w:rsidRPr="00FC64D1">
              <w:rPr>
                <w:sz w:val="20"/>
                <w:szCs w:val="20"/>
              </w:rPr>
              <w:t>Отдел территориального развития администрации Юсьвинского муниципального округа Пермского края</w:t>
            </w:r>
          </w:p>
          <w:p w:rsidR="00345AD1" w:rsidRPr="00FC64D1" w:rsidRDefault="00345AD1" w:rsidP="00345AD1">
            <w:pPr>
              <w:autoSpaceDE w:val="0"/>
              <w:autoSpaceDN w:val="0"/>
              <w:adjustRightInd w:val="0"/>
              <w:rPr>
                <w:sz w:val="20"/>
                <w:szCs w:val="20"/>
              </w:rPr>
            </w:pPr>
            <w:r w:rsidRPr="00FC64D1">
              <w:rPr>
                <w:sz w:val="20"/>
                <w:szCs w:val="20"/>
              </w:rPr>
              <w:t>МКУ ЮМО ПК «Управление  дорожного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Выполнено в рамках муниципального контракта № 0356500001423002036 от 13.06.2023 Подрядчик –   ИП ВЛАСОВ М. С.</w:t>
            </w:r>
          </w:p>
          <w:p w:rsidR="00345AD1" w:rsidRPr="00FC64D1" w:rsidRDefault="00345AD1" w:rsidP="00345AD1">
            <w:pPr>
              <w:autoSpaceDE w:val="0"/>
              <w:autoSpaceDN w:val="0"/>
              <w:adjustRightInd w:val="0"/>
              <w:rPr>
                <w:rFonts w:asciiTheme="majorHAnsi" w:hAnsiTheme="majorHAnsi"/>
                <w:sz w:val="20"/>
                <w:szCs w:val="20"/>
              </w:rPr>
            </w:pPr>
            <w:r w:rsidRPr="00FC64D1">
              <w:rPr>
                <w:rFonts w:asciiTheme="majorHAnsi" w:hAnsiTheme="majorHAnsi"/>
                <w:sz w:val="20"/>
                <w:szCs w:val="20"/>
              </w:rPr>
              <w:t>Цена контракта-     1818362,50 руб.</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870832" w:rsidP="00345AD1">
            <w:pPr>
              <w:autoSpaceDE w:val="0"/>
              <w:autoSpaceDN w:val="0"/>
              <w:adjustRightInd w:val="0"/>
              <w:jc w:val="center"/>
              <w:rPr>
                <w:sz w:val="20"/>
                <w:szCs w:val="20"/>
              </w:rPr>
            </w:pPr>
            <w:r>
              <w:rPr>
                <w:sz w:val="20"/>
                <w:szCs w:val="20"/>
              </w:rPr>
              <w:t>257</w:t>
            </w:r>
          </w:p>
        </w:tc>
        <w:tc>
          <w:tcPr>
            <w:tcW w:w="1843" w:type="dxa"/>
            <w:tcBorders>
              <w:top w:val="single" w:sz="4" w:space="0" w:color="auto"/>
              <w:left w:val="single" w:sz="4" w:space="0" w:color="auto"/>
              <w:bottom w:val="single" w:sz="4" w:space="0" w:color="auto"/>
              <w:right w:val="single" w:sz="4" w:space="0" w:color="auto"/>
            </w:tcBorders>
          </w:tcPr>
          <w:p w:rsidR="00345AD1" w:rsidRPr="00C837EA" w:rsidRDefault="00345AD1" w:rsidP="00345AD1">
            <w:pPr>
              <w:pStyle w:val="tabletext"/>
              <w:rPr>
                <w:iCs/>
                <w:color w:val="000000"/>
                <w:sz w:val="20"/>
              </w:rPr>
            </w:pPr>
            <w:r w:rsidRPr="00921EDB">
              <w:rPr>
                <w:iCs/>
                <w:color w:val="632423"/>
                <w:sz w:val="20"/>
              </w:rPr>
              <w:t>Ремонт муниципальных автомобильных дорог</w:t>
            </w:r>
          </w:p>
        </w:tc>
        <w:tc>
          <w:tcPr>
            <w:tcW w:w="3544" w:type="dxa"/>
            <w:tcBorders>
              <w:top w:val="single" w:sz="4" w:space="0" w:color="auto"/>
              <w:left w:val="single" w:sz="4" w:space="0" w:color="auto"/>
              <w:bottom w:val="single" w:sz="4" w:space="0" w:color="auto"/>
              <w:right w:val="single" w:sz="4" w:space="0" w:color="auto"/>
            </w:tcBorders>
          </w:tcPr>
          <w:p w:rsidR="00345AD1" w:rsidRPr="00C837EA" w:rsidRDefault="00345AD1" w:rsidP="00345AD1">
            <w:pPr>
              <w:jc w:val="both"/>
              <w:rPr>
                <w:iCs/>
                <w:color w:val="000000"/>
                <w:sz w:val="20"/>
                <w:szCs w:val="20"/>
              </w:rPr>
            </w:pPr>
            <w:r w:rsidRPr="008D7BA4">
              <w:rPr>
                <w:iCs/>
                <w:color w:val="000000"/>
                <w:sz w:val="20"/>
                <w:szCs w:val="20"/>
              </w:rPr>
              <w:t xml:space="preserve">Ремонт </w:t>
            </w:r>
            <w:proofErr w:type="gramStart"/>
            <w:r w:rsidRPr="008D7BA4">
              <w:rPr>
                <w:iCs/>
                <w:color w:val="000000"/>
                <w:sz w:val="20"/>
                <w:szCs w:val="20"/>
              </w:rPr>
              <w:t>участка  автомобильной</w:t>
            </w:r>
            <w:proofErr w:type="gramEnd"/>
            <w:r w:rsidRPr="008D7BA4">
              <w:rPr>
                <w:iCs/>
                <w:color w:val="000000"/>
                <w:sz w:val="20"/>
                <w:szCs w:val="20"/>
              </w:rPr>
              <w:t xml:space="preserve"> дороги "Купрос-Тимино-Тукачево" км 005+800 - км 006+920; Ремонт участка  автомобильной дороги "Чинагорт - Верхняя Волпа" км 001+180 - км 002+980; Ремонт  автомобильной дороги "Габово-Купрос-Данино", общей протяженностью 4,62км</w:t>
            </w:r>
          </w:p>
        </w:tc>
        <w:tc>
          <w:tcPr>
            <w:tcW w:w="1559" w:type="dxa"/>
            <w:tcBorders>
              <w:top w:val="single" w:sz="4" w:space="0" w:color="auto"/>
              <w:left w:val="single" w:sz="4" w:space="0" w:color="auto"/>
              <w:bottom w:val="single" w:sz="4" w:space="0" w:color="auto"/>
              <w:right w:val="single" w:sz="4" w:space="0" w:color="auto"/>
            </w:tcBorders>
          </w:tcPr>
          <w:p w:rsidR="00345AD1" w:rsidRPr="00921EDB" w:rsidRDefault="00345AD1" w:rsidP="00345AD1">
            <w:pPr>
              <w:pStyle w:val="ConsPlusNormal"/>
              <w:jc w:val="both"/>
              <w:rPr>
                <w:rFonts w:ascii="Times New Roman" w:hAnsi="Times New Roman" w:cs="Times New Roman"/>
                <w:lang w:eastAsia="en-US"/>
              </w:rPr>
            </w:pPr>
            <w:r w:rsidRPr="00921EDB">
              <w:rPr>
                <w:rFonts w:ascii="Times New Roman" w:hAnsi="Times New Roman" w:cs="Times New Roman"/>
                <w:lang w:eastAsia="en-US"/>
              </w:rPr>
              <w:t>Улучшение транспортной доступности до населённых пунктов округа.</w:t>
            </w:r>
          </w:p>
          <w:p w:rsidR="00345AD1" w:rsidRPr="00C837EA" w:rsidRDefault="00345AD1" w:rsidP="00345AD1">
            <w:pPr>
              <w:jc w:val="both"/>
              <w:rPr>
                <w:rFonts w:eastAsia="Calibri"/>
                <w:sz w:val="20"/>
                <w:szCs w:val="20"/>
              </w:rPr>
            </w:pPr>
          </w:p>
        </w:tc>
        <w:tc>
          <w:tcPr>
            <w:tcW w:w="2418" w:type="dxa"/>
            <w:gridSpan w:val="2"/>
            <w:tcBorders>
              <w:top w:val="single" w:sz="4" w:space="0" w:color="auto"/>
              <w:left w:val="single" w:sz="4" w:space="0" w:color="auto"/>
              <w:bottom w:val="single" w:sz="4" w:space="0" w:color="auto"/>
              <w:right w:val="single" w:sz="4" w:space="0" w:color="auto"/>
            </w:tcBorders>
          </w:tcPr>
          <w:p w:rsidR="00345AD1" w:rsidRPr="00921EDB" w:rsidRDefault="00345AD1" w:rsidP="00345AD1">
            <w:pPr>
              <w:rPr>
                <w:sz w:val="20"/>
                <w:szCs w:val="20"/>
              </w:rPr>
            </w:pPr>
            <w:r w:rsidRPr="00921EDB">
              <w:rPr>
                <w:sz w:val="20"/>
                <w:szCs w:val="20"/>
              </w:rPr>
              <w:t>Муниципальная программа «Развитие транспортной системы Юсьвинского муниципального округа Пермского края»</w:t>
            </w:r>
          </w:p>
          <w:p w:rsidR="00345AD1" w:rsidRPr="00921EDB" w:rsidRDefault="00345AD1" w:rsidP="00345AD1">
            <w:pPr>
              <w:rPr>
                <w:sz w:val="20"/>
                <w:szCs w:val="20"/>
              </w:rPr>
            </w:pPr>
            <w:r w:rsidRPr="00921EDB">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921EDB" w:rsidRDefault="00345AD1" w:rsidP="00345AD1">
            <w:pPr>
              <w:jc w:val="both"/>
              <w:rPr>
                <w:color w:val="000000"/>
                <w:sz w:val="20"/>
                <w:szCs w:val="20"/>
              </w:rPr>
            </w:pPr>
            <w:r>
              <w:rPr>
                <w:color w:val="000000"/>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921EDB" w:rsidRDefault="00345AD1" w:rsidP="00345AD1">
            <w:pPr>
              <w:autoSpaceDE w:val="0"/>
              <w:autoSpaceDN w:val="0"/>
              <w:adjustRightInd w:val="0"/>
              <w:rPr>
                <w:sz w:val="20"/>
                <w:szCs w:val="20"/>
              </w:rPr>
            </w:pPr>
            <w:r w:rsidRPr="00921EDB">
              <w:rPr>
                <w:rFonts w:eastAsia="Calibri"/>
                <w:sz w:val="20"/>
                <w:szCs w:val="20"/>
              </w:rPr>
              <w:t xml:space="preserve">Отдел территориального развития администрации Юсьвинского муниципального </w:t>
            </w:r>
            <w:r w:rsidRPr="00921EDB">
              <w:rPr>
                <w:sz w:val="20"/>
                <w:szCs w:val="20"/>
              </w:rPr>
              <w:t>округа Пермского края</w:t>
            </w:r>
          </w:p>
          <w:p w:rsidR="00345AD1" w:rsidRPr="00921EDB" w:rsidRDefault="00345AD1" w:rsidP="00345AD1">
            <w:pPr>
              <w:autoSpaceDE w:val="0"/>
              <w:autoSpaceDN w:val="0"/>
              <w:adjustRightInd w:val="0"/>
              <w:rPr>
                <w:rFonts w:eastAsia="Calibri"/>
                <w:sz w:val="20"/>
                <w:szCs w:val="20"/>
              </w:rPr>
            </w:pPr>
            <w:r w:rsidRPr="00921EDB">
              <w:rPr>
                <w:rFonts w:eastAsia="Calibri"/>
                <w:sz w:val="20"/>
                <w:szCs w:val="20"/>
              </w:rPr>
              <w:t>МКУ ЮМО ПК «</w:t>
            </w:r>
            <w:proofErr w:type="gramStart"/>
            <w:r w:rsidRPr="00921EDB">
              <w:rPr>
                <w:rFonts w:eastAsia="Calibri"/>
                <w:sz w:val="20"/>
                <w:szCs w:val="20"/>
              </w:rPr>
              <w:t>Управление  дорожного</w:t>
            </w:r>
            <w:proofErr w:type="gramEnd"/>
            <w:r w:rsidRPr="00921EDB">
              <w:rPr>
                <w:rFonts w:eastAsia="Calibri"/>
                <w:sz w:val="20"/>
                <w:szCs w:val="20"/>
              </w:rPr>
              <w:t xml:space="preserve">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870832" w:rsidP="00345AD1">
            <w:pPr>
              <w:autoSpaceDE w:val="0"/>
              <w:autoSpaceDN w:val="0"/>
              <w:adjustRightInd w:val="0"/>
              <w:rPr>
                <w:rFonts w:asciiTheme="majorHAnsi" w:hAnsiTheme="majorHAnsi"/>
                <w:sz w:val="20"/>
                <w:szCs w:val="20"/>
              </w:rPr>
            </w:pPr>
            <w:r w:rsidRPr="00870832">
              <w:rPr>
                <w:rFonts w:asciiTheme="majorHAnsi" w:hAnsiTheme="majorHAnsi"/>
                <w:sz w:val="20"/>
                <w:szCs w:val="20"/>
              </w:rPr>
              <w:t>МК 0356500001424004856 от 02.09.2024 сумма 15628444,45 руб. ООО "Северный Альянс"</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85A0E" w:rsidP="00345AD1">
            <w:pPr>
              <w:autoSpaceDE w:val="0"/>
              <w:autoSpaceDN w:val="0"/>
              <w:adjustRightInd w:val="0"/>
              <w:jc w:val="center"/>
              <w:rPr>
                <w:sz w:val="20"/>
                <w:szCs w:val="20"/>
              </w:rPr>
            </w:pPr>
            <w:r>
              <w:rPr>
                <w:sz w:val="20"/>
                <w:szCs w:val="20"/>
              </w:rPr>
              <w:t>259</w:t>
            </w:r>
          </w:p>
        </w:tc>
        <w:tc>
          <w:tcPr>
            <w:tcW w:w="1843" w:type="dxa"/>
            <w:tcBorders>
              <w:top w:val="single" w:sz="4" w:space="0" w:color="auto"/>
              <w:left w:val="single" w:sz="4" w:space="0" w:color="auto"/>
              <w:bottom w:val="single" w:sz="4" w:space="0" w:color="auto"/>
              <w:right w:val="single" w:sz="4" w:space="0" w:color="auto"/>
            </w:tcBorders>
          </w:tcPr>
          <w:p w:rsidR="00345AD1" w:rsidRDefault="00345AD1" w:rsidP="00345AD1">
            <w:r w:rsidRPr="002D6837">
              <w:rPr>
                <w:iCs/>
                <w:color w:val="000000"/>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345AD1" w:rsidRPr="00F07E34" w:rsidRDefault="00345AD1" w:rsidP="00345AD1">
            <w:pPr>
              <w:rPr>
                <w:iCs/>
                <w:color w:val="000000"/>
                <w:sz w:val="20"/>
                <w:szCs w:val="20"/>
              </w:rPr>
            </w:pPr>
            <w:r w:rsidRPr="00F07E34">
              <w:rPr>
                <w:iCs/>
                <w:color w:val="000000"/>
                <w:sz w:val="20"/>
                <w:szCs w:val="20"/>
              </w:rPr>
              <w:t>Устройство водопропускных труб на автомобильной дороге по ул. Хуторская с. Юсьва</w:t>
            </w:r>
          </w:p>
        </w:tc>
        <w:tc>
          <w:tcPr>
            <w:tcW w:w="1559" w:type="dxa"/>
            <w:tcBorders>
              <w:top w:val="single" w:sz="4" w:space="0" w:color="auto"/>
              <w:left w:val="single" w:sz="4" w:space="0" w:color="auto"/>
              <w:bottom w:val="single" w:sz="4" w:space="0" w:color="auto"/>
              <w:right w:val="single" w:sz="4" w:space="0" w:color="auto"/>
            </w:tcBorders>
          </w:tcPr>
          <w:p w:rsidR="00345AD1" w:rsidRDefault="00345AD1" w:rsidP="00345AD1">
            <w:r w:rsidRPr="00F77C9D">
              <w:rPr>
                <w:color w:val="000000"/>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921EDB" w:rsidRDefault="00345AD1" w:rsidP="00345AD1">
            <w:pPr>
              <w:rPr>
                <w:sz w:val="20"/>
                <w:szCs w:val="20"/>
              </w:rPr>
            </w:pPr>
            <w:r w:rsidRPr="00921EDB">
              <w:rPr>
                <w:sz w:val="20"/>
                <w:szCs w:val="20"/>
              </w:rPr>
              <w:t>Муниципальная программа «Развитие транспортной системы Юсьвинского муниципального округа Пермского края»</w:t>
            </w:r>
          </w:p>
          <w:p w:rsidR="00345AD1" w:rsidRPr="00921EDB" w:rsidRDefault="00345AD1" w:rsidP="00345AD1">
            <w:pPr>
              <w:rPr>
                <w:sz w:val="20"/>
                <w:szCs w:val="20"/>
              </w:rPr>
            </w:pPr>
            <w:r w:rsidRPr="00921EDB">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921EDB" w:rsidRDefault="00345AD1" w:rsidP="00345AD1">
            <w:pPr>
              <w:jc w:val="both"/>
              <w:rPr>
                <w:color w:val="000000"/>
                <w:sz w:val="20"/>
                <w:szCs w:val="20"/>
              </w:rPr>
            </w:pPr>
            <w:r>
              <w:rPr>
                <w:color w:val="000000"/>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921EDB" w:rsidRDefault="00345AD1" w:rsidP="00345AD1">
            <w:pPr>
              <w:autoSpaceDE w:val="0"/>
              <w:autoSpaceDN w:val="0"/>
              <w:adjustRightInd w:val="0"/>
              <w:rPr>
                <w:sz w:val="20"/>
                <w:szCs w:val="20"/>
              </w:rPr>
            </w:pPr>
            <w:r w:rsidRPr="00921EDB">
              <w:rPr>
                <w:rFonts w:eastAsia="Calibri"/>
                <w:sz w:val="20"/>
                <w:szCs w:val="20"/>
              </w:rPr>
              <w:t xml:space="preserve">Отдел территориального развития администрации Юсьвинского муниципального </w:t>
            </w:r>
            <w:r w:rsidRPr="00921EDB">
              <w:rPr>
                <w:sz w:val="20"/>
                <w:szCs w:val="20"/>
              </w:rPr>
              <w:t>округа Пермского края</w:t>
            </w:r>
          </w:p>
          <w:p w:rsidR="00345AD1" w:rsidRPr="00921EDB" w:rsidRDefault="00345AD1" w:rsidP="00345AD1">
            <w:pPr>
              <w:autoSpaceDE w:val="0"/>
              <w:autoSpaceDN w:val="0"/>
              <w:adjustRightInd w:val="0"/>
              <w:rPr>
                <w:rFonts w:eastAsia="Calibri"/>
                <w:sz w:val="20"/>
                <w:szCs w:val="20"/>
              </w:rPr>
            </w:pPr>
            <w:r w:rsidRPr="00921EDB">
              <w:rPr>
                <w:rFonts w:eastAsia="Calibri"/>
                <w:sz w:val="20"/>
                <w:szCs w:val="20"/>
              </w:rPr>
              <w:t>МКУ ЮМО ПК «</w:t>
            </w:r>
            <w:proofErr w:type="gramStart"/>
            <w:r w:rsidRPr="00921EDB">
              <w:rPr>
                <w:rFonts w:eastAsia="Calibri"/>
                <w:sz w:val="20"/>
                <w:szCs w:val="20"/>
              </w:rPr>
              <w:t>Управление  дорожного</w:t>
            </w:r>
            <w:proofErr w:type="gramEnd"/>
            <w:r w:rsidRPr="00921EDB">
              <w:rPr>
                <w:rFonts w:eastAsia="Calibri"/>
                <w:sz w:val="20"/>
                <w:szCs w:val="20"/>
              </w:rPr>
              <w:t xml:space="preserve">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F85A0E" w:rsidP="00345AD1">
            <w:pPr>
              <w:autoSpaceDE w:val="0"/>
              <w:autoSpaceDN w:val="0"/>
              <w:adjustRightInd w:val="0"/>
              <w:rPr>
                <w:rFonts w:asciiTheme="majorHAnsi" w:hAnsiTheme="majorHAnsi"/>
                <w:sz w:val="20"/>
                <w:szCs w:val="20"/>
              </w:rPr>
            </w:pPr>
            <w:r>
              <w:rPr>
                <w:rFonts w:asciiTheme="majorHAnsi" w:hAnsiTheme="majorHAnsi"/>
                <w:sz w:val="20"/>
                <w:szCs w:val="20"/>
              </w:rPr>
              <w:t>Мероприятие выполнено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85A0E" w:rsidP="00345AD1">
            <w:pPr>
              <w:autoSpaceDE w:val="0"/>
              <w:autoSpaceDN w:val="0"/>
              <w:adjustRightInd w:val="0"/>
              <w:jc w:val="center"/>
              <w:rPr>
                <w:sz w:val="20"/>
                <w:szCs w:val="20"/>
              </w:rPr>
            </w:pPr>
            <w:r>
              <w:rPr>
                <w:sz w:val="20"/>
                <w:szCs w:val="20"/>
              </w:rPr>
              <w:lastRenderedPageBreak/>
              <w:t>260</w:t>
            </w:r>
          </w:p>
        </w:tc>
        <w:tc>
          <w:tcPr>
            <w:tcW w:w="1843" w:type="dxa"/>
            <w:tcBorders>
              <w:top w:val="single" w:sz="4" w:space="0" w:color="auto"/>
              <w:left w:val="single" w:sz="4" w:space="0" w:color="auto"/>
              <w:bottom w:val="single" w:sz="4" w:space="0" w:color="auto"/>
              <w:right w:val="single" w:sz="4" w:space="0" w:color="auto"/>
            </w:tcBorders>
          </w:tcPr>
          <w:p w:rsidR="00345AD1" w:rsidRDefault="00345AD1" w:rsidP="00345AD1">
            <w:r w:rsidRPr="002D6837">
              <w:rPr>
                <w:iCs/>
                <w:color w:val="000000"/>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345AD1" w:rsidRPr="00F07E34" w:rsidRDefault="00345AD1" w:rsidP="00345AD1">
            <w:pPr>
              <w:rPr>
                <w:iCs/>
                <w:color w:val="000000"/>
                <w:sz w:val="20"/>
                <w:szCs w:val="20"/>
              </w:rPr>
            </w:pPr>
            <w:r w:rsidRPr="00F07E34">
              <w:rPr>
                <w:iCs/>
                <w:color w:val="000000"/>
                <w:sz w:val="20"/>
                <w:szCs w:val="20"/>
              </w:rPr>
              <w:t xml:space="preserve">Восстановление водопропускных труб на автомобильных </w:t>
            </w:r>
            <w:proofErr w:type="gramStart"/>
            <w:r w:rsidRPr="00F07E34">
              <w:rPr>
                <w:iCs/>
                <w:color w:val="000000"/>
                <w:sz w:val="20"/>
                <w:szCs w:val="20"/>
              </w:rPr>
              <w:t>дорогах  (</w:t>
            </w:r>
            <w:proofErr w:type="gramEnd"/>
            <w:r w:rsidRPr="00F07E34">
              <w:rPr>
                <w:iCs/>
                <w:color w:val="000000"/>
                <w:sz w:val="20"/>
                <w:szCs w:val="20"/>
              </w:rPr>
              <w:t xml:space="preserve"> ул.Пушкина и ул. Заря Будущего) с. Юсьва</w:t>
            </w:r>
          </w:p>
        </w:tc>
        <w:tc>
          <w:tcPr>
            <w:tcW w:w="1559" w:type="dxa"/>
            <w:tcBorders>
              <w:top w:val="single" w:sz="4" w:space="0" w:color="auto"/>
              <w:left w:val="single" w:sz="4" w:space="0" w:color="auto"/>
              <w:bottom w:val="single" w:sz="4" w:space="0" w:color="auto"/>
              <w:right w:val="single" w:sz="4" w:space="0" w:color="auto"/>
            </w:tcBorders>
          </w:tcPr>
          <w:p w:rsidR="00345AD1" w:rsidRDefault="00345AD1" w:rsidP="00345AD1">
            <w:r w:rsidRPr="00F77C9D">
              <w:rPr>
                <w:color w:val="000000"/>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921EDB" w:rsidRDefault="00345AD1" w:rsidP="00345AD1">
            <w:pPr>
              <w:rPr>
                <w:sz w:val="20"/>
                <w:szCs w:val="20"/>
              </w:rPr>
            </w:pPr>
            <w:r w:rsidRPr="00921EDB">
              <w:rPr>
                <w:sz w:val="20"/>
                <w:szCs w:val="20"/>
              </w:rPr>
              <w:t>Муниципальная программа «Развитие транспортной системы Юсьвинского муниципального округа Пермского края»</w:t>
            </w:r>
          </w:p>
          <w:p w:rsidR="00345AD1" w:rsidRPr="00921EDB" w:rsidRDefault="00345AD1" w:rsidP="00345AD1">
            <w:pPr>
              <w:rPr>
                <w:sz w:val="20"/>
                <w:szCs w:val="20"/>
              </w:rPr>
            </w:pPr>
            <w:r w:rsidRPr="00921EDB">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921EDB" w:rsidRDefault="00345AD1" w:rsidP="00345AD1">
            <w:pPr>
              <w:jc w:val="both"/>
              <w:rPr>
                <w:color w:val="000000"/>
                <w:sz w:val="20"/>
                <w:szCs w:val="20"/>
              </w:rPr>
            </w:pPr>
            <w:r>
              <w:rPr>
                <w:color w:val="000000"/>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921EDB" w:rsidRDefault="00345AD1" w:rsidP="00345AD1">
            <w:pPr>
              <w:autoSpaceDE w:val="0"/>
              <w:autoSpaceDN w:val="0"/>
              <w:adjustRightInd w:val="0"/>
              <w:rPr>
                <w:sz w:val="20"/>
                <w:szCs w:val="20"/>
              </w:rPr>
            </w:pPr>
            <w:r w:rsidRPr="00921EDB">
              <w:rPr>
                <w:rFonts w:eastAsia="Calibri"/>
                <w:sz w:val="20"/>
                <w:szCs w:val="20"/>
              </w:rPr>
              <w:t xml:space="preserve">Отдел территориального развития администрации Юсьвинского муниципального </w:t>
            </w:r>
            <w:r w:rsidRPr="00921EDB">
              <w:rPr>
                <w:sz w:val="20"/>
                <w:szCs w:val="20"/>
              </w:rPr>
              <w:t>округа Пермского края</w:t>
            </w:r>
          </w:p>
          <w:p w:rsidR="00345AD1" w:rsidRPr="00921EDB" w:rsidRDefault="00345AD1" w:rsidP="00345AD1">
            <w:pPr>
              <w:autoSpaceDE w:val="0"/>
              <w:autoSpaceDN w:val="0"/>
              <w:adjustRightInd w:val="0"/>
              <w:rPr>
                <w:rFonts w:eastAsia="Calibri"/>
                <w:sz w:val="20"/>
                <w:szCs w:val="20"/>
              </w:rPr>
            </w:pPr>
            <w:r w:rsidRPr="00921EDB">
              <w:rPr>
                <w:rFonts w:eastAsia="Calibri"/>
                <w:sz w:val="20"/>
                <w:szCs w:val="20"/>
              </w:rPr>
              <w:t>МКУ ЮМО ПК «</w:t>
            </w:r>
            <w:proofErr w:type="gramStart"/>
            <w:r w:rsidRPr="00921EDB">
              <w:rPr>
                <w:rFonts w:eastAsia="Calibri"/>
                <w:sz w:val="20"/>
                <w:szCs w:val="20"/>
              </w:rPr>
              <w:t>Управление  дорожного</w:t>
            </w:r>
            <w:proofErr w:type="gramEnd"/>
            <w:r w:rsidRPr="00921EDB">
              <w:rPr>
                <w:rFonts w:eastAsia="Calibri"/>
                <w:sz w:val="20"/>
                <w:szCs w:val="20"/>
              </w:rPr>
              <w:t xml:space="preserve">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F85A0E" w:rsidP="00345AD1">
            <w:pPr>
              <w:autoSpaceDE w:val="0"/>
              <w:autoSpaceDN w:val="0"/>
              <w:adjustRightInd w:val="0"/>
              <w:rPr>
                <w:rFonts w:asciiTheme="majorHAnsi" w:hAnsiTheme="majorHAnsi"/>
                <w:sz w:val="20"/>
                <w:szCs w:val="20"/>
              </w:rPr>
            </w:pPr>
            <w:r>
              <w:rPr>
                <w:rFonts w:asciiTheme="majorHAnsi" w:hAnsiTheme="majorHAnsi"/>
                <w:sz w:val="20"/>
                <w:szCs w:val="20"/>
              </w:rPr>
              <w:t>Мероприятие выполнено</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F85A0E" w:rsidP="00F85A0E">
            <w:pPr>
              <w:autoSpaceDE w:val="0"/>
              <w:autoSpaceDN w:val="0"/>
              <w:adjustRightInd w:val="0"/>
              <w:jc w:val="center"/>
              <w:rPr>
                <w:sz w:val="20"/>
                <w:szCs w:val="20"/>
              </w:rPr>
            </w:pPr>
            <w:r>
              <w:rPr>
                <w:sz w:val="20"/>
                <w:szCs w:val="20"/>
              </w:rPr>
              <w:t>261</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2D6837">
              <w:rPr>
                <w:iCs/>
                <w:color w:val="000000"/>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F85A0E" w:rsidRPr="00F07E34" w:rsidRDefault="00F85A0E" w:rsidP="00F85A0E">
            <w:pPr>
              <w:rPr>
                <w:iCs/>
                <w:color w:val="000000"/>
                <w:sz w:val="20"/>
                <w:szCs w:val="20"/>
              </w:rPr>
            </w:pPr>
            <w:r w:rsidRPr="00F07E34">
              <w:rPr>
                <w:iCs/>
                <w:color w:val="000000"/>
                <w:sz w:val="20"/>
                <w:szCs w:val="20"/>
              </w:rPr>
              <w:t>Восстановление водопропускной трубы на автомобильной дороге по ул. Береговая с. Они</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F77C9D">
              <w:rPr>
                <w:color w:val="000000"/>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rPr>
                <w:sz w:val="20"/>
                <w:szCs w:val="20"/>
              </w:rPr>
            </w:pPr>
            <w:r w:rsidRPr="00921EDB">
              <w:rPr>
                <w:sz w:val="20"/>
                <w:szCs w:val="20"/>
              </w:rPr>
              <w:t>Муниципальная программа «Развитие транспортной системы Юсьвинского муниципального округа Пермского края»</w:t>
            </w:r>
          </w:p>
          <w:p w:rsidR="00F85A0E" w:rsidRPr="00921EDB" w:rsidRDefault="00F85A0E" w:rsidP="00F85A0E">
            <w:pPr>
              <w:rPr>
                <w:sz w:val="20"/>
                <w:szCs w:val="20"/>
              </w:rPr>
            </w:pPr>
            <w:r w:rsidRPr="00921EDB">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jc w:val="both"/>
              <w:rPr>
                <w:color w:val="000000"/>
                <w:sz w:val="20"/>
                <w:szCs w:val="20"/>
              </w:rPr>
            </w:pPr>
            <w:r>
              <w:rPr>
                <w:color w:val="000000"/>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autoSpaceDE w:val="0"/>
              <w:autoSpaceDN w:val="0"/>
              <w:adjustRightInd w:val="0"/>
              <w:rPr>
                <w:sz w:val="20"/>
                <w:szCs w:val="20"/>
              </w:rPr>
            </w:pPr>
            <w:r w:rsidRPr="00921EDB">
              <w:rPr>
                <w:rFonts w:eastAsia="Calibri"/>
                <w:sz w:val="20"/>
                <w:szCs w:val="20"/>
              </w:rPr>
              <w:t xml:space="preserve">Отдел территориального развития администрации Юсьвинского муниципального </w:t>
            </w:r>
            <w:r w:rsidRPr="00921EDB">
              <w:rPr>
                <w:sz w:val="20"/>
                <w:szCs w:val="20"/>
              </w:rPr>
              <w:t>округа Пермского края</w:t>
            </w:r>
          </w:p>
          <w:p w:rsidR="00F85A0E" w:rsidRPr="00921EDB" w:rsidRDefault="00F85A0E" w:rsidP="00F85A0E">
            <w:pPr>
              <w:autoSpaceDE w:val="0"/>
              <w:autoSpaceDN w:val="0"/>
              <w:adjustRightInd w:val="0"/>
              <w:rPr>
                <w:rFonts w:eastAsia="Calibri"/>
                <w:sz w:val="20"/>
                <w:szCs w:val="20"/>
              </w:rPr>
            </w:pPr>
            <w:r w:rsidRPr="00921EDB">
              <w:rPr>
                <w:rFonts w:eastAsia="Calibri"/>
                <w:sz w:val="20"/>
                <w:szCs w:val="20"/>
              </w:rPr>
              <w:t>МКУ ЮМО ПК «</w:t>
            </w:r>
            <w:proofErr w:type="gramStart"/>
            <w:r w:rsidRPr="00921EDB">
              <w:rPr>
                <w:rFonts w:eastAsia="Calibri"/>
                <w:sz w:val="20"/>
                <w:szCs w:val="20"/>
              </w:rPr>
              <w:t>Управление  дорожного</w:t>
            </w:r>
            <w:proofErr w:type="gramEnd"/>
            <w:r w:rsidRPr="00921EDB">
              <w:rPr>
                <w:rFonts w:eastAsia="Calibri"/>
                <w:sz w:val="20"/>
                <w:szCs w:val="20"/>
              </w:rPr>
              <w:t xml:space="preserve">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085917">
              <w:rPr>
                <w:rFonts w:asciiTheme="majorHAnsi" w:hAnsiTheme="majorHAnsi"/>
                <w:sz w:val="20"/>
                <w:szCs w:val="20"/>
              </w:rPr>
              <w:t>Мероприятие выполнено</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F85A0E" w:rsidP="00F85A0E">
            <w:pPr>
              <w:autoSpaceDE w:val="0"/>
              <w:autoSpaceDN w:val="0"/>
              <w:adjustRightInd w:val="0"/>
              <w:jc w:val="center"/>
              <w:rPr>
                <w:sz w:val="20"/>
                <w:szCs w:val="20"/>
              </w:rPr>
            </w:pPr>
            <w:r>
              <w:rPr>
                <w:sz w:val="20"/>
                <w:szCs w:val="20"/>
              </w:rPr>
              <w:t>262</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2D6837">
              <w:rPr>
                <w:iCs/>
                <w:color w:val="000000"/>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F85A0E" w:rsidRPr="00F07E34" w:rsidRDefault="00F85A0E" w:rsidP="00F85A0E">
            <w:pPr>
              <w:rPr>
                <w:iCs/>
                <w:color w:val="000000"/>
                <w:sz w:val="20"/>
                <w:szCs w:val="20"/>
              </w:rPr>
            </w:pPr>
            <w:r w:rsidRPr="00F07E34">
              <w:rPr>
                <w:iCs/>
                <w:color w:val="000000"/>
                <w:sz w:val="20"/>
                <w:szCs w:val="20"/>
              </w:rPr>
              <w:t xml:space="preserve">Восстановление водопропускных труб на автомобильных дорогах </w:t>
            </w:r>
            <w:proofErr w:type="gramStart"/>
            <w:r w:rsidRPr="00F07E34">
              <w:rPr>
                <w:iCs/>
                <w:color w:val="000000"/>
                <w:sz w:val="20"/>
                <w:szCs w:val="20"/>
              </w:rPr>
              <w:t>( ул.</w:t>
            </w:r>
            <w:proofErr w:type="gramEnd"/>
            <w:r w:rsidRPr="00F07E34">
              <w:rPr>
                <w:iCs/>
                <w:color w:val="000000"/>
                <w:sz w:val="20"/>
                <w:szCs w:val="20"/>
              </w:rPr>
              <w:t xml:space="preserve"> Загорная д. Загарье, ул. Урожайная с. Юсьва, ул. Вотинова, Ошмарина п. Майкор)</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F77C9D">
              <w:rPr>
                <w:color w:val="000000"/>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rPr>
                <w:sz w:val="20"/>
                <w:szCs w:val="20"/>
              </w:rPr>
            </w:pPr>
            <w:r w:rsidRPr="00921EDB">
              <w:rPr>
                <w:sz w:val="20"/>
                <w:szCs w:val="20"/>
              </w:rPr>
              <w:t>Муниципальная программа «Развитие транспортной системы Юсьвинского муниципального округа Пермского края»</w:t>
            </w:r>
          </w:p>
          <w:p w:rsidR="00F85A0E" w:rsidRPr="00921EDB" w:rsidRDefault="00F85A0E" w:rsidP="00F85A0E">
            <w:pPr>
              <w:rPr>
                <w:sz w:val="20"/>
                <w:szCs w:val="20"/>
              </w:rPr>
            </w:pPr>
            <w:r w:rsidRPr="00921EDB">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jc w:val="both"/>
              <w:rPr>
                <w:color w:val="000000"/>
                <w:sz w:val="20"/>
                <w:szCs w:val="20"/>
              </w:rPr>
            </w:pPr>
            <w:r>
              <w:rPr>
                <w:color w:val="000000"/>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autoSpaceDE w:val="0"/>
              <w:autoSpaceDN w:val="0"/>
              <w:adjustRightInd w:val="0"/>
              <w:rPr>
                <w:sz w:val="20"/>
                <w:szCs w:val="20"/>
              </w:rPr>
            </w:pPr>
            <w:r w:rsidRPr="00921EDB">
              <w:rPr>
                <w:rFonts w:eastAsia="Calibri"/>
                <w:sz w:val="20"/>
                <w:szCs w:val="20"/>
              </w:rPr>
              <w:t xml:space="preserve">Отдел территориального развития администрации Юсьвинского муниципального </w:t>
            </w:r>
            <w:r w:rsidRPr="00921EDB">
              <w:rPr>
                <w:sz w:val="20"/>
                <w:szCs w:val="20"/>
              </w:rPr>
              <w:t>округа Пермского края</w:t>
            </w:r>
          </w:p>
          <w:p w:rsidR="00F85A0E" w:rsidRPr="00921EDB" w:rsidRDefault="00F85A0E" w:rsidP="00F85A0E">
            <w:pPr>
              <w:autoSpaceDE w:val="0"/>
              <w:autoSpaceDN w:val="0"/>
              <w:adjustRightInd w:val="0"/>
              <w:rPr>
                <w:rFonts w:eastAsia="Calibri"/>
                <w:sz w:val="20"/>
                <w:szCs w:val="20"/>
              </w:rPr>
            </w:pPr>
            <w:r w:rsidRPr="00921EDB">
              <w:rPr>
                <w:rFonts w:eastAsia="Calibri"/>
                <w:sz w:val="20"/>
                <w:szCs w:val="20"/>
              </w:rPr>
              <w:t>МКУ ЮМО ПК «</w:t>
            </w:r>
            <w:proofErr w:type="gramStart"/>
            <w:r w:rsidRPr="00921EDB">
              <w:rPr>
                <w:rFonts w:eastAsia="Calibri"/>
                <w:sz w:val="20"/>
                <w:szCs w:val="20"/>
              </w:rPr>
              <w:t>Управление  дорожного</w:t>
            </w:r>
            <w:proofErr w:type="gramEnd"/>
            <w:r w:rsidRPr="00921EDB">
              <w:rPr>
                <w:rFonts w:eastAsia="Calibri"/>
                <w:sz w:val="20"/>
                <w:szCs w:val="20"/>
              </w:rPr>
              <w:t xml:space="preserve">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085917">
              <w:rPr>
                <w:rFonts w:asciiTheme="majorHAnsi" w:hAnsiTheme="majorHAnsi"/>
                <w:sz w:val="20"/>
                <w:szCs w:val="20"/>
              </w:rPr>
              <w:t>Мероприятие выполнено</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F85A0E" w:rsidP="00F85A0E">
            <w:pPr>
              <w:autoSpaceDE w:val="0"/>
              <w:autoSpaceDN w:val="0"/>
              <w:adjustRightInd w:val="0"/>
              <w:jc w:val="center"/>
              <w:rPr>
                <w:sz w:val="20"/>
                <w:szCs w:val="20"/>
              </w:rPr>
            </w:pPr>
            <w:r>
              <w:rPr>
                <w:sz w:val="20"/>
                <w:szCs w:val="20"/>
              </w:rPr>
              <w:lastRenderedPageBreak/>
              <w:t>263</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2D6837">
              <w:rPr>
                <w:iCs/>
                <w:color w:val="000000"/>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F85A0E" w:rsidRPr="00F07E34" w:rsidRDefault="00F85A0E" w:rsidP="00F85A0E">
            <w:pPr>
              <w:rPr>
                <w:iCs/>
                <w:color w:val="000000"/>
                <w:sz w:val="20"/>
                <w:szCs w:val="20"/>
              </w:rPr>
            </w:pPr>
            <w:r w:rsidRPr="00F07E34">
              <w:rPr>
                <w:iCs/>
                <w:color w:val="000000"/>
                <w:sz w:val="20"/>
                <w:szCs w:val="20"/>
              </w:rPr>
              <w:t>Восстановление водопропускных труб в д. Белюково</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F77C9D">
              <w:rPr>
                <w:color w:val="000000"/>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rPr>
                <w:sz w:val="20"/>
                <w:szCs w:val="20"/>
              </w:rPr>
            </w:pPr>
            <w:r w:rsidRPr="00921EDB">
              <w:rPr>
                <w:sz w:val="20"/>
                <w:szCs w:val="20"/>
              </w:rPr>
              <w:t>Муниципальная программа «Развитие транспортной системы Юсьвинского муниципального округа Пермского края»</w:t>
            </w:r>
          </w:p>
          <w:p w:rsidR="00F85A0E" w:rsidRPr="00921EDB" w:rsidRDefault="00F85A0E" w:rsidP="00F85A0E">
            <w:pPr>
              <w:rPr>
                <w:sz w:val="20"/>
                <w:szCs w:val="20"/>
              </w:rPr>
            </w:pPr>
            <w:r w:rsidRPr="00921EDB">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jc w:val="both"/>
              <w:rPr>
                <w:color w:val="000000"/>
                <w:sz w:val="20"/>
                <w:szCs w:val="20"/>
              </w:rPr>
            </w:pPr>
            <w:r>
              <w:rPr>
                <w:color w:val="000000"/>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autoSpaceDE w:val="0"/>
              <w:autoSpaceDN w:val="0"/>
              <w:adjustRightInd w:val="0"/>
              <w:rPr>
                <w:sz w:val="20"/>
                <w:szCs w:val="20"/>
              </w:rPr>
            </w:pPr>
            <w:r w:rsidRPr="00921EDB">
              <w:rPr>
                <w:rFonts w:eastAsia="Calibri"/>
                <w:sz w:val="20"/>
                <w:szCs w:val="20"/>
              </w:rPr>
              <w:t xml:space="preserve">Отдел территориального развития администрации Юсьвинского муниципального </w:t>
            </w:r>
            <w:r w:rsidRPr="00921EDB">
              <w:rPr>
                <w:sz w:val="20"/>
                <w:szCs w:val="20"/>
              </w:rPr>
              <w:t>округа Пермского края</w:t>
            </w:r>
          </w:p>
          <w:p w:rsidR="00F85A0E" w:rsidRPr="00921EDB" w:rsidRDefault="00F85A0E" w:rsidP="00F85A0E">
            <w:pPr>
              <w:autoSpaceDE w:val="0"/>
              <w:autoSpaceDN w:val="0"/>
              <w:adjustRightInd w:val="0"/>
              <w:rPr>
                <w:rFonts w:eastAsia="Calibri"/>
                <w:sz w:val="20"/>
                <w:szCs w:val="20"/>
              </w:rPr>
            </w:pPr>
            <w:r w:rsidRPr="00921EDB">
              <w:rPr>
                <w:rFonts w:eastAsia="Calibri"/>
                <w:sz w:val="20"/>
                <w:szCs w:val="20"/>
              </w:rPr>
              <w:t>МКУ ЮМО ПК «</w:t>
            </w:r>
            <w:proofErr w:type="gramStart"/>
            <w:r w:rsidRPr="00921EDB">
              <w:rPr>
                <w:rFonts w:eastAsia="Calibri"/>
                <w:sz w:val="20"/>
                <w:szCs w:val="20"/>
              </w:rPr>
              <w:t>Управление  дорожного</w:t>
            </w:r>
            <w:proofErr w:type="gramEnd"/>
            <w:r w:rsidRPr="00921EDB">
              <w:rPr>
                <w:rFonts w:eastAsia="Calibri"/>
                <w:sz w:val="20"/>
                <w:szCs w:val="20"/>
              </w:rPr>
              <w:t xml:space="preserve">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CB04B0">
              <w:rPr>
                <w:rFonts w:asciiTheme="majorHAnsi" w:hAnsiTheme="majorHAnsi"/>
                <w:sz w:val="20"/>
                <w:szCs w:val="20"/>
              </w:rPr>
              <w:t>Мероприятие выполнено</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F85A0E" w:rsidP="00F85A0E">
            <w:pPr>
              <w:autoSpaceDE w:val="0"/>
              <w:autoSpaceDN w:val="0"/>
              <w:adjustRightInd w:val="0"/>
              <w:jc w:val="center"/>
              <w:rPr>
                <w:sz w:val="20"/>
                <w:szCs w:val="20"/>
              </w:rPr>
            </w:pPr>
            <w:r>
              <w:rPr>
                <w:sz w:val="20"/>
                <w:szCs w:val="20"/>
              </w:rPr>
              <w:t>264</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2D6837">
              <w:rPr>
                <w:iCs/>
                <w:color w:val="000000"/>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F85A0E" w:rsidRPr="00F07E34" w:rsidRDefault="00F85A0E" w:rsidP="00F85A0E">
            <w:pPr>
              <w:rPr>
                <w:iCs/>
                <w:color w:val="000000"/>
                <w:sz w:val="20"/>
                <w:szCs w:val="20"/>
              </w:rPr>
            </w:pPr>
            <w:r w:rsidRPr="00F07E34">
              <w:rPr>
                <w:iCs/>
                <w:color w:val="000000"/>
                <w:sz w:val="20"/>
                <w:szCs w:val="20"/>
              </w:rPr>
              <w:t>Ремонт моста через р. Ык на автомобильной дороге "Архангельское-Антипино-Якунево-Яранево"</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F77C9D">
              <w:rPr>
                <w:color w:val="000000"/>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rPr>
                <w:sz w:val="20"/>
                <w:szCs w:val="20"/>
              </w:rPr>
            </w:pPr>
            <w:r w:rsidRPr="00921EDB">
              <w:rPr>
                <w:sz w:val="20"/>
                <w:szCs w:val="20"/>
              </w:rPr>
              <w:t>Муниципальная программа «Развитие транспортной системы Юсьвинского муниципального округа Пермского края»</w:t>
            </w:r>
          </w:p>
          <w:p w:rsidR="00F85A0E" w:rsidRPr="00921EDB" w:rsidRDefault="00F85A0E" w:rsidP="00F85A0E">
            <w:pPr>
              <w:rPr>
                <w:sz w:val="20"/>
                <w:szCs w:val="20"/>
              </w:rPr>
            </w:pPr>
            <w:r w:rsidRPr="00921EDB">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jc w:val="both"/>
              <w:rPr>
                <w:color w:val="000000"/>
                <w:sz w:val="20"/>
                <w:szCs w:val="20"/>
              </w:rPr>
            </w:pPr>
            <w:r>
              <w:rPr>
                <w:color w:val="000000"/>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autoSpaceDE w:val="0"/>
              <w:autoSpaceDN w:val="0"/>
              <w:adjustRightInd w:val="0"/>
              <w:rPr>
                <w:sz w:val="20"/>
                <w:szCs w:val="20"/>
              </w:rPr>
            </w:pPr>
            <w:r w:rsidRPr="00921EDB">
              <w:rPr>
                <w:rFonts w:eastAsia="Calibri"/>
                <w:sz w:val="20"/>
                <w:szCs w:val="20"/>
              </w:rPr>
              <w:t xml:space="preserve">Отдел территориального развития администрации Юсьвинского муниципального </w:t>
            </w:r>
            <w:r w:rsidRPr="00921EDB">
              <w:rPr>
                <w:sz w:val="20"/>
                <w:szCs w:val="20"/>
              </w:rPr>
              <w:t>округа Пермского края</w:t>
            </w:r>
          </w:p>
          <w:p w:rsidR="00F85A0E" w:rsidRPr="00921EDB" w:rsidRDefault="00F85A0E" w:rsidP="00F85A0E">
            <w:pPr>
              <w:autoSpaceDE w:val="0"/>
              <w:autoSpaceDN w:val="0"/>
              <w:adjustRightInd w:val="0"/>
              <w:rPr>
                <w:rFonts w:eastAsia="Calibri"/>
                <w:sz w:val="20"/>
                <w:szCs w:val="20"/>
              </w:rPr>
            </w:pPr>
            <w:r w:rsidRPr="00921EDB">
              <w:rPr>
                <w:rFonts w:eastAsia="Calibri"/>
                <w:sz w:val="20"/>
                <w:szCs w:val="20"/>
              </w:rPr>
              <w:t>МКУ ЮМО ПК «</w:t>
            </w:r>
            <w:proofErr w:type="gramStart"/>
            <w:r w:rsidRPr="00921EDB">
              <w:rPr>
                <w:rFonts w:eastAsia="Calibri"/>
                <w:sz w:val="20"/>
                <w:szCs w:val="20"/>
              </w:rPr>
              <w:t>Управление  дорожного</w:t>
            </w:r>
            <w:proofErr w:type="gramEnd"/>
            <w:r w:rsidRPr="00921EDB">
              <w:rPr>
                <w:rFonts w:eastAsia="Calibri"/>
                <w:sz w:val="20"/>
                <w:szCs w:val="20"/>
              </w:rPr>
              <w:t xml:space="preserve">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CB04B0">
              <w:rPr>
                <w:rFonts w:asciiTheme="majorHAnsi" w:hAnsiTheme="majorHAnsi"/>
                <w:sz w:val="20"/>
                <w:szCs w:val="20"/>
              </w:rPr>
              <w:t>Мероприятие выполнено</w:t>
            </w:r>
          </w:p>
        </w:tc>
      </w:tr>
      <w:tr w:rsidR="00345AD1" w:rsidRPr="00921EDB" w:rsidTr="00091540">
        <w:tc>
          <w:tcPr>
            <w:tcW w:w="708" w:type="dxa"/>
            <w:tcBorders>
              <w:top w:val="single" w:sz="4" w:space="0" w:color="auto"/>
              <w:left w:val="single" w:sz="4" w:space="0" w:color="auto"/>
              <w:bottom w:val="single" w:sz="4" w:space="0" w:color="auto"/>
              <w:right w:val="single" w:sz="4" w:space="0" w:color="auto"/>
            </w:tcBorders>
          </w:tcPr>
          <w:p w:rsidR="00345AD1" w:rsidRPr="00FC64D1" w:rsidRDefault="00F85A0E" w:rsidP="00345AD1">
            <w:pPr>
              <w:autoSpaceDE w:val="0"/>
              <w:autoSpaceDN w:val="0"/>
              <w:adjustRightInd w:val="0"/>
              <w:jc w:val="center"/>
              <w:rPr>
                <w:sz w:val="20"/>
                <w:szCs w:val="20"/>
              </w:rPr>
            </w:pPr>
            <w:r>
              <w:rPr>
                <w:sz w:val="20"/>
                <w:szCs w:val="20"/>
              </w:rPr>
              <w:t>265</w:t>
            </w:r>
          </w:p>
        </w:tc>
        <w:tc>
          <w:tcPr>
            <w:tcW w:w="1843" w:type="dxa"/>
            <w:tcBorders>
              <w:top w:val="single" w:sz="4" w:space="0" w:color="auto"/>
              <w:left w:val="single" w:sz="4" w:space="0" w:color="auto"/>
              <w:bottom w:val="single" w:sz="4" w:space="0" w:color="auto"/>
              <w:right w:val="single" w:sz="4" w:space="0" w:color="auto"/>
            </w:tcBorders>
          </w:tcPr>
          <w:p w:rsidR="00345AD1" w:rsidRDefault="00345AD1" w:rsidP="00345AD1">
            <w:r w:rsidRPr="002D6837">
              <w:rPr>
                <w:iCs/>
                <w:color w:val="000000"/>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345AD1" w:rsidRPr="00F07E34" w:rsidRDefault="00345AD1" w:rsidP="00345AD1">
            <w:pPr>
              <w:rPr>
                <w:iCs/>
                <w:color w:val="000000"/>
                <w:sz w:val="20"/>
                <w:szCs w:val="20"/>
              </w:rPr>
            </w:pPr>
            <w:r w:rsidRPr="00F07E34">
              <w:rPr>
                <w:iCs/>
                <w:color w:val="000000"/>
                <w:sz w:val="20"/>
                <w:szCs w:val="20"/>
              </w:rPr>
              <w:t>Ремонт моста через р. Вежашор на автомобильной дороге "Габово-Купрос-Данино"</w:t>
            </w:r>
          </w:p>
        </w:tc>
        <w:tc>
          <w:tcPr>
            <w:tcW w:w="1559" w:type="dxa"/>
            <w:tcBorders>
              <w:top w:val="single" w:sz="4" w:space="0" w:color="auto"/>
              <w:left w:val="single" w:sz="4" w:space="0" w:color="auto"/>
              <w:bottom w:val="single" w:sz="4" w:space="0" w:color="auto"/>
              <w:right w:val="single" w:sz="4" w:space="0" w:color="auto"/>
            </w:tcBorders>
          </w:tcPr>
          <w:p w:rsidR="00345AD1" w:rsidRDefault="00345AD1" w:rsidP="00345AD1">
            <w:r w:rsidRPr="00F77C9D">
              <w:rPr>
                <w:color w:val="000000"/>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345AD1" w:rsidRPr="00921EDB" w:rsidRDefault="00345AD1" w:rsidP="00345AD1">
            <w:pPr>
              <w:rPr>
                <w:sz w:val="20"/>
                <w:szCs w:val="20"/>
              </w:rPr>
            </w:pPr>
            <w:r w:rsidRPr="00921EDB">
              <w:rPr>
                <w:sz w:val="20"/>
                <w:szCs w:val="20"/>
              </w:rPr>
              <w:t>Муниципальная программа «Развитие транспортной системы Юсьвинского муниципального округа Пермского края»</w:t>
            </w:r>
          </w:p>
          <w:p w:rsidR="00345AD1" w:rsidRPr="00921EDB" w:rsidRDefault="00345AD1" w:rsidP="00345AD1">
            <w:pPr>
              <w:rPr>
                <w:sz w:val="20"/>
                <w:szCs w:val="20"/>
              </w:rPr>
            </w:pPr>
            <w:r w:rsidRPr="00921EDB">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345AD1" w:rsidRPr="00921EDB" w:rsidRDefault="00345AD1" w:rsidP="00345AD1">
            <w:pPr>
              <w:jc w:val="both"/>
              <w:rPr>
                <w:color w:val="000000"/>
                <w:sz w:val="20"/>
                <w:szCs w:val="20"/>
              </w:rPr>
            </w:pPr>
            <w:r>
              <w:rPr>
                <w:color w:val="000000"/>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345AD1" w:rsidRPr="00921EDB" w:rsidRDefault="00345AD1" w:rsidP="00345AD1">
            <w:pPr>
              <w:autoSpaceDE w:val="0"/>
              <w:autoSpaceDN w:val="0"/>
              <w:adjustRightInd w:val="0"/>
              <w:rPr>
                <w:sz w:val="20"/>
                <w:szCs w:val="20"/>
              </w:rPr>
            </w:pPr>
            <w:r w:rsidRPr="00921EDB">
              <w:rPr>
                <w:rFonts w:eastAsia="Calibri"/>
                <w:sz w:val="20"/>
                <w:szCs w:val="20"/>
              </w:rPr>
              <w:t xml:space="preserve">Отдел территориального развития администрации Юсьвинского муниципального </w:t>
            </w:r>
            <w:r w:rsidRPr="00921EDB">
              <w:rPr>
                <w:sz w:val="20"/>
                <w:szCs w:val="20"/>
              </w:rPr>
              <w:t>округа Пермского края</w:t>
            </w:r>
          </w:p>
          <w:p w:rsidR="00345AD1" w:rsidRPr="00921EDB" w:rsidRDefault="00345AD1" w:rsidP="00345AD1">
            <w:pPr>
              <w:autoSpaceDE w:val="0"/>
              <w:autoSpaceDN w:val="0"/>
              <w:adjustRightInd w:val="0"/>
              <w:rPr>
                <w:rFonts w:eastAsia="Calibri"/>
                <w:sz w:val="20"/>
                <w:szCs w:val="20"/>
              </w:rPr>
            </w:pPr>
            <w:r w:rsidRPr="00921EDB">
              <w:rPr>
                <w:rFonts w:eastAsia="Calibri"/>
                <w:sz w:val="20"/>
                <w:szCs w:val="20"/>
              </w:rPr>
              <w:t>МКУ ЮМО ПК «</w:t>
            </w:r>
            <w:proofErr w:type="gramStart"/>
            <w:r w:rsidRPr="00921EDB">
              <w:rPr>
                <w:rFonts w:eastAsia="Calibri"/>
                <w:sz w:val="20"/>
                <w:szCs w:val="20"/>
              </w:rPr>
              <w:t>Управление  дорожного</w:t>
            </w:r>
            <w:proofErr w:type="gramEnd"/>
            <w:r w:rsidRPr="00921EDB">
              <w:rPr>
                <w:rFonts w:eastAsia="Calibri"/>
                <w:sz w:val="20"/>
                <w:szCs w:val="20"/>
              </w:rPr>
              <w:t xml:space="preserve">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345AD1" w:rsidRPr="00FC64D1" w:rsidRDefault="00F85A0E" w:rsidP="00345AD1">
            <w:pPr>
              <w:autoSpaceDE w:val="0"/>
              <w:autoSpaceDN w:val="0"/>
              <w:adjustRightInd w:val="0"/>
              <w:rPr>
                <w:rFonts w:asciiTheme="majorHAnsi" w:hAnsiTheme="majorHAnsi"/>
                <w:sz w:val="20"/>
                <w:szCs w:val="20"/>
              </w:rPr>
            </w:pPr>
            <w:r>
              <w:rPr>
                <w:rFonts w:asciiTheme="majorHAnsi" w:hAnsiTheme="majorHAnsi"/>
                <w:sz w:val="20"/>
                <w:szCs w:val="20"/>
              </w:rPr>
              <w:t>Мероприятие выполнено</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F85A0E" w:rsidP="00F85A0E">
            <w:pPr>
              <w:autoSpaceDE w:val="0"/>
              <w:autoSpaceDN w:val="0"/>
              <w:adjustRightInd w:val="0"/>
              <w:jc w:val="center"/>
              <w:rPr>
                <w:sz w:val="20"/>
                <w:szCs w:val="20"/>
              </w:rPr>
            </w:pPr>
            <w:r>
              <w:rPr>
                <w:sz w:val="20"/>
                <w:szCs w:val="20"/>
              </w:rPr>
              <w:lastRenderedPageBreak/>
              <w:t>266</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2D6837">
              <w:rPr>
                <w:iCs/>
                <w:color w:val="000000"/>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F85A0E" w:rsidRPr="00F07E34" w:rsidRDefault="00F85A0E" w:rsidP="00F85A0E">
            <w:pPr>
              <w:rPr>
                <w:iCs/>
                <w:color w:val="000000"/>
                <w:sz w:val="20"/>
                <w:szCs w:val="20"/>
              </w:rPr>
            </w:pPr>
            <w:r w:rsidRPr="00F07E34">
              <w:rPr>
                <w:iCs/>
                <w:color w:val="000000"/>
                <w:sz w:val="20"/>
                <w:szCs w:val="20"/>
              </w:rPr>
              <w:t>Ремонт моста через р. Волпа на автомобильной дороге "Чинагорт-Верхняя Волпа"</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F77C9D">
              <w:rPr>
                <w:color w:val="000000"/>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rPr>
                <w:sz w:val="20"/>
                <w:szCs w:val="20"/>
              </w:rPr>
            </w:pPr>
            <w:r w:rsidRPr="00921EDB">
              <w:rPr>
                <w:sz w:val="20"/>
                <w:szCs w:val="20"/>
              </w:rPr>
              <w:t>Муниципальная программа «Развитие транспортной системы Юсьвинского муниципального округа Пермского края»</w:t>
            </w:r>
          </w:p>
          <w:p w:rsidR="00F85A0E" w:rsidRPr="00921EDB" w:rsidRDefault="00F85A0E" w:rsidP="00F85A0E">
            <w:pPr>
              <w:rPr>
                <w:sz w:val="20"/>
                <w:szCs w:val="20"/>
              </w:rPr>
            </w:pPr>
            <w:r w:rsidRPr="00921EDB">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jc w:val="both"/>
              <w:rPr>
                <w:color w:val="000000"/>
                <w:sz w:val="20"/>
                <w:szCs w:val="20"/>
              </w:rPr>
            </w:pPr>
            <w:r>
              <w:rPr>
                <w:color w:val="000000"/>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autoSpaceDE w:val="0"/>
              <w:autoSpaceDN w:val="0"/>
              <w:adjustRightInd w:val="0"/>
              <w:rPr>
                <w:sz w:val="20"/>
                <w:szCs w:val="20"/>
              </w:rPr>
            </w:pPr>
            <w:r w:rsidRPr="00921EDB">
              <w:rPr>
                <w:rFonts w:eastAsia="Calibri"/>
                <w:sz w:val="20"/>
                <w:szCs w:val="20"/>
              </w:rPr>
              <w:t xml:space="preserve">Отдел территориального развития администрации Юсьвинского муниципального </w:t>
            </w:r>
            <w:r w:rsidRPr="00921EDB">
              <w:rPr>
                <w:sz w:val="20"/>
                <w:szCs w:val="20"/>
              </w:rPr>
              <w:t>округа Пермского края</w:t>
            </w:r>
          </w:p>
          <w:p w:rsidR="00F85A0E" w:rsidRPr="00921EDB" w:rsidRDefault="00F85A0E" w:rsidP="00F85A0E">
            <w:pPr>
              <w:autoSpaceDE w:val="0"/>
              <w:autoSpaceDN w:val="0"/>
              <w:adjustRightInd w:val="0"/>
              <w:rPr>
                <w:rFonts w:eastAsia="Calibri"/>
                <w:sz w:val="20"/>
                <w:szCs w:val="20"/>
              </w:rPr>
            </w:pPr>
            <w:r w:rsidRPr="00921EDB">
              <w:rPr>
                <w:rFonts w:eastAsia="Calibri"/>
                <w:sz w:val="20"/>
                <w:szCs w:val="20"/>
              </w:rPr>
              <w:t>МКУ ЮМО ПК «</w:t>
            </w:r>
            <w:proofErr w:type="gramStart"/>
            <w:r w:rsidRPr="00921EDB">
              <w:rPr>
                <w:rFonts w:eastAsia="Calibri"/>
                <w:sz w:val="20"/>
                <w:szCs w:val="20"/>
              </w:rPr>
              <w:t>Управление  дорожного</w:t>
            </w:r>
            <w:proofErr w:type="gramEnd"/>
            <w:r w:rsidRPr="00921EDB">
              <w:rPr>
                <w:rFonts w:eastAsia="Calibri"/>
                <w:sz w:val="20"/>
                <w:szCs w:val="20"/>
              </w:rPr>
              <w:t xml:space="preserve">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053E5F">
              <w:rPr>
                <w:rFonts w:asciiTheme="majorHAnsi" w:hAnsiTheme="majorHAnsi"/>
                <w:sz w:val="20"/>
                <w:szCs w:val="20"/>
              </w:rPr>
              <w:t>Мероприятие выполнено</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F85A0E" w:rsidP="00F85A0E">
            <w:pPr>
              <w:autoSpaceDE w:val="0"/>
              <w:autoSpaceDN w:val="0"/>
              <w:adjustRightInd w:val="0"/>
              <w:jc w:val="center"/>
              <w:rPr>
                <w:sz w:val="20"/>
                <w:szCs w:val="20"/>
              </w:rPr>
            </w:pPr>
            <w:r>
              <w:rPr>
                <w:sz w:val="20"/>
                <w:szCs w:val="20"/>
              </w:rPr>
              <w:t>267</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2D6837">
              <w:rPr>
                <w:iCs/>
                <w:color w:val="000000"/>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F85A0E" w:rsidRPr="00F07E34" w:rsidRDefault="00F85A0E" w:rsidP="00F85A0E">
            <w:pPr>
              <w:rPr>
                <w:iCs/>
                <w:color w:val="000000"/>
                <w:sz w:val="20"/>
                <w:szCs w:val="20"/>
              </w:rPr>
            </w:pPr>
            <w:r w:rsidRPr="00F07E34">
              <w:rPr>
                <w:iCs/>
                <w:color w:val="000000"/>
                <w:sz w:val="20"/>
                <w:szCs w:val="20"/>
              </w:rPr>
              <w:t>Ремонт моста через ручей по ул. Центральная д. Доег-Пет-Бор</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F77C9D">
              <w:rPr>
                <w:color w:val="000000"/>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rPr>
                <w:sz w:val="20"/>
                <w:szCs w:val="20"/>
              </w:rPr>
            </w:pPr>
            <w:r w:rsidRPr="00921EDB">
              <w:rPr>
                <w:sz w:val="20"/>
                <w:szCs w:val="20"/>
              </w:rPr>
              <w:t>Муниципальная программа «Развитие транспортной системы Юсьвинского муниципального округа Пермского края»</w:t>
            </w:r>
          </w:p>
          <w:p w:rsidR="00F85A0E" w:rsidRPr="00921EDB" w:rsidRDefault="00F85A0E" w:rsidP="00F85A0E">
            <w:pPr>
              <w:rPr>
                <w:sz w:val="20"/>
                <w:szCs w:val="20"/>
              </w:rPr>
            </w:pPr>
            <w:r w:rsidRPr="00921EDB">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jc w:val="both"/>
              <w:rPr>
                <w:color w:val="000000"/>
                <w:sz w:val="20"/>
                <w:szCs w:val="20"/>
              </w:rPr>
            </w:pPr>
            <w:r>
              <w:rPr>
                <w:color w:val="000000"/>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autoSpaceDE w:val="0"/>
              <w:autoSpaceDN w:val="0"/>
              <w:adjustRightInd w:val="0"/>
              <w:rPr>
                <w:sz w:val="20"/>
                <w:szCs w:val="20"/>
              </w:rPr>
            </w:pPr>
            <w:r w:rsidRPr="00921EDB">
              <w:rPr>
                <w:rFonts w:eastAsia="Calibri"/>
                <w:sz w:val="20"/>
                <w:szCs w:val="20"/>
              </w:rPr>
              <w:t xml:space="preserve">Отдел территориального развития администрации Юсьвинского муниципального </w:t>
            </w:r>
            <w:r w:rsidRPr="00921EDB">
              <w:rPr>
                <w:sz w:val="20"/>
                <w:szCs w:val="20"/>
              </w:rPr>
              <w:t>округа Пермского края</w:t>
            </w:r>
          </w:p>
          <w:p w:rsidR="00F85A0E" w:rsidRPr="00921EDB" w:rsidRDefault="00F85A0E" w:rsidP="00F85A0E">
            <w:pPr>
              <w:autoSpaceDE w:val="0"/>
              <w:autoSpaceDN w:val="0"/>
              <w:adjustRightInd w:val="0"/>
              <w:rPr>
                <w:rFonts w:eastAsia="Calibri"/>
                <w:sz w:val="20"/>
                <w:szCs w:val="20"/>
              </w:rPr>
            </w:pPr>
            <w:r w:rsidRPr="00921EDB">
              <w:rPr>
                <w:rFonts w:eastAsia="Calibri"/>
                <w:sz w:val="20"/>
                <w:szCs w:val="20"/>
              </w:rPr>
              <w:t>МКУ ЮМО ПК «</w:t>
            </w:r>
            <w:proofErr w:type="gramStart"/>
            <w:r w:rsidRPr="00921EDB">
              <w:rPr>
                <w:rFonts w:eastAsia="Calibri"/>
                <w:sz w:val="20"/>
                <w:szCs w:val="20"/>
              </w:rPr>
              <w:t>Управление  дорожного</w:t>
            </w:r>
            <w:proofErr w:type="gramEnd"/>
            <w:r w:rsidRPr="00921EDB">
              <w:rPr>
                <w:rFonts w:eastAsia="Calibri"/>
                <w:sz w:val="20"/>
                <w:szCs w:val="20"/>
              </w:rPr>
              <w:t xml:space="preserve">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053E5F">
              <w:rPr>
                <w:rFonts w:asciiTheme="majorHAnsi" w:hAnsiTheme="majorHAnsi"/>
                <w:sz w:val="20"/>
                <w:szCs w:val="20"/>
              </w:rPr>
              <w:t>Мероприятие выполнено</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F85A0E" w:rsidP="00F85A0E">
            <w:pPr>
              <w:autoSpaceDE w:val="0"/>
              <w:autoSpaceDN w:val="0"/>
              <w:adjustRightInd w:val="0"/>
              <w:jc w:val="center"/>
              <w:rPr>
                <w:sz w:val="20"/>
                <w:szCs w:val="20"/>
              </w:rPr>
            </w:pPr>
            <w:r>
              <w:rPr>
                <w:sz w:val="20"/>
                <w:szCs w:val="20"/>
              </w:rPr>
              <w:t>268</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2D6837">
              <w:rPr>
                <w:iCs/>
                <w:color w:val="000000"/>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F85A0E" w:rsidRPr="00F07E34" w:rsidRDefault="00F85A0E" w:rsidP="00F85A0E">
            <w:pPr>
              <w:rPr>
                <w:iCs/>
                <w:color w:val="000000"/>
                <w:sz w:val="20"/>
                <w:szCs w:val="20"/>
              </w:rPr>
            </w:pPr>
            <w:r w:rsidRPr="00F07E34">
              <w:rPr>
                <w:iCs/>
                <w:color w:val="000000"/>
                <w:sz w:val="20"/>
                <w:szCs w:val="20"/>
              </w:rPr>
              <w:t>Восстановление водопропускной трубы на пересечении пер. Пушкина с ул. Суворова п. Майкор</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F77C9D">
              <w:rPr>
                <w:color w:val="000000"/>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rPr>
                <w:sz w:val="20"/>
                <w:szCs w:val="20"/>
              </w:rPr>
            </w:pPr>
            <w:r w:rsidRPr="00921EDB">
              <w:rPr>
                <w:sz w:val="20"/>
                <w:szCs w:val="20"/>
              </w:rPr>
              <w:t>Муниципальная программа «Развитие транспортной системы Юсьвинского муниципального округа Пермского края»</w:t>
            </w:r>
          </w:p>
          <w:p w:rsidR="00F85A0E" w:rsidRPr="00921EDB" w:rsidRDefault="00F85A0E" w:rsidP="00F85A0E">
            <w:pPr>
              <w:rPr>
                <w:sz w:val="20"/>
                <w:szCs w:val="20"/>
              </w:rPr>
            </w:pPr>
            <w:r w:rsidRPr="00921EDB">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jc w:val="both"/>
              <w:rPr>
                <w:color w:val="000000"/>
                <w:sz w:val="20"/>
                <w:szCs w:val="20"/>
              </w:rPr>
            </w:pPr>
            <w:r>
              <w:rPr>
                <w:color w:val="000000"/>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autoSpaceDE w:val="0"/>
              <w:autoSpaceDN w:val="0"/>
              <w:adjustRightInd w:val="0"/>
              <w:rPr>
                <w:sz w:val="20"/>
                <w:szCs w:val="20"/>
              </w:rPr>
            </w:pPr>
            <w:r w:rsidRPr="00921EDB">
              <w:rPr>
                <w:rFonts w:eastAsia="Calibri"/>
                <w:sz w:val="20"/>
                <w:szCs w:val="20"/>
              </w:rPr>
              <w:t xml:space="preserve">Отдел территориального развития администрации Юсьвинского муниципального </w:t>
            </w:r>
            <w:r w:rsidRPr="00921EDB">
              <w:rPr>
                <w:sz w:val="20"/>
                <w:szCs w:val="20"/>
              </w:rPr>
              <w:t>округа Пермского края</w:t>
            </w:r>
          </w:p>
          <w:p w:rsidR="00F85A0E" w:rsidRPr="00921EDB" w:rsidRDefault="00F85A0E" w:rsidP="00F85A0E">
            <w:pPr>
              <w:autoSpaceDE w:val="0"/>
              <w:autoSpaceDN w:val="0"/>
              <w:adjustRightInd w:val="0"/>
              <w:rPr>
                <w:rFonts w:eastAsia="Calibri"/>
                <w:sz w:val="20"/>
                <w:szCs w:val="20"/>
              </w:rPr>
            </w:pPr>
            <w:r w:rsidRPr="00921EDB">
              <w:rPr>
                <w:rFonts w:eastAsia="Calibri"/>
                <w:sz w:val="20"/>
                <w:szCs w:val="20"/>
              </w:rPr>
              <w:t>МКУ ЮМО ПК «</w:t>
            </w:r>
            <w:proofErr w:type="gramStart"/>
            <w:r w:rsidRPr="00921EDB">
              <w:rPr>
                <w:rFonts w:eastAsia="Calibri"/>
                <w:sz w:val="20"/>
                <w:szCs w:val="20"/>
              </w:rPr>
              <w:t>Управление  дорожного</w:t>
            </w:r>
            <w:proofErr w:type="gramEnd"/>
            <w:r w:rsidRPr="00921EDB">
              <w:rPr>
                <w:rFonts w:eastAsia="Calibri"/>
                <w:sz w:val="20"/>
                <w:szCs w:val="20"/>
              </w:rPr>
              <w:t xml:space="preserve">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053E5F">
              <w:rPr>
                <w:rFonts w:asciiTheme="majorHAnsi" w:hAnsiTheme="majorHAnsi"/>
                <w:sz w:val="20"/>
                <w:szCs w:val="20"/>
              </w:rPr>
              <w:t>Мероприятие выполнено</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F85A0E" w:rsidP="00F85A0E">
            <w:pPr>
              <w:autoSpaceDE w:val="0"/>
              <w:autoSpaceDN w:val="0"/>
              <w:adjustRightInd w:val="0"/>
              <w:jc w:val="center"/>
              <w:rPr>
                <w:sz w:val="20"/>
                <w:szCs w:val="20"/>
              </w:rPr>
            </w:pPr>
            <w:r>
              <w:rPr>
                <w:sz w:val="20"/>
                <w:szCs w:val="20"/>
              </w:rPr>
              <w:lastRenderedPageBreak/>
              <w:t>269</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2D6837">
              <w:rPr>
                <w:iCs/>
                <w:color w:val="000000"/>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F85A0E" w:rsidRPr="00F07E34" w:rsidRDefault="00F85A0E" w:rsidP="00F85A0E">
            <w:pPr>
              <w:rPr>
                <w:iCs/>
                <w:color w:val="000000"/>
                <w:sz w:val="20"/>
                <w:szCs w:val="20"/>
              </w:rPr>
            </w:pPr>
            <w:r w:rsidRPr="00F07E34">
              <w:rPr>
                <w:iCs/>
                <w:color w:val="000000"/>
                <w:sz w:val="20"/>
                <w:szCs w:val="20"/>
              </w:rPr>
              <w:t>Ремонт моста через ручей д. Якушево на автомобильной дороге "Доег-Пет-Бор"</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F77C9D">
              <w:rPr>
                <w:color w:val="000000"/>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rPr>
                <w:sz w:val="20"/>
                <w:szCs w:val="20"/>
              </w:rPr>
            </w:pPr>
            <w:r w:rsidRPr="00921EDB">
              <w:rPr>
                <w:sz w:val="20"/>
                <w:szCs w:val="20"/>
              </w:rPr>
              <w:t>Муниципальная программа «Развитие транспортной системы Юсьвинского муниципального округа Пермского края»</w:t>
            </w:r>
          </w:p>
          <w:p w:rsidR="00F85A0E" w:rsidRPr="00921EDB" w:rsidRDefault="00F85A0E" w:rsidP="00F85A0E">
            <w:pPr>
              <w:rPr>
                <w:sz w:val="20"/>
                <w:szCs w:val="20"/>
              </w:rPr>
            </w:pPr>
            <w:r w:rsidRPr="00921EDB">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jc w:val="both"/>
              <w:rPr>
                <w:color w:val="000000"/>
                <w:sz w:val="20"/>
                <w:szCs w:val="20"/>
              </w:rPr>
            </w:pPr>
            <w:r>
              <w:rPr>
                <w:color w:val="000000"/>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autoSpaceDE w:val="0"/>
              <w:autoSpaceDN w:val="0"/>
              <w:adjustRightInd w:val="0"/>
              <w:rPr>
                <w:sz w:val="20"/>
                <w:szCs w:val="20"/>
              </w:rPr>
            </w:pPr>
            <w:r w:rsidRPr="00921EDB">
              <w:rPr>
                <w:rFonts w:eastAsia="Calibri"/>
                <w:sz w:val="20"/>
                <w:szCs w:val="20"/>
              </w:rPr>
              <w:t xml:space="preserve">Отдел территориального развития администрации Юсьвинского муниципального </w:t>
            </w:r>
            <w:r w:rsidRPr="00921EDB">
              <w:rPr>
                <w:sz w:val="20"/>
                <w:szCs w:val="20"/>
              </w:rPr>
              <w:t>округа Пермского края</w:t>
            </w:r>
          </w:p>
          <w:p w:rsidR="00F85A0E" w:rsidRPr="00921EDB" w:rsidRDefault="00F85A0E" w:rsidP="00F85A0E">
            <w:pPr>
              <w:autoSpaceDE w:val="0"/>
              <w:autoSpaceDN w:val="0"/>
              <w:adjustRightInd w:val="0"/>
              <w:rPr>
                <w:rFonts w:eastAsia="Calibri"/>
                <w:sz w:val="20"/>
                <w:szCs w:val="20"/>
              </w:rPr>
            </w:pPr>
            <w:r w:rsidRPr="00921EDB">
              <w:rPr>
                <w:rFonts w:eastAsia="Calibri"/>
                <w:sz w:val="20"/>
                <w:szCs w:val="20"/>
              </w:rPr>
              <w:t>МКУ ЮМО ПК «</w:t>
            </w:r>
            <w:proofErr w:type="gramStart"/>
            <w:r w:rsidRPr="00921EDB">
              <w:rPr>
                <w:rFonts w:eastAsia="Calibri"/>
                <w:sz w:val="20"/>
                <w:szCs w:val="20"/>
              </w:rPr>
              <w:t>Управление  дорожного</w:t>
            </w:r>
            <w:proofErr w:type="gramEnd"/>
            <w:r w:rsidRPr="00921EDB">
              <w:rPr>
                <w:rFonts w:eastAsia="Calibri"/>
                <w:sz w:val="20"/>
                <w:szCs w:val="20"/>
              </w:rPr>
              <w:t xml:space="preserve">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7408F1">
              <w:rPr>
                <w:rFonts w:asciiTheme="majorHAnsi" w:hAnsiTheme="majorHAnsi"/>
                <w:sz w:val="20"/>
                <w:szCs w:val="20"/>
              </w:rPr>
              <w:t>Мероприятие выполнено</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F85A0E" w:rsidP="00F85A0E">
            <w:pPr>
              <w:autoSpaceDE w:val="0"/>
              <w:autoSpaceDN w:val="0"/>
              <w:adjustRightInd w:val="0"/>
              <w:jc w:val="center"/>
              <w:rPr>
                <w:sz w:val="20"/>
                <w:szCs w:val="20"/>
              </w:rPr>
            </w:pPr>
            <w:r>
              <w:rPr>
                <w:sz w:val="20"/>
                <w:szCs w:val="20"/>
              </w:rPr>
              <w:t>270</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2D6837">
              <w:rPr>
                <w:iCs/>
                <w:color w:val="000000"/>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F85A0E" w:rsidRPr="00F07E34" w:rsidRDefault="00F85A0E" w:rsidP="00F85A0E">
            <w:pPr>
              <w:rPr>
                <w:iCs/>
                <w:color w:val="000000"/>
                <w:sz w:val="20"/>
                <w:szCs w:val="20"/>
              </w:rPr>
            </w:pPr>
            <w:r w:rsidRPr="00F07E34">
              <w:rPr>
                <w:iCs/>
                <w:color w:val="000000"/>
                <w:sz w:val="20"/>
                <w:szCs w:val="20"/>
              </w:rPr>
              <w:t>Ремонт моста через р. Волпа на автомобильной дороге "Чинагорт-Верхняя Волпа" 4+607</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F77C9D">
              <w:rPr>
                <w:color w:val="000000"/>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rPr>
                <w:sz w:val="20"/>
                <w:szCs w:val="20"/>
              </w:rPr>
            </w:pPr>
            <w:r w:rsidRPr="00921EDB">
              <w:rPr>
                <w:sz w:val="20"/>
                <w:szCs w:val="20"/>
              </w:rPr>
              <w:t>Муниципальная программа «Развитие транспортной системы Юсьвинского муниципального округа Пермского края»</w:t>
            </w:r>
          </w:p>
          <w:p w:rsidR="00F85A0E" w:rsidRPr="00921EDB" w:rsidRDefault="00F85A0E" w:rsidP="00F85A0E">
            <w:pPr>
              <w:rPr>
                <w:sz w:val="20"/>
                <w:szCs w:val="20"/>
              </w:rPr>
            </w:pPr>
            <w:r w:rsidRPr="00921EDB">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jc w:val="both"/>
              <w:rPr>
                <w:color w:val="000000"/>
                <w:sz w:val="20"/>
                <w:szCs w:val="20"/>
              </w:rPr>
            </w:pPr>
            <w:r>
              <w:rPr>
                <w:color w:val="000000"/>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autoSpaceDE w:val="0"/>
              <w:autoSpaceDN w:val="0"/>
              <w:adjustRightInd w:val="0"/>
              <w:rPr>
                <w:sz w:val="20"/>
                <w:szCs w:val="20"/>
              </w:rPr>
            </w:pPr>
            <w:r w:rsidRPr="00921EDB">
              <w:rPr>
                <w:rFonts w:eastAsia="Calibri"/>
                <w:sz w:val="20"/>
                <w:szCs w:val="20"/>
              </w:rPr>
              <w:t xml:space="preserve">Отдел территориального развития администрации Юсьвинского муниципального </w:t>
            </w:r>
            <w:r w:rsidRPr="00921EDB">
              <w:rPr>
                <w:sz w:val="20"/>
                <w:szCs w:val="20"/>
              </w:rPr>
              <w:t>округа Пермского края</w:t>
            </w:r>
          </w:p>
          <w:p w:rsidR="00F85A0E" w:rsidRPr="00921EDB" w:rsidRDefault="00F85A0E" w:rsidP="00F85A0E">
            <w:pPr>
              <w:autoSpaceDE w:val="0"/>
              <w:autoSpaceDN w:val="0"/>
              <w:adjustRightInd w:val="0"/>
              <w:rPr>
                <w:rFonts w:eastAsia="Calibri"/>
                <w:sz w:val="20"/>
                <w:szCs w:val="20"/>
              </w:rPr>
            </w:pPr>
            <w:r w:rsidRPr="00921EDB">
              <w:rPr>
                <w:rFonts w:eastAsia="Calibri"/>
                <w:sz w:val="20"/>
                <w:szCs w:val="20"/>
              </w:rPr>
              <w:t>МКУ ЮМО ПК «</w:t>
            </w:r>
            <w:proofErr w:type="gramStart"/>
            <w:r w:rsidRPr="00921EDB">
              <w:rPr>
                <w:rFonts w:eastAsia="Calibri"/>
                <w:sz w:val="20"/>
                <w:szCs w:val="20"/>
              </w:rPr>
              <w:t>Управление  дорожного</w:t>
            </w:r>
            <w:proofErr w:type="gramEnd"/>
            <w:r w:rsidRPr="00921EDB">
              <w:rPr>
                <w:rFonts w:eastAsia="Calibri"/>
                <w:sz w:val="20"/>
                <w:szCs w:val="20"/>
              </w:rPr>
              <w:t xml:space="preserve">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7408F1">
              <w:rPr>
                <w:rFonts w:asciiTheme="majorHAnsi" w:hAnsiTheme="majorHAnsi"/>
                <w:sz w:val="20"/>
                <w:szCs w:val="20"/>
              </w:rPr>
              <w:t>Мероприятие выполнено</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F85A0E" w:rsidP="00F85A0E">
            <w:pPr>
              <w:autoSpaceDE w:val="0"/>
              <w:autoSpaceDN w:val="0"/>
              <w:adjustRightInd w:val="0"/>
              <w:jc w:val="center"/>
              <w:rPr>
                <w:sz w:val="20"/>
                <w:szCs w:val="20"/>
              </w:rPr>
            </w:pPr>
            <w:r>
              <w:rPr>
                <w:sz w:val="20"/>
                <w:szCs w:val="20"/>
              </w:rPr>
              <w:t>271</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2D6837">
              <w:rPr>
                <w:iCs/>
                <w:color w:val="000000"/>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F85A0E" w:rsidRPr="00F07E34" w:rsidRDefault="00F85A0E" w:rsidP="00F85A0E">
            <w:pPr>
              <w:rPr>
                <w:iCs/>
                <w:color w:val="000000"/>
                <w:sz w:val="20"/>
                <w:szCs w:val="20"/>
              </w:rPr>
            </w:pPr>
            <w:r w:rsidRPr="00F07E34">
              <w:rPr>
                <w:iCs/>
                <w:color w:val="000000"/>
                <w:sz w:val="20"/>
                <w:szCs w:val="20"/>
              </w:rPr>
              <w:t>Устройство водопропускной трубы на ул. Комсомольская п. Майкор</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F77C9D">
              <w:rPr>
                <w:color w:val="000000"/>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rPr>
                <w:sz w:val="20"/>
                <w:szCs w:val="20"/>
              </w:rPr>
            </w:pPr>
            <w:r w:rsidRPr="00921EDB">
              <w:rPr>
                <w:sz w:val="20"/>
                <w:szCs w:val="20"/>
              </w:rPr>
              <w:t>Муниципальная программа «Развитие транспортной системы Юсьвинского муниципального округа Пермского края»</w:t>
            </w:r>
          </w:p>
          <w:p w:rsidR="00F85A0E" w:rsidRPr="00921EDB" w:rsidRDefault="00F85A0E" w:rsidP="00F85A0E">
            <w:pPr>
              <w:rPr>
                <w:sz w:val="20"/>
                <w:szCs w:val="20"/>
              </w:rPr>
            </w:pPr>
            <w:r w:rsidRPr="00921EDB">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jc w:val="both"/>
              <w:rPr>
                <w:color w:val="000000"/>
                <w:sz w:val="20"/>
                <w:szCs w:val="20"/>
              </w:rPr>
            </w:pPr>
            <w:r>
              <w:rPr>
                <w:color w:val="000000"/>
                <w:sz w:val="20"/>
                <w:szCs w:val="20"/>
              </w:rPr>
              <w:t>2025</w:t>
            </w:r>
          </w:p>
        </w:tc>
        <w:tc>
          <w:tcPr>
            <w:tcW w:w="1977"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autoSpaceDE w:val="0"/>
              <w:autoSpaceDN w:val="0"/>
              <w:adjustRightInd w:val="0"/>
              <w:rPr>
                <w:sz w:val="20"/>
                <w:szCs w:val="20"/>
              </w:rPr>
            </w:pPr>
            <w:r w:rsidRPr="00921EDB">
              <w:rPr>
                <w:rFonts w:eastAsia="Calibri"/>
                <w:sz w:val="20"/>
                <w:szCs w:val="20"/>
              </w:rPr>
              <w:t xml:space="preserve">Отдел территориального развития администрации Юсьвинского муниципального </w:t>
            </w:r>
            <w:r w:rsidRPr="00921EDB">
              <w:rPr>
                <w:sz w:val="20"/>
                <w:szCs w:val="20"/>
              </w:rPr>
              <w:t>округа Пермского края</w:t>
            </w:r>
          </w:p>
          <w:p w:rsidR="00F85A0E" w:rsidRPr="00921EDB" w:rsidRDefault="00F85A0E" w:rsidP="00F85A0E">
            <w:pPr>
              <w:autoSpaceDE w:val="0"/>
              <w:autoSpaceDN w:val="0"/>
              <w:adjustRightInd w:val="0"/>
              <w:rPr>
                <w:rFonts w:eastAsia="Calibri"/>
                <w:sz w:val="20"/>
                <w:szCs w:val="20"/>
              </w:rPr>
            </w:pPr>
            <w:r w:rsidRPr="00921EDB">
              <w:rPr>
                <w:rFonts w:eastAsia="Calibri"/>
                <w:sz w:val="20"/>
                <w:szCs w:val="20"/>
              </w:rPr>
              <w:t>МКУ ЮМО ПК «</w:t>
            </w:r>
            <w:proofErr w:type="gramStart"/>
            <w:r w:rsidRPr="00921EDB">
              <w:rPr>
                <w:rFonts w:eastAsia="Calibri"/>
                <w:sz w:val="20"/>
                <w:szCs w:val="20"/>
              </w:rPr>
              <w:t>Управление  дорожного</w:t>
            </w:r>
            <w:proofErr w:type="gramEnd"/>
            <w:r w:rsidRPr="00921EDB">
              <w:rPr>
                <w:rFonts w:eastAsia="Calibri"/>
                <w:sz w:val="20"/>
                <w:szCs w:val="20"/>
              </w:rPr>
              <w:t xml:space="preserve">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7408F1">
              <w:rPr>
                <w:rFonts w:asciiTheme="majorHAnsi" w:hAnsiTheme="majorHAnsi"/>
                <w:sz w:val="20"/>
                <w:szCs w:val="20"/>
              </w:rPr>
              <w:t>Мероприятие выполнено</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F85A0E" w:rsidP="00F85A0E">
            <w:pPr>
              <w:autoSpaceDE w:val="0"/>
              <w:autoSpaceDN w:val="0"/>
              <w:adjustRightInd w:val="0"/>
              <w:jc w:val="center"/>
              <w:rPr>
                <w:sz w:val="20"/>
                <w:szCs w:val="20"/>
              </w:rPr>
            </w:pPr>
            <w:r>
              <w:rPr>
                <w:sz w:val="20"/>
                <w:szCs w:val="20"/>
              </w:rPr>
              <w:lastRenderedPageBreak/>
              <w:t>272</w:t>
            </w:r>
          </w:p>
        </w:tc>
        <w:tc>
          <w:tcPr>
            <w:tcW w:w="1843" w:type="dxa"/>
            <w:tcBorders>
              <w:top w:val="single" w:sz="4" w:space="0" w:color="auto"/>
              <w:left w:val="single" w:sz="4" w:space="0" w:color="auto"/>
              <w:bottom w:val="single" w:sz="4" w:space="0" w:color="auto"/>
              <w:right w:val="single" w:sz="4" w:space="0" w:color="auto"/>
            </w:tcBorders>
          </w:tcPr>
          <w:p w:rsidR="00F85A0E" w:rsidRPr="00921EDB" w:rsidRDefault="00F85A0E" w:rsidP="00F85A0E">
            <w:pPr>
              <w:pStyle w:val="tabletext"/>
              <w:rPr>
                <w:sz w:val="20"/>
              </w:rPr>
            </w:pPr>
            <w:r w:rsidRPr="00921EDB">
              <w:rPr>
                <w:sz w:val="20"/>
              </w:rPr>
              <w:t>Проектно - изыскательские работы</w:t>
            </w:r>
          </w:p>
        </w:tc>
        <w:tc>
          <w:tcPr>
            <w:tcW w:w="3544" w:type="dxa"/>
            <w:tcBorders>
              <w:top w:val="single" w:sz="4" w:space="0" w:color="auto"/>
              <w:left w:val="single" w:sz="4" w:space="0" w:color="auto"/>
              <w:bottom w:val="single" w:sz="4" w:space="0" w:color="auto"/>
              <w:right w:val="single" w:sz="4" w:space="0" w:color="auto"/>
            </w:tcBorders>
          </w:tcPr>
          <w:p w:rsidR="00F85A0E" w:rsidRPr="00921EDB" w:rsidRDefault="00F85A0E" w:rsidP="00F85A0E">
            <w:pPr>
              <w:jc w:val="both"/>
              <w:rPr>
                <w:sz w:val="20"/>
                <w:szCs w:val="20"/>
              </w:rPr>
            </w:pPr>
            <w:r w:rsidRPr="00700743">
              <w:rPr>
                <w:sz w:val="20"/>
                <w:szCs w:val="20"/>
              </w:rPr>
              <w:t>Проектно-изыскательские работы по капитальному ремонту моста через р. Лысковка на км 0+677 автомобильной дороги «Подъезд к пристани Пожва»</w:t>
            </w:r>
          </w:p>
        </w:tc>
        <w:tc>
          <w:tcPr>
            <w:tcW w:w="1559" w:type="dxa"/>
            <w:tcBorders>
              <w:top w:val="single" w:sz="4" w:space="0" w:color="auto"/>
              <w:left w:val="single" w:sz="4" w:space="0" w:color="auto"/>
              <w:bottom w:val="single" w:sz="4" w:space="0" w:color="auto"/>
              <w:right w:val="single" w:sz="4" w:space="0" w:color="auto"/>
            </w:tcBorders>
          </w:tcPr>
          <w:p w:rsidR="00F85A0E" w:rsidRPr="00921EDB" w:rsidRDefault="00F85A0E" w:rsidP="00F85A0E">
            <w:pPr>
              <w:jc w:val="both"/>
              <w:rPr>
                <w:sz w:val="20"/>
                <w:szCs w:val="20"/>
              </w:rPr>
            </w:pPr>
            <w:r w:rsidRPr="00921EDB">
              <w:rPr>
                <w:sz w:val="20"/>
                <w:szCs w:val="20"/>
              </w:rPr>
              <w:t>Проектно - изыскательские работы</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jc w:val="both"/>
              <w:rPr>
                <w:sz w:val="20"/>
                <w:szCs w:val="20"/>
              </w:rPr>
            </w:pPr>
            <w:r w:rsidRPr="00921EDB">
              <w:rPr>
                <w:sz w:val="20"/>
                <w:szCs w:val="20"/>
              </w:rPr>
              <w:t>Муниципальная программа «Развитие транспортной системы Юсьвинского муниципального округа Пермского края»</w:t>
            </w:r>
          </w:p>
          <w:p w:rsidR="00F85A0E" w:rsidRPr="00921EDB" w:rsidRDefault="00F85A0E" w:rsidP="00F85A0E">
            <w:pPr>
              <w:rPr>
                <w:sz w:val="20"/>
                <w:szCs w:val="20"/>
              </w:rPr>
            </w:pPr>
          </w:p>
          <w:p w:rsidR="00F85A0E" w:rsidRPr="00921EDB" w:rsidRDefault="00F85A0E" w:rsidP="00F85A0E">
            <w:pPr>
              <w:rPr>
                <w:sz w:val="20"/>
                <w:szCs w:val="20"/>
              </w:rPr>
            </w:pPr>
            <w:r w:rsidRPr="00921EDB">
              <w:rPr>
                <w:sz w:val="20"/>
                <w:szCs w:val="20"/>
              </w:rPr>
              <w:t>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Pr="00700743" w:rsidRDefault="00F85A0E" w:rsidP="00F85A0E">
            <w:pPr>
              <w:jc w:val="both"/>
              <w:rPr>
                <w:color w:val="FF0000"/>
                <w:sz w:val="20"/>
                <w:szCs w:val="20"/>
              </w:rPr>
            </w:pPr>
            <w:r w:rsidRPr="00700743">
              <w:rPr>
                <w:color w:val="FF0000"/>
                <w:sz w:val="20"/>
                <w:szCs w:val="20"/>
              </w:rPr>
              <w:t>2025-2026</w:t>
            </w:r>
          </w:p>
        </w:tc>
        <w:tc>
          <w:tcPr>
            <w:tcW w:w="1977" w:type="dxa"/>
            <w:gridSpan w:val="2"/>
            <w:tcBorders>
              <w:top w:val="single" w:sz="4" w:space="0" w:color="auto"/>
              <w:left w:val="single" w:sz="4" w:space="0" w:color="auto"/>
              <w:bottom w:val="single" w:sz="4" w:space="0" w:color="auto"/>
              <w:right w:val="single" w:sz="4" w:space="0" w:color="auto"/>
            </w:tcBorders>
          </w:tcPr>
          <w:p w:rsidR="00F85A0E" w:rsidRPr="00921EDB" w:rsidRDefault="00F85A0E" w:rsidP="00F85A0E">
            <w:pPr>
              <w:autoSpaceDE w:val="0"/>
              <w:autoSpaceDN w:val="0"/>
              <w:adjustRightInd w:val="0"/>
              <w:rPr>
                <w:sz w:val="20"/>
                <w:szCs w:val="20"/>
              </w:rPr>
            </w:pPr>
            <w:r w:rsidRPr="00921EDB">
              <w:rPr>
                <w:rFonts w:eastAsia="Calibri"/>
                <w:sz w:val="20"/>
                <w:szCs w:val="20"/>
              </w:rPr>
              <w:t xml:space="preserve">Отдел территориального развития администрации Юсьвинского муниципального </w:t>
            </w:r>
            <w:r w:rsidRPr="00921EDB">
              <w:rPr>
                <w:sz w:val="20"/>
                <w:szCs w:val="20"/>
              </w:rPr>
              <w:t>округа Пермского края</w:t>
            </w:r>
          </w:p>
          <w:p w:rsidR="00F85A0E" w:rsidRPr="00921EDB" w:rsidRDefault="00F85A0E" w:rsidP="00F85A0E">
            <w:pPr>
              <w:autoSpaceDE w:val="0"/>
              <w:autoSpaceDN w:val="0"/>
              <w:adjustRightInd w:val="0"/>
              <w:rPr>
                <w:rFonts w:eastAsia="Calibri"/>
                <w:sz w:val="20"/>
                <w:szCs w:val="20"/>
              </w:rPr>
            </w:pPr>
            <w:r w:rsidRPr="00921EDB">
              <w:rPr>
                <w:rFonts w:eastAsia="Calibri"/>
                <w:sz w:val="20"/>
                <w:szCs w:val="20"/>
              </w:rPr>
              <w:t>МКУ ЮМО ПК «</w:t>
            </w:r>
            <w:proofErr w:type="gramStart"/>
            <w:r w:rsidRPr="00921EDB">
              <w:rPr>
                <w:rFonts w:eastAsia="Calibri"/>
                <w:sz w:val="20"/>
                <w:szCs w:val="20"/>
              </w:rPr>
              <w:t>Управление  дорожного</w:t>
            </w:r>
            <w:proofErr w:type="gramEnd"/>
            <w:r w:rsidRPr="00921EDB">
              <w:rPr>
                <w:rFonts w:eastAsia="Calibri"/>
                <w:sz w:val="20"/>
                <w:szCs w:val="20"/>
              </w:rPr>
              <w:t xml:space="preserve"> хозяйства и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654208">
              <w:rPr>
                <w:rFonts w:asciiTheme="majorHAnsi" w:hAnsiTheme="majorHAnsi"/>
                <w:sz w:val="20"/>
                <w:szCs w:val="20"/>
              </w:rPr>
              <w:t xml:space="preserve">Мероприятие </w:t>
            </w:r>
            <w:r>
              <w:rPr>
                <w:rFonts w:asciiTheme="majorHAnsi" w:hAnsiTheme="majorHAnsi"/>
                <w:sz w:val="20"/>
                <w:szCs w:val="20"/>
              </w:rPr>
              <w:t>на плановый период</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F85A0E" w:rsidP="00F85A0E">
            <w:pPr>
              <w:autoSpaceDE w:val="0"/>
              <w:autoSpaceDN w:val="0"/>
              <w:adjustRightInd w:val="0"/>
              <w:jc w:val="center"/>
              <w:rPr>
                <w:sz w:val="20"/>
                <w:szCs w:val="20"/>
              </w:rPr>
            </w:pPr>
            <w:r>
              <w:rPr>
                <w:sz w:val="20"/>
                <w:szCs w:val="20"/>
              </w:rPr>
              <w:t>273</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4F1B12">
              <w:rPr>
                <w:iCs/>
                <w:color w:val="632423"/>
                <w:sz w:val="20"/>
              </w:rPr>
              <w:t>Ремонт муниципальных автомобильных дорог</w:t>
            </w:r>
          </w:p>
        </w:tc>
        <w:tc>
          <w:tcPr>
            <w:tcW w:w="3544" w:type="dxa"/>
            <w:tcBorders>
              <w:top w:val="single" w:sz="4" w:space="0" w:color="auto"/>
              <w:left w:val="single" w:sz="4" w:space="0" w:color="auto"/>
              <w:bottom w:val="single" w:sz="4" w:space="0" w:color="auto"/>
              <w:right w:val="single" w:sz="4" w:space="0" w:color="auto"/>
            </w:tcBorders>
          </w:tcPr>
          <w:p w:rsidR="00F85A0E" w:rsidRPr="0026498C" w:rsidRDefault="00F85A0E" w:rsidP="00F85A0E">
            <w:pPr>
              <w:rPr>
                <w:sz w:val="20"/>
                <w:szCs w:val="20"/>
              </w:rPr>
            </w:pPr>
            <w:proofErr w:type="gramStart"/>
            <w:r w:rsidRPr="0026498C">
              <w:rPr>
                <w:sz w:val="20"/>
                <w:szCs w:val="20"/>
              </w:rPr>
              <w:t>Ремонт  автомобильной</w:t>
            </w:r>
            <w:proofErr w:type="gramEnd"/>
            <w:r w:rsidRPr="0026498C">
              <w:rPr>
                <w:sz w:val="20"/>
                <w:szCs w:val="20"/>
              </w:rPr>
              <w:t xml:space="preserve"> дороги по ул. Раздольная (от дома № 3 до дома №13) с. Юсьва</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88324A">
              <w:rPr>
                <w:lang w:eastAsia="en-US"/>
              </w:rPr>
              <w:t>Улучшение транспортной доступности до населённых пунктов округа.</w:t>
            </w:r>
          </w:p>
        </w:tc>
        <w:tc>
          <w:tcPr>
            <w:tcW w:w="2418"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4E0ECC">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612F89">
              <w:rPr>
                <w:color w:val="000000"/>
                <w:sz w:val="20"/>
                <w:szCs w:val="20"/>
              </w:rPr>
              <w:t>2026</w:t>
            </w:r>
          </w:p>
        </w:tc>
        <w:tc>
          <w:tcPr>
            <w:tcW w:w="1977"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4F1B12">
              <w:rPr>
                <w:iCs/>
                <w:color w:val="632423"/>
                <w:sz w:val="20"/>
              </w:rPr>
              <w:t>Ремонт муниципальных автомобильных дорог</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654208">
              <w:rPr>
                <w:rFonts w:asciiTheme="majorHAnsi" w:hAnsiTheme="majorHAnsi"/>
                <w:sz w:val="20"/>
                <w:szCs w:val="20"/>
              </w:rPr>
              <w:t xml:space="preserve">Мероприятие </w:t>
            </w:r>
            <w:r>
              <w:rPr>
                <w:rFonts w:asciiTheme="majorHAnsi" w:hAnsiTheme="majorHAnsi"/>
                <w:sz w:val="20"/>
                <w:szCs w:val="20"/>
              </w:rPr>
              <w:t>на плановый период</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F85A0E" w:rsidP="00F85A0E">
            <w:pPr>
              <w:autoSpaceDE w:val="0"/>
              <w:autoSpaceDN w:val="0"/>
              <w:adjustRightInd w:val="0"/>
              <w:jc w:val="center"/>
              <w:rPr>
                <w:sz w:val="20"/>
                <w:szCs w:val="20"/>
              </w:rPr>
            </w:pPr>
            <w:r>
              <w:rPr>
                <w:sz w:val="20"/>
                <w:szCs w:val="20"/>
              </w:rPr>
              <w:t>274</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4F1B12">
              <w:rPr>
                <w:iCs/>
                <w:color w:val="632423"/>
                <w:sz w:val="20"/>
              </w:rPr>
              <w:t>Ремонт муниципальных автомобильных дорог</w:t>
            </w:r>
          </w:p>
        </w:tc>
        <w:tc>
          <w:tcPr>
            <w:tcW w:w="3544" w:type="dxa"/>
            <w:tcBorders>
              <w:top w:val="single" w:sz="4" w:space="0" w:color="auto"/>
              <w:left w:val="single" w:sz="4" w:space="0" w:color="auto"/>
              <w:bottom w:val="single" w:sz="4" w:space="0" w:color="auto"/>
              <w:right w:val="single" w:sz="4" w:space="0" w:color="auto"/>
            </w:tcBorders>
          </w:tcPr>
          <w:p w:rsidR="00F85A0E" w:rsidRPr="0026498C" w:rsidRDefault="00F85A0E" w:rsidP="00F85A0E">
            <w:pPr>
              <w:rPr>
                <w:sz w:val="20"/>
                <w:szCs w:val="20"/>
              </w:rPr>
            </w:pPr>
            <w:r w:rsidRPr="0026498C">
              <w:rPr>
                <w:sz w:val="20"/>
                <w:szCs w:val="20"/>
              </w:rPr>
              <w:t>Восстановление дорожного полотна автомобильной дороги по ул. Прудовая (от мусорной площадки до дома №2) д. Мокрушино</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88324A">
              <w:rPr>
                <w:lang w:eastAsia="en-US"/>
              </w:rPr>
              <w:t>Улучшение транспортной доступности до населённых пунктов округа.</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4E0ECC" w:rsidRDefault="00F85A0E" w:rsidP="00F85A0E">
            <w:pPr>
              <w:rPr>
                <w:sz w:val="20"/>
                <w:szCs w:val="20"/>
              </w:rPr>
            </w:pPr>
            <w:r w:rsidRPr="004E0ECC">
              <w:rPr>
                <w:sz w:val="20"/>
                <w:szCs w:val="20"/>
              </w:rPr>
              <w:t>Муниципальная программа «Развитие транспортной системы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612F89">
              <w:rPr>
                <w:color w:val="000000"/>
                <w:sz w:val="20"/>
                <w:szCs w:val="20"/>
              </w:rPr>
              <w:t>202</w:t>
            </w:r>
            <w:r>
              <w:rPr>
                <w:color w:val="000000"/>
                <w:sz w:val="20"/>
                <w:szCs w:val="20"/>
              </w:rPr>
              <w:t>5</w:t>
            </w:r>
          </w:p>
        </w:tc>
        <w:tc>
          <w:tcPr>
            <w:tcW w:w="1977"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4F1B12">
              <w:rPr>
                <w:iCs/>
                <w:color w:val="632423"/>
                <w:sz w:val="20"/>
              </w:rPr>
              <w:t>Ремонт муниципальных автомобильных дорог</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654208">
              <w:rPr>
                <w:rFonts w:asciiTheme="majorHAnsi" w:hAnsiTheme="majorHAnsi"/>
                <w:sz w:val="20"/>
                <w:szCs w:val="20"/>
              </w:rPr>
              <w:t>Мероприятие выполнено</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F85A0E" w:rsidP="00F85A0E">
            <w:pPr>
              <w:autoSpaceDE w:val="0"/>
              <w:autoSpaceDN w:val="0"/>
              <w:adjustRightInd w:val="0"/>
              <w:jc w:val="center"/>
              <w:rPr>
                <w:sz w:val="20"/>
                <w:szCs w:val="20"/>
              </w:rPr>
            </w:pPr>
            <w:r>
              <w:rPr>
                <w:sz w:val="20"/>
                <w:szCs w:val="20"/>
              </w:rPr>
              <w:t>275</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4F1B12">
              <w:rPr>
                <w:iCs/>
                <w:color w:val="632423"/>
                <w:sz w:val="20"/>
              </w:rPr>
              <w:t>Ремонт муниципальных автомобильных дорог</w:t>
            </w:r>
          </w:p>
        </w:tc>
        <w:tc>
          <w:tcPr>
            <w:tcW w:w="3544" w:type="dxa"/>
            <w:tcBorders>
              <w:top w:val="single" w:sz="4" w:space="0" w:color="auto"/>
              <w:left w:val="single" w:sz="4" w:space="0" w:color="auto"/>
              <w:bottom w:val="single" w:sz="4" w:space="0" w:color="auto"/>
              <w:right w:val="single" w:sz="4" w:space="0" w:color="auto"/>
            </w:tcBorders>
          </w:tcPr>
          <w:p w:rsidR="00F85A0E" w:rsidRPr="0026498C" w:rsidRDefault="00F85A0E" w:rsidP="00F85A0E">
            <w:pPr>
              <w:rPr>
                <w:sz w:val="20"/>
                <w:szCs w:val="20"/>
              </w:rPr>
            </w:pPr>
            <w:r w:rsidRPr="0026498C">
              <w:rPr>
                <w:sz w:val="20"/>
                <w:szCs w:val="20"/>
              </w:rPr>
              <w:t>Ремонт автомобильной дороги по ул. Березовая (от дома №3 до дома №16) с. Юсьва</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88324A">
              <w:rPr>
                <w:lang w:eastAsia="en-US"/>
              </w:rPr>
              <w:t>Улучшение транспортной доступности до населённых пунктов округа.</w:t>
            </w:r>
          </w:p>
        </w:tc>
        <w:tc>
          <w:tcPr>
            <w:tcW w:w="2418"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4E0ECC">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612F89">
              <w:rPr>
                <w:color w:val="000000"/>
                <w:sz w:val="20"/>
                <w:szCs w:val="20"/>
              </w:rPr>
              <w:t>2026</w:t>
            </w:r>
          </w:p>
        </w:tc>
        <w:tc>
          <w:tcPr>
            <w:tcW w:w="1977"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4F1B12">
              <w:rPr>
                <w:iCs/>
                <w:color w:val="632423"/>
                <w:sz w:val="20"/>
              </w:rPr>
              <w:t>Ремонт муниципальных автомобильных дорог</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654208">
              <w:rPr>
                <w:rFonts w:asciiTheme="majorHAnsi" w:hAnsiTheme="majorHAnsi"/>
                <w:sz w:val="20"/>
                <w:szCs w:val="20"/>
              </w:rPr>
              <w:t xml:space="preserve">Мероприятие </w:t>
            </w:r>
            <w:r>
              <w:rPr>
                <w:rFonts w:asciiTheme="majorHAnsi" w:hAnsiTheme="majorHAnsi"/>
                <w:sz w:val="20"/>
                <w:szCs w:val="20"/>
              </w:rPr>
              <w:t>на плановый период</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F85A0E" w:rsidP="00F85A0E">
            <w:pPr>
              <w:autoSpaceDE w:val="0"/>
              <w:autoSpaceDN w:val="0"/>
              <w:adjustRightInd w:val="0"/>
              <w:jc w:val="center"/>
              <w:rPr>
                <w:sz w:val="20"/>
                <w:szCs w:val="20"/>
              </w:rPr>
            </w:pPr>
            <w:r>
              <w:rPr>
                <w:sz w:val="20"/>
                <w:szCs w:val="20"/>
              </w:rPr>
              <w:lastRenderedPageBreak/>
              <w:t>276</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4F1B12">
              <w:rPr>
                <w:iCs/>
                <w:color w:val="632423"/>
                <w:sz w:val="20"/>
              </w:rPr>
              <w:t>Ремонт муниципальных автомобильных дорог</w:t>
            </w:r>
          </w:p>
        </w:tc>
        <w:tc>
          <w:tcPr>
            <w:tcW w:w="3544" w:type="dxa"/>
            <w:tcBorders>
              <w:top w:val="single" w:sz="4" w:space="0" w:color="auto"/>
              <w:left w:val="single" w:sz="4" w:space="0" w:color="auto"/>
              <w:bottom w:val="single" w:sz="4" w:space="0" w:color="auto"/>
              <w:right w:val="single" w:sz="4" w:space="0" w:color="auto"/>
            </w:tcBorders>
          </w:tcPr>
          <w:p w:rsidR="00F85A0E" w:rsidRPr="0026498C" w:rsidRDefault="00F85A0E" w:rsidP="00F85A0E">
            <w:pPr>
              <w:rPr>
                <w:sz w:val="20"/>
                <w:szCs w:val="20"/>
              </w:rPr>
            </w:pPr>
            <w:r w:rsidRPr="0026498C">
              <w:rPr>
                <w:sz w:val="20"/>
                <w:szCs w:val="20"/>
              </w:rPr>
              <w:t>Восстановление дорожного полотна автомобильной дороги "Бажино-Шедово" км 000+000 - км 001+840</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88324A">
              <w:rPr>
                <w:lang w:eastAsia="en-US"/>
              </w:rPr>
              <w:t>Улучшение транспортной доступности до населённых пунктов округа.</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4E0ECC" w:rsidRDefault="00F85A0E" w:rsidP="00F85A0E">
            <w:pPr>
              <w:rPr>
                <w:sz w:val="20"/>
                <w:szCs w:val="20"/>
              </w:rPr>
            </w:pPr>
            <w:r w:rsidRPr="004E0ECC">
              <w:rPr>
                <w:sz w:val="20"/>
                <w:szCs w:val="20"/>
              </w:rPr>
              <w:t>Муниципальная программа «Развитие транспортной системы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612F89">
              <w:rPr>
                <w:color w:val="000000"/>
                <w:sz w:val="20"/>
                <w:szCs w:val="20"/>
              </w:rPr>
              <w:t>2026</w:t>
            </w:r>
          </w:p>
        </w:tc>
        <w:tc>
          <w:tcPr>
            <w:tcW w:w="1977"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4F1B12">
              <w:rPr>
                <w:iCs/>
                <w:color w:val="632423"/>
                <w:sz w:val="20"/>
              </w:rPr>
              <w:t>Ремонт муниципальных автомобильных дорог</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EB464A">
              <w:rPr>
                <w:rFonts w:asciiTheme="majorHAnsi" w:hAnsiTheme="majorHAnsi"/>
                <w:sz w:val="20"/>
                <w:szCs w:val="20"/>
              </w:rPr>
              <w:t>Мероприятие на плановый период</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F85A0E" w:rsidP="00F85A0E">
            <w:pPr>
              <w:autoSpaceDE w:val="0"/>
              <w:autoSpaceDN w:val="0"/>
              <w:adjustRightInd w:val="0"/>
              <w:jc w:val="center"/>
              <w:rPr>
                <w:sz w:val="20"/>
                <w:szCs w:val="20"/>
              </w:rPr>
            </w:pPr>
            <w:r>
              <w:rPr>
                <w:sz w:val="20"/>
                <w:szCs w:val="20"/>
              </w:rPr>
              <w:t>277</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4F1B12">
              <w:rPr>
                <w:iCs/>
                <w:color w:val="632423"/>
                <w:sz w:val="20"/>
              </w:rPr>
              <w:t>Ремонт муниципальных автомобильных дорог</w:t>
            </w:r>
          </w:p>
        </w:tc>
        <w:tc>
          <w:tcPr>
            <w:tcW w:w="3544" w:type="dxa"/>
            <w:tcBorders>
              <w:top w:val="single" w:sz="4" w:space="0" w:color="auto"/>
              <w:left w:val="single" w:sz="4" w:space="0" w:color="auto"/>
              <w:bottom w:val="single" w:sz="4" w:space="0" w:color="auto"/>
              <w:right w:val="single" w:sz="4" w:space="0" w:color="auto"/>
            </w:tcBorders>
          </w:tcPr>
          <w:p w:rsidR="00F85A0E" w:rsidRPr="0026498C" w:rsidRDefault="00F85A0E" w:rsidP="00F85A0E">
            <w:pPr>
              <w:rPr>
                <w:sz w:val="20"/>
                <w:szCs w:val="20"/>
              </w:rPr>
            </w:pPr>
            <w:r w:rsidRPr="0026498C">
              <w:rPr>
                <w:sz w:val="20"/>
                <w:szCs w:val="20"/>
              </w:rPr>
              <w:t>Ремонт автомобильных дорог по ул. Полевая (от автомобильной дороги "Кудымкар-Усолье" до дома №4) д. Чикманово, ул. Центральная (от дома №11 до дома №13) д. Швычи</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88324A">
              <w:rPr>
                <w:lang w:eastAsia="en-US"/>
              </w:rPr>
              <w:t>Улучшение транспортной доступности до населённых пунктов округа.</w:t>
            </w:r>
          </w:p>
        </w:tc>
        <w:tc>
          <w:tcPr>
            <w:tcW w:w="2418"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4E0ECC">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612F89">
              <w:rPr>
                <w:color w:val="000000"/>
                <w:sz w:val="20"/>
                <w:szCs w:val="20"/>
              </w:rPr>
              <w:t>2026</w:t>
            </w:r>
          </w:p>
        </w:tc>
        <w:tc>
          <w:tcPr>
            <w:tcW w:w="1977"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4F1B12">
              <w:rPr>
                <w:iCs/>
                <w:color w:val="632423"/>
                <w:sz w:val="20"/>
              </w:rPr>
              <w:t>Ремонт муниципальных автомобильных дорог</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EB464A">
              <w:rPr>
                <w:rFonts w:asciiTheme="majorHAnsi" w:hAnsiTheme="majorHAnsi"/>
                <w:sz w:val="20"/>
                <w:szCs w:val="20"/>
              </w:rPr>
              <w:t>Мероприятие на плановый период</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F85A0E" w:rsidP="00F85A0E">
            <w:pPr>
              <w:autoSpaceDE w:val="0"/>
              <w:autoSpaceDN w:val="0"/>
              <w:adjustRightInd w:val="0"/>
              <w:jc w:val="center"/>
              <w:rPr>
                <w:sz w:val="20"/>
                <w:szCs w:val="20"/>
              </w:rPr>
            </w:pPr>
            <w:r>
              <w:rPr>
                <w:sz w:val="20"/>
                <w:szCs w:val="20"/>
              </w:rPr>
              <w:t>278</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4F1B12">
              <w:rPr>
                <w:iCs/>
                <w:color w:val="632423"/>
                <w:sz w:val="20"/>
              </w:rPr>
              <w:t>Ремонт муниципальных автомобильных дорог</w:t>
            </w:r>
          </w:p>
        </w:tc>
        <w:tc>
          <w:tcPr>
            <w:tcW w:w="3544" w:type="dxa"/>
            <w:tcBorders>
              <w:top w:val="single" w:sz="4" w:space="0" w:color="auto"/>
              <w:left w:val="single" w:sz="4" w:space="0" w:color="auto"/>
              <w:bottom w:val="single" w:sz="4" w:space="0" w:color="auto"/>
              <w:right w:val="single" w:sz="4" w:space="0" w:color="auto"/>
            </w:tcBorders>
          </w:tcPr>
          <w:p w:rsidR="00F85A0E" w:rsidRPr="0026498C" w:rsidRDefault="00F85A0E" w:rsidP="00F85A0E">
            <w:pPr>
              <w:rPr>
                <w:sz w:val="20"/>
                <w:szCs w:val="20"/>
              </w:rPr>
            </w:pPr>
            <w:r w:rsidRPr="0026498C">
              <w:rPr>
                <w:sz w:val="20"/>
                <w:szCs w:val="20"/>
              </w:rPr>
              <w:t>Ремонт участка автомобильной дороги по ул. Школьная (от ул. Народная до ул. Набережная) с. Мелюхино</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88324A">
              <w:rPr>
                <w:lang w:eastAsia="en-US"/>
              </w:rPr>
              <w:t>Улучшение транспортной доступности до населённых пунктов округа.</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4E0ECC" w:rsidRDefault="00F85A0E" w:rsidP="00F85A0E">
            <w:pPr>
              <w:rPr>
                <w:sz w:val="20"/>
                <w:szCs w:val="20"/>
              </w:rPr>
            </w:pPr>
            <w:r w:rsidRPr="004E0ECC">
              <w:rPr>
                <w:sz w:val="20"/>
                <w:szCs w:val="20"/>
              </w:rPr>
              <w:t>Муниципальная программа «Развитие транспортной системы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612F89">
              <w:rPr>
                <w:color w:val="000000"/>
                <w:sz w:val="20"/>
                <w:szCs w:val="20"/>
              </w:rPr>
              <w:t>2026</w:t>
            </w:r>
          </w:p>
        </w:tc>
        <w:tc>
          <w:tcPr>
            <w:tcW w:w="1977"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4F1B12">
              <w:rPr>
                <w:iCs/>
                <w:color w:val="632423"/>
                <w:sz w:val="20"/>
              </w:rPr>
              <w:t>Ремонт муниципальных автомобильных дорог</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EB464A">
              <w:rPr>
                <w:rFonts w:asciiTheme="majorHAnsi" w:hAnsiTheme="majorHAnsi"/>
                <w:sz w:val="20"/>
                <w:szCs w:val="20"/>
              </w:rPr>
              <w:t>Мероприятие на плановый период</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C718FE" w:rsidP="00F85A0E">
            <w:pPr>
              <w:autoSpaceDE w:val="0"/>
              <w:autoSpaceDN w:val="0"/>
              <w:adjustRightInd w:val="0"/>
              <w:jc w:val="center"/>
              <w:rPr>
                <w:sz w:val="20"/>
                <w:szCs w:val="20"/>
              </w:rPr>
            </w:pPr>
            <w:r>
              <w:rPr>
                <w:sz w:val="20"/>
                <w:szCs w:val="20"/>
              </w:rPr>
              <w:t>279</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4F1B12">
              <w:rPr>
                <w:iCs/>
                <w:color w:val="632423"/>
                <w:sz w:val="20"/>
              </w:rPr>
              <w:t>Ремонт муниципальных автомобильных дорог</w:t>
            </w:r>
          </w:p>
        </w:tc>
        <w:tc>
          <w:tcPr>
            <w:tcW w:w="3544" w:type="dxa"/>
            <w:tcBorders>
              <w:top w:val="single" w:sz="4" w:space="0" w:color="auto"/>
              <w:left w:val="single" w:sz="4" w:space="0" w:color="auto"/>
              <w:bottom w:val="single" w:sz="4" w:space="0" w:color="auto"/>
              <w:right w:val="single" w:sz="4" w:space="0" w:color="auto"/>
            </w:tcBorders>
          </w:tcPr>
          <w:p w:rsidR="00F85A0E" w:rsidRPr="0026498C" w:rsidRDefault="00F85A0E" w:rsidP="00F85A0E">
            <w:pPr>
              <w:rPr>
                <w:sz w:val="20"/>
                <w:szCs w:val="20"/>
              </w:rPr>
            </w:pPr>
            <w:proofErr w:type="gramStart"/>
            <w:r w:rsidRPr="0026498C">
              <w:rPr>
                <w:sz w:val="20"/>
                <w:szCs w:val="20"/>
              </w:rPr>
              <w:t>Ремонт  автомобильной</w:t>
            </w:r>
            <w:proofErr w:type="gramEnd"/>
            <w:r w:rsidRPr="0026498C">
              <w:rPr>
                <w:sz w:val="20"/>
                <w:szCs w:val="20"/>
              </w:rPr>
              <w:t xml:space="preserve"> дороги по ул. Максима Горького (от дома №1 до дома №1В)  с. Юсьва</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88324A">
              <w:rPr>
                <w:lang w:eastAsia="en-US"/>
              </w:rPr>
              <w:t>Улучшение транспортной доступности до населённых пунктов округа.</w:t>
            </w:r>
          </w:p>
        </w:tc>
        <w:tc>
          <w:tcPr>
            <w:tcW w:w="2418"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4E0ECC">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612F89">
              <w:rPr>
                <w:color w:val="000000"/>
                <w:sz w:val="20"/>
                <w:szCs w:val="20"/>
              </w:rPr>
              <w:t>2026</w:t>
            </w:r>
          </w:p>
        </w:tc>
        <w:tc>
          <w:tcPr>
            <w:tcW w:w="1977"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4F1B12">
              <w:rPr>
                <w:iCs/>
                <w:color w:val="632423"/>
                <w:sz w:val="20"/>
              </w:rPr>
              <w:t>Ремонт муниципальных автомобильных дорог</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986D15">
              <w:rPr>
                <w:rFonts w:asciiTheme="majorHAnsi" w:hAnsiTheme="majorHAnsi"/>
                <w:sz w:val="20"/>
                <w:szCs w:val="20"/>
              </w:rPr>
              <w:t>Мероприятие на плановый период</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C718FE" w:rsidP="00F85A0E">
            <w:pPr>
              <w:autoSpaceDE w:val="0"/>
              <w:autoSpaceDN w:val="0"/>
              <w:adjustRightInd w:val="0"/>
              <w:jc w:val="center"/>
              <w:rPr>
                <w:sz w:val="20"/>
                <w:szCs w:val="20"/>
              </w:rPr>
            </w:pPr>
            <w:r>
              <w:rPr>
                <w:sz w:val="20"/>
                <w:szCs w:val="20"/>
              </w:rPr>
              <w:t>280</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4F1B12">
              <w:rPr>
                <w:iCs/>
                <w:color w:val="632423"/>
                <w:sz w:val="20"/>
              </w:rPr>
              <w:t xml:space="preserve">Ремонт муниципальных автомобильных </w:t>
            </w:r>
            <w:r w:rsidRPr="004F1B12">
              <w:rPr>
                <w:iCs/>
                <w:color w:val="632423"/>
                <w:sz w:val="20"/>
              </w:rPr>
              <w:lastRenderedPageBreak/>
              <w:t>дорог</w:t>
            </w:r>
          </w:p>
        </w:tc>
        <w:tc>
          <w:tcPr>
            <w:tcW w:w="3544" w:type="dxa"/>
            <w:tcBorders>
              <w:top w:val="single" w:sz="4" w:space="0" w:color="auto"/>
              <w:left w:val="single" w:sz="4" w:space="0" w:color="auto"/>
              <w:bottom w:val="single" w:sz="4" w:space="0" w:color="auto"/>
              <w:right w:val="single" w:sz="4" w:space="0" w:color="auto"/>
            </w:tcBorders>
          </w:tcPr>
          <w:p w:rsidR="00F85A0E" w:rsidRPr="0026498C" w:rsidRDefault="00F85A0E" w:rsidP="00F85A0E">
            <w:pPr>
              <w:rPr>
                <w:sz w:val="20"/>
                <w:szCs w:val="20"/>
              </w:rPr>
            </w:pPr>
            <w:r w:rsidRPr="0026498C">
              <w:rPr>
                <w:sz w:val="20"/>
                <w:szCs w:val="20"/>
              </w:rPr>
              <w:lastRenderedPageBreak/>
              <w:t xml:space="preserve">Восстановление покрытия проезжей части учпстков автомобильных дорог по ул. Центральная с. Тимино, ул. </w:t>
            </w:r>
            <w:r w:rsidRPr="0026498C">
              <w:rPr>
                <w:sz w:val="20"/>
                <w:szCs w:val="20"/>
              </w:rPr>
              <w:lastRenderedPageBreak/>
              <w:t>Пушкина с. Юсьва, ул. Центральная д. Швычи</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88324A">
              <w:rPr>
                <w:lang w:eastAsia="en-US"/>
              </w:rPr>
              <w:lastRenderedPageBreak/>
              <w:t xml:space="preserve">Улучшение транспортной доступности </w:t>
            </w:r>
            <w:r w:rsidRPr="0088324A">
              <w:rPr>
                <w:lang w:eastAsia="en-US"/>
              </w:rPr>
              <w:lastRenderedPageBreak/>
              <w:t>до населённых пунктов округа.</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4E0ECC" w:rsidRDefault="00F85A0E" w:rsidP="00F85A0E">
            <w:pPr>
              <w:rPr>
                <w:sz w:val="20"/>
                <w:szCs w:val="20"/>
              </w:rPr>
            </w:pPr>
            <w:r w:rsidRPr="004E0ECC">
              <w:rPr>
                <w:sz w:val="20"/>
                <w:szCs w:val="20"/>
              </w:rPr>
              <w:lastRenderedPageBreak/>
              <w:t xml:space="preserve">Муниципальная программа «Развитие транспортной системы </w:t>
            </w:r>
            <w:r w:rsidRPr="004E0ECC">
              <w:rPr>
                <w:sz w:val="20"/>
                <w:szCs w:val="20"/>
              </w:rPr>
              <w:lastRenderedPageBreak/>
              <w:t>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612F89">
              <w:rPr>
                <w:color w:val="000000"/>
                <w:sz w:val="20"/>
                <w:szCs w:val="20"/>
              </w:rPr>
              <w:lastRenderedPageBreak/>
              <w:t>2026</w:t>
            </w:r>
          </w:p>
        </w:tc>
        <w:tc>
          <w:tcPr>
            <w:tcW w:w="1977"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4F1B12">
              <w:rPr>
                <w:iCs/>
                <w:color w:val="632423"/>
                <w:sz w:val="20"/>
              </w:rPr>
              <w:t xml:space="preserve">Ремонт муниципальных автомобильных </w:t>
            </w:r>
            <w:r w:rsidRPr="004F1B12">
              <w:rPr>
                <w:iCs/>
                <w:color w:val="632423"/>
                <w:sz w:val="20"/>
              </w:rPr>
              <w:lastRenderedPageBreak/>
              <w:t>дорог</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986D15">
              <w:rPr>
                <w:rFonts w:asciiTheme="majorHAnsi" w:hAnsiTheme="majorHAnsi"/>
                <w:sz w:val="20"/>
                <w:szCs w:val="20"/>
              </w:rPr>
              <w:lastRenderedPageBreak/>
              <w:t>Мероприятие на плановый период</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C718FE" w:rsidP="00F85A0E">
            <w:pPr>
              <w:autoSpaceDE w:val="0"/>
              <w:autoSpaceDN w:val="0"/>
              <w:adjustRightInd w:val="0"/>
              <w:jc w:val="center"/>
              <w:rPr>
                <w:sz w:val="20"/>
                <w:szCs w:val="20"/>
              </w:rPr>
            </w:pPr>
            <w:r>
              <w:rPr>
                <w:sz w:val="20"/>
                <w:szCs w:val="20"/>
              </w:rPr>
              <w:lastRenderedPageBreak/>
              <w:t>281</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4F1B12">
              <w:rPr>
                <w:iCs/>
                <w:color w:val="632423"/>
                <w:sz w:val="20"/>
              </w:rPr>
              <w:t>Ремонт муниципальных автомобильных дорог</w:t>
            </w:r>
          </w:p>
        </w:tc>
        <w:tc>
          <w:tcPr>
            <w:tcW w:w="3544" w:type="dxa"/>
            <w:tcBorders>
              <w:top w:val="single" w:sz="4" w:space="0" w:color="auto"/>
              <w:left w:val="single" w:sz="4" w:space="0" w:color="auto"/>
              <w:bottom w:val="single" w:sz="4" w:space="0" w:color="auto"/>
              <w:right w:val="single" w:sz="4" w:space="0" w:color="auto"/>
            </w:tcBorders>
          </w:tcPr>
          <w:p w:rsidR="00F85A0E" w:rsidRPr="0026498C" w:rsidRDefault="00F85A0E" w:rsidP="00F85A0E">
            <w:pPr>
              <w:rPr>
                <w:sz w:val="20"/>
                <w:szCs w:val="20"/>
              </w:rPr>
            </w:pPr>
            <w:r w:rsidRPr="0026498C">
              <w:rPr>
                <w:sz w:val="20"/>
                <w:szCs w:val="20"/>
              </w:rPr>
              <w:t>Восстановление покрытия проезжей части автомобильной дороги по переулку от ул. Комсомольской до ул. Лесная п. Кама</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88324A">
              <w:rPr>
                <w:lang w:eastAsia="en-US"/>
              </w:rPr>
              <w:t>Улучшение транспортной доступности до населённых пунктов округа.</w:t>
            </w:r>
          </w:p>
        </w:tc>
        <w:tc>
          <w:tcPr>
            <w:tcW w:w="2418"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4E0ECC">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612F89">
              <w:rPr>
                <w:color w:val="000000"/>
                <w:sz w:val="20"/>
                <w:szCs w:val="20"/>
              </w:rPr>
              <w:t>2026</w:t>
            </w:r>
          </w:p>
        </w:tc>
        <w:tc>
          <w:tcPr>
            <w:tcW w:w="1977"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4F1B12">
              <w:rPr>
                <w:iCs/>
                <w:color w:val="632423"/>
                <w:sz w:val="20"/>
              </w:rPr>
              <w:t>Ремонт муниципальных автомобильных дорог</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EA0A2F">
              <w:rPr>
                <w:rFonts w:asciiTheme="majorHAnsi" w:hAnsiTheme="majorHAnsi"/>
                <w:sz w:val="20"/>
                <w:szCs w:val="20"/>
              </w:rPr>
              <w:t>Мероприятие на плановый период</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C718FE" w:rsidP="00F85A0E">
            <w:pPr>
              <w:autoSpaceDE w:val="0"/>
              <w:autoSpaceDN w:val="0"/>
              <w:adjustRightInd w:val="0"/>
              <w:jc w:val="center"/>
              <w:rPr>
                <w:sz w:val="20"/>
                <w:szCs w:val="20"/>
              </w:rPr>
            </w:pPr>
            <w:r>
              <w:rPr>
                <w:sz w:val="20"/>
                <w:szCs w:val="20"/>
              </w:rPr>
              <w:t>282</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D26FE0">
              <w:rPr>
                <w:iCs/>
                <w:color w:val="000000"/>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F85A0E" w:rsidRPr="0026498C" w:rsidRDefault="00F85A0E" w:rsidP="00F85A0E">
            <w:pPr>
              <w:rPr>
                <w:sz w:val="20"/>
                <w:szCs w:val="20"/>
              </w:rPr>
            </w:pPr>
            <w:r w:rsidRPr="0026498C">
              <w:rPr>
                <w:sz w:val="20"/>
                <w:szCs w:val="20"/>
              </w:rPr>
              <w:t>Восстановление водопропускной трубы на автомобильной дороге по ул. Центральная д. Спирино, ул. Озерская д. Кузьмино</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2D6D5A">
              <w:rPr>
                <w:color w:val="000000"/>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4E0ECC" w:rsidRDefault="00F85A0E" w:rsidP="00F85A0E">
            <w:pPr>
              <w:rPr>
                <w:sz w:val="20"/>
                <w:szCs w:val="20"/>
              </w:rPr>
            </w:pPr>
            <w:r w:rsidRPr="004E0ECC">
              <w:rPr>
                <w:sz w:val="20"/>
                <w:szCs w:val="20"/>
              </w:rPr>
              <w:t>Муниципальная программа «Развитие транспортной системы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612F89">
              <w:rPr>
                <w:color w:val="000000"/>
                <w:sz w:val="20"/>
                <w:szCs w:val="20"/>
              </w:rPr>
              <w:t>2026</w:t>
            </w:r>
          </w:p>
        </w:tc>
        <w:tc>
          <w:tcPr>
            <w:tcW w:w="1977"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D26FE0">
              <w:rPr>
                <w:iCs/>
                <w:color w:val="000000"/>
                <w:sz w:val="20"/>
              </w:rPr>
              <w:t>Ремонт водопропускных труб</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EA0A2F">
              <w:rPr>
                <w:rFonts w:asciiTheme="majorHAnsi" w:hAnsiTheme="majorHAnsi"/>
                <w:sz w:val="20"/>
                <w:szCs w:val="20"/>
              </w:rPr>
              <w:t>Мероприятие на плановый период</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C718FE" w:rsidP="00F85A0E">
            <w:pPr>
              <w:autoSpaceDE w:val="0"/>
              <w:autoSpaceDN w:val="0"/>
              <w:adjustRightInd w:val="0"/>
              <w:jc w:val="center"/>
              <w:rPr>
                <w:sz w:val="20"/>
                <w:szCs w:val="20"/>
              </w:rPr>
            </w:pPr>
            <w:r>
              <w:rPr>
                <w:sz w:val="20"/>
                <w:szCs w:val="20"/>
              </w:rPr>
              <w:t>283</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D26FE0">
              <w:rPr>
                <w:iCs/>
                <w:color w:val="000000"/>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F85A0E" w:rsidRPr="0026498C" w:rsidRDefault="00F85A0E" w:rsidP="00F85A0E">
            <w:pPr>
              <w:rPr>
                <w:sz w:val="20"/>
                <w:szCs w:val="20"/>
              </w:rPr>
            </w:pPr>
            <w:r w:rsidRPr="0026498C">
              <w:rPr>
                <w:sz w:val="20"/>
                <w:szCs w:val="20"/>
              </w:rPr>
              <w:t xml:space="preserve">Восстановление водопропускных труб на автомобильных дорогах: ул. Народнаяд. Сивашер, ул. Северная д. Они </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2D6D5A">
              <w:rPr>
                <w:color w:val="000000"/>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4E0ECC">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612F89">
              <w:rPr>
                <w:color w:val="000000"/>
                <w:sz w:val="20"/>
                <w:szCs w:val="20"/>
              </w:rPr>
              <w:t>2026</w:t>
            </w:r>
          </w:p>
        </w:tc>
        <w:tc>
          <w:tcPr>
            <w:tcW w:w="1977"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D26FE0">
              <w:rPr>
                <w:iCs/>
                <w:color w:val="000000"/>
                <w:sz w:val="20"/>
              </w:rPr>
              <w:t>Ремонт водопропускных труб</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A21B47">
              <w:rPr>
                <w:rFonts w:asciiTheme="majorHAnsi" w:hAnsiTheme="majorHAnsi"/>
                <w:sz w:val="20"/>
                <w:szCs w:val="20"/>
              </w:rPr>
              <w:t>Мероприятие на плановый период</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C718FE" w:rsidP="00F85A0E">
            <w:pPr>
              <w:autoSpaceDE w:val="0"/>
              <w:autoSpaceDN w:val="0"/>
              <w:adjustRightInd w:val="0"/>
              <w:jc w:val="center"/>
              <w:rPr>
                <w:sz w:val="20"/>
                <w:szCs w:val="20"/>
              </w:rPr>
            </w:pPr>
            <w:r>
              <w:rPr>
                <w:sz w:val="20"/>
                <w:szCs w:val="20"/>
              </w:rPr>
              <w:t>284</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D26FE0">
              <w:rPr>
                <w:iCs/>
                <w:color w:val="000000"/>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F85A0E" w:rsidRPr="0026498C" w:rsidRDefault="00F85A0E" w:rsidP="00F85A0E">
            <w:pPr>
              <w:rPr>
                <w:sz w:val="20"/>
                <w:szCs w:val="20"/>
              </w:rPr>
            </w:pPr>
            <w:r w:rsidRPr="0026498C">
              <w:rPr>
                <w:sz w:val="20"/>
                <w:szCs w:val="20"/>
              </w:rPr>
              <w:t>Восстановление водопропускной трубы на автомобильной дороге по ул. Савинская, ул. Полярная с. Юсьва</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2D6D5A">
              <w:rPr>
                <w:color w:val="000000"/>
                <w:sz w:val="20"/>
                <w:szCs w:val="20"/>
              </w:rPr>
              <w:t xml:space="preserve">Обеспечение сохранности автомобильных дорог общего </w:t>
            </w:r>
            <w:r w:rsidRPr="002D6D5A">
              <w:rPr>
                <w:color w:val="000000"/>
                <w:sz w:val="20"/>
                <w:szCs w:val="20"/>
              </w:rPr>
              <w:lastRenderedPageBreak/>
              <w:t>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4E0ECC" w:rsidRDefault="00F85A0E" w:rsidP="00F85A0E">
            <w:pPr>
              <w:rPr>
                <w:sz w:val="20"/>
                <w:szCs w:val="20"/>
              </w:rPr>
            </w:pPr>
            <w:r w:rsidRPr="004E0ECC">
              <w:rPr>
                <w:sz w:val="20"/>
                <w:szCs w:val="20"/>
              </w:rPr>
              <w:lastRenderedPageBreak/>
              <w:t xml:space="preserve">Муниципальная программа «Развитие транспортной системы Юсьвинского </w:t>
            </w:r>
            <w:r w:rsidRPr="004E0ECC">
              <w:rPr>
                <w:sz w:val="20"/>
                <w:szCs w:val="20"/>
              </w:rPr>
              <w:lastRenderedPageBreak/>
              <w:t>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612F89">
              <w:rPr>
                <w:color w:val="000000"/>
                <w:sz w:val="20"/>
                <w:szCs w:val="20"/>
              </w:rPr>
              <w:lastRenderedPageBreak/>
              <w:t>2026</w:t>
            </w:r>
          </w:p>
        </w:tc>
        <w:tc>
          <w:tcPr>
            <w:tcW w:w="1977"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D26FE0">
              <w:rPr>
                <w:iCs/>
                <w:color w:val="000000"/>
                <w:sz w:val="20"/>
              </w:rPr>
              <w:t>Ремонт водопропускных труб</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A21B47">
              <w:rPr>
                <w:rFonts w:asciiTheme="majorHAnsi" w:hAnsiTheme="majorHAnsi"/>
                <w:sz w:val="20"/>
                <w:szCs w:val="20"/>
              </w:rPr>
              <w:t>Мероприятие на плановый период</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C718FE" w:rsidP="00F85A0E">
            <w:pPr>
              <w:autoSpaceDE w:val="0"/>
              <w:autoSpaceDN w:val="0"/>
              <w:adjustRightInd w:val="0"/>
              <w:jc w:val="center"/>
              <w:rPr>
                <w:sz w:val="20"/>
                <w:szCs w:val="20"/>
              </w:rPr>
            </w:pPr>
            <w:r>
              <w:rPr>
                <w:sz w:val="20"/>
                <w:szCs w:val="20"/>
              </w:rPr>
              <w:lastRenderedPageBreak/>
              <w:t>285</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D26FE0">
              <w:rPr>
                <w:iCs/>
                <w:color w:val="000000"/>
                <w:sz w:val="20"/>
              </w:rPr>
              <w:t>Ремонт водопропускных труб</w:t>
            </w:r>
          </w:p>
        </w:tc>
        <w:tc>
          <w:tcPr>
            <w:tcW w:w="3544" w:type="dxa"/>
            <w:tcBorders>
              <w:top w:val="single" w:sz="4" w:space="0" w:color="auto"/>
              <w:left w:val="single" w:sz="4" w:space="0" w:color="auto"/>
              <w:bottom w:val="single" w:sz="4" w:space="0" w:color="auto"/>
              <w:right w:val="single" w:sz="4" w:space="0" w:color="auto"/>
            </w:tcBorders>
          </w:tcPr>
          <w:p w:rsidR="00F85A0E" w:rsidRPr="0026498C" w:rsidRDefault="00F85A0E" w:rsidP="00F85A0E">
            <w:pPr>
              <w:rPr>
                <w:sz w:val="20"/>
                <w:szCs w:val="20"/>
              </w:rPr>
            </w:pPr>
            <w:r w:rsidRPr="0026498C">
              <w:rPr>
                <w:sz w:val="20"/>
                <w:szCs w:val="20"/>
              </w:rPr>
              <w:t>Восстановление водопропускной трубы на автомобильной дороге "Бажино-Шедово" км 0+</w:t>
            </w:r>
            <w:proofErr w:type="gramStart"/>
            <w:r w:rsidRPr="0026498C">
              <w:rPr>
                <w:sz w:val="20"/>
                <w:szCs w:val="20"/>
              </w:rPr>
              <w:t>450,  ул.</w:t>
            </w:r>
            <w:proofErr w:type="gramEnd"/>
            <w:r w:rsidRPr="0026498C">
              <w:rPr>
                <w:sz w:val="20"/>
                <w:szCs w:val="20"/>
              </w:rPr>
              <w:t xml:space="preserve"> Мингалевская, д. Якино, </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2D6D5A">
              <w:rPr>
                <w:color w:val="000000"/>
                <w:sz w:val="20"/>
                <w:szCs w:val="20"/>
              </w:rPr>
              <w:t>Обеспечение сохранности автомобильных дорог общего пользования местного значения и искусственных сооружений на них</w:t>
            </w:r>
          </w:p>
        </w:tc>
        <w:tc>
          <w:tcPr>
            <w:tcW w:w="2418"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4E0ECC">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612F89">
              <w:rPr>
                <w:color w:val="000000"/>
                <w:sz w:val="20"/>
                <w:szCs w:val="20"/>
              </w:rPr>
              <w:t>2026</w:t>
            </w:r>
          </w:p>
        </w:tc>
        <w:tc>
          <w:tcPr>
            <w:tcW w:w="1977"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D26FE0">
              <w:rPr>
                <w:iCs/>
                <w:color w:val="000000"/>
                <w:sz w:val="20"/>
              </w:rPr>
              <w:t>Ремонт водопропускных труб</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461605">
              <w:rPr>
                <w:rFonts w:asciiTheme="majorHAnsi" w:hAnsiTheme="majorHAnsi"/>
                <w:sz w:val="20"/>
                <w:szCs w:val="20"/>
              </w:rPr>
              <w:t>Мероприятие на плановый период</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C718FE" w:rsidP="00F85A0E">
            <w:pPr>
              <w:autoSpaceDE w:val="0"/>
              <w:autoSpaceDN w:val="0"/>
              <w:adjustRightInd w:val="0"/>
              <w:jc w:val="center"/>
              <w:rPr>
                <w:sz w:val="20"/>
                <w:szCs w:val="20"/>
              </w:rPr>
            </w:pPr>
            <w:r>
              <w:rPr>
                <w:sz w:val="20"/>
                <w:szCs w:val="20"/>
              </w:rPr>
              <w:t>286</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0F4434">
              <w:rPr>
                <w:iCs/>
                <w:color w:val="000000"/>
                <w:sz w:val="20"/>
              </w:rPr>
              <w:t>Ремонт моста</w:t>
            </w:r>
          </w:p>
        </w:tc>
        <w:tc>
          <w:tcPr>
            <w:tcW w:w="3544" w:type="dxa"/>
            <w:tcBorders>
              <w:top w:val="single" w:sz="4" w:space="0" w:color="auto"/>
              <w:left w:val="single" w:sz="4" w:space="0" w:color="auto"/>
              <w:bottom w:val="single" w:sz="4" w:space="0" w:color="auto"/>
              <w:right w:val="single" w:sz="4" w:space="0" w:color="auto"/>
            </w:tcBorders>
          </w:tcPr>
          <w:p w:rsidR="00F85A0E" w:rsidRPr="0026498C" w:rsidRDefault="00F85A0E" w:rsidP="00F85A0E">
            <w:pPr>
              <w:rPr>
                <w:sz w:val="20"/>
                <w:szCs w:val="20"/>
              </w:rPr>
            </w:pPr>
            <w:r w:rsidRPr="0026498C">
              <w:rPr>
                <w:sz w:val="20"/>
                <w:szCs w:val="20"/>
              </w:rPr>
              <w:t>Ремонт моста на ул. Лесная с. Антипино</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584D6E">
              <w:rPr>
                <w:rFonts w:eastAsia="Calibri"/>
                <w:sz w:val="20"/>
                <w:szCs w:val="20"/>
              </w:rPr>
              <w:t>Создание безопасных условий дорожного движения</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4E0ECC" w:rsidRDefault="00F85A0E" w:rsidP="00F85A0E">
            <w:pPr>
              <w:rPr>
                <w:sz w:val="20"/>
                <w:szCs w:val="20"/>
              </w:rPr>
            </w:pPr>
            <w:r w:rsidRPr="004E0ECC">
              <w:rPr>
                <w:sz w:val="20"/>
                <w:szCs w:val="20"/>
              </w:rPr>
              <w:t>Муниципальная программа «Развитие транспортной системы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612F89">
              <w:rPr>
                <w:color w:val="000000"/>
                <w:sz w:val="20"/>
                <w:szCs w:val="20"/>
              </w:rPr>
              <w:t>2026</w:t>
            </w:r>
          </w:p>
        </w:tc>
        <w:tc>
          <w:tcPr>
            <w:tcW w:w="1977"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0F4434">
              <w:rPr>
                <w:iCs/>
                <w:color w:val="000000"/>
                <w:sz w:val="20"/>
              </w:rPr>
              <w:t>Ремонт моста</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461605">
              <w:rPr>
                <w:rFonts w:asciiTheme="majorHAnsi" w:hAnsiTheme="majorHAnsi"/>
                <w:sz w:val="20"/>
                <w:szCs w:val="20"/>
              </w:rPr>
              <w:t>Мероприятие на плановый период</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C718FE" w:rsidP="00F85A0E">
            <w:pPr>
              <w:autoSpaceDE w:val="0"/>
              <w:autoSpaceDN w:val="0"/>
              <w:adjustRightInd w:val="0"/>
              <w:jc w:val="center"/>
              <w:rPr>
                <w:sz w:val="20"/>
                <w:szCs w:val="20"/>
              </w:rPr>
            </w:pPr>
            <w:r>
              <w:rPr>
                <w:sz w:val="20"/>
                <w:szCs w:val="20"/>
              </w:rPr>
              <w:t>287</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0F4434">
              <w:rPr>
                <w:iCs/>
                <w:color w:val="000000"/>
                <w:sz w:val="20"/>
              </w:rPr>
              <w:t>Ремонт моста</w:t>
            </w:r>
          </w:p>
        </w:tc>
        <w:tc>
          <w:tcPr>
            <w:tcW w:w="3544" w:type="dxa"/>
            <w:tcBorders>
              <w:top w:val="single" w:sz="4" w:space="0" w:color="auto"/>
              <w:left w:val="single" w:sz="4" w:space="0" w:color="auto"/>
              <w:bottom w:val="single" w:sz="4" w:space="0" w:color="auto"/>
              <w:right w:val="single" w:sz="4" w:space="0" w:color="auto"/>
            </w:tcBorders>
          </w:tcPr>
          <w:p w:rsidR="00F85A0E" w:rsidRPr="0026498C" w:rsidRDefault="00F85A0E" w:rsidP="00F85A0E">
            <w:pPr>
              <w:rPr>
                <w:sz w:val="20"/>
                <w:szCs w:val="20"/>
              </w:rPr>
            </w:pPr>
            <w:r w:rsidRPr="0026498C">
              <w:rPr>
                <w:sz w:val="20"/>
                <w:szCs w:val="20"/>
              </w:rPr>
              <w:t>Ремонт моста через реку на автомобильной дороге "Крохалево-Урманово-Подволошино" км 2+900</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584D6E">
              <w:rPr>
                <w:rFonts w:eastAsia="Calibri"/>
                <w:sz w:val="20"/>
                <w:szCs w:val="20"/>
              </w:rPr>
              <w:t>Создание безопасных условий дорожного движения</w:t>
            </w:r>
          </w:p>
        </w:tc>
        <w:tc>
          <w:tcPr>
            <w:tcW w:w="2418"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4E0ECC">
              <w:rPr>
                <w:sz w:val="20"/>
                <w:szCs w:val="20"/>
              </w:rPr>
              <w:t xml:space="preserve"> Бюджет Юсьвинского муниципального округа Пермского края, Бюджет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612F89">
              <w:rPr>
                <w:color w:val="000000"/>
                <w:sz w:val="20"/>
                <w:szCs w:val="20"/>
              </w:rPr>
              <w:t>2026</w:t>
            </w:r>
          </w:p>
        </w:tc>
        <w:tc>
          <w:tcPr>
            <w:tcW w:w="1977"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0F4434">
              <w:rPr>
                <w:iCs/>
                <w:color w:val="000000"/>
                <w:sz w:val="20"/>
              </w:rPr>
              <w:t>Ремонт моста</w:t>
            </w:r>
            <w:bookmarkStart w:id="0" w:name="_GoBack"/>
            <w:bookmarkEnd w:id="0"/>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461605">
              <w:rPr>
                <w:rFonts w:asciiTheme="majorHAnsi" w:hAnsiTheme="majorHAnsi"/>
                <w:sz w:val="20"/>
                <w:szCs w:val="20"/>
              </w:rPr>
              <w:t>Мероприятие на плановый период</w:t>
            </w:r>
          </w:p>
        </w:tc>
      </w:tr>
      <w:tr w:rsidR="00F85A0E" w:rsidRPr="00921EDB" w:rsidTr="00091540">
        <w:tc>
          <w:tcPr>
            <w:tcW w:w="708" w:type="dxa"/>
            <w:tcBorders>
              <w:top w:val="single" w:sz="4" w:space="0" w:color="auto"/>
              <w:left w:val="single" w:sz="4" w:space="0" w:color="auto"/>
              <w:bottom w:val="single" w:sz="4" w:space="0" w:color="auto"/>
              <w:right w:val="single" w:sz="4" w:space="0" w:color="auto"/>
            </w:tcBorders>
          </w:tcPr>
          <w:p w:rsidR="00F85A0E" w:rsidRPr="00FC64D1" w:rsidRDefault="00C718FE" w:rsidP="00F85A0E">
            <w:pPr>
              <w:autoSpaceDE w:val="0"/>
              <w:autoSpaceDN w:val="0"/>
              <w:adjustRightInd w:val="0"/>
              <w:jc w:val="center"/>
              <w:rPr>
                <w:sz w:val="20"/>
                <w:szCs w:val="20"/>
              </w:rPr>
            </w:pPr>
            <w:r>
              <w:rPr>
                <w:sz w:val="20"/>
                <w:szCs w:val="20"/>
              </w:rPr>
              <w:t>288</w:t>
            </w:r>
          </w:p>
        </w:tc>
        <w:tc>
          <w:tcPr>
            <w:tcW w:w="1843" w:type="dxa"/>
            <w:tcBorders>
              <w:top w:val="single" w:sz="4" w:space="0" w:color="auto"/>
              <w:left w:val="single" w:sz="4" w:space="0" w:color="auto"/>
              <w:bottom w:val="single" w:sz="4" w:space="0" w:color="auto"/>
              <w:right w:val="single" w:sz="4" w:space="0" w:color="auto"/>
            </w:tcBorders>
          </w:tcPr>
          <w:p w:rsidR="00F85A0E" w:rsidRDefault="00F85A0E" w:rsidP="00F85A0E">
            <w:r w:rsidRPr="000F4434">
              <w:rPr>
                <w:iCs/>
                <w:color w:val="000000"/>
                <w:sz w:val="20"/>
              </w:rPr>
              <w:t>Ремонт моста</w:t>
            </w:r>
          </w:p>
        </w:tc>
        <w:tc>
          <w:tcPr>
            <w:tcW w:w="3544" w:type="dxa"/>
            <w:tcBorders>
              <w:top w:val="single" w:sz="4" w:space="0" w:color="auto"/>
              <w:left w:val="single" w:sz="4" w:space="0" w:color="auto"/>
              <w:bottom w:val="single" w:sz="4" w:space="0" w:color="auto"/>
              <w:right w:val="single" w:sz="4" w:space="0" w:color="auto"/>
            </w:tcBorders>
          </w:tcPr>
          <w:p w:rsidR="00F85A0E" w:rsidRPr="0026498C" w:rsidRDefault="00F85A0E" w:rsidP="00F85A0E">
            <w:pPr>
              <w:rPr>
                <w:sz w:val="20"/>
                <w:szCs w:val="20"/>
              </w:rPr>
            </w:pPr>
            <w:r w:rsidRPr="0026498C">
              <w:rPr>
                <w:sz w:val="20"/>
                <w:szCs w:val="20"/>
              </w:rPr>
              <w:t>Ремонт моста через ручей на автомобильной дороге "Крохалево-Урманово-Подволошино" км 3+378</w:t>
            </w:r>
          </w:p>
        </w:tc>
        <w:tc>
          <w:tcPr>
            <w:tcW w:w="1559" w:type="dxa"/>
            <w:tcBorders>
              <w:top w:val="single" w:sz="4" w:space="0" w:color="auto"/>
              <w:left w:val="single" w:sz="4" w:space="0" w:color="auto"/>
              <w:bottom w:val="single" w:sz="4" w:space="0" w:color="auto"/>
              <w:right w:val="single" w:sz="4" w:space="0" w:color="auto"/>
            </w:tcBorders>
          </w:tcPr>
          <w:p w:rsidR="00F85A0E" w:rsidRDefault="00F85A0E" w:rsidP="00F85A0E">
            <w:r w:rsidRPr="00584D6E">
              <w:rPr>
                <w:rFonts w:eastAsia="Calibri"/>
                <w:sz w:val="20"/>
                <w:szCs w:val="20"/>
              </w:rPr>
              <w:t>Создание безопасных условий дорожного движения</w:t>
            </w:r>
          </w:p>
        </w:tc>
        <w:tc>
          <w:tcPr>
            <w:tcW w:w="2418" w:type="dxa"/>
            <w:gridSpan w:val="2"/>
            <w:tcBorders>
              <w:top w:val="single" w:sz="4" w:space="0" w:color="auto"/>
              <w:left w:val="single" w:sz="4" w:space="0" w:color="auto"/>
              <w:bottom w:val="single" w:sz="4" w:space="0" w:color="auto"/>
              <w:right w:val="single" w:sz="4" w:space="0" w:color="auto"/>
            </w:tcBorders>
          </w:tcPr>
          <w:p w:rsidR="00F85A0E" w:rsidRPr="004E0ECC" w:rsidRDefault="00F85A0E" w:rsidP="00F85A0E">
            <w:pPr>
              <w:rPr>
                <w:sz w:val="20"/>
                <w:szCs w:val="20"/>
              </w:rPr>
            </w:pPr>
            <w:r w:rsidRPr="004E0ECC">
              <w:rPr>
                <w:sz w:val="20"/>
                <w:szCs w:val="20"/>
              </w:rPr>
              <w:t>Муниципальная программа «Развитие транспортной системы Юсьвинского муниципального округа Пермского края»</w:t>
            </w:r>
          </w:p>
        </w:tc>
        <w:tc>
          <w:tcPr>
            <w:tcW w:w="709"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612F89">
              <w:rPr>
                <w:color w:val="000000"/>
                <w:sz w:val="20"/>
                <w:szCs w:val="20"/>
              </w:rPr>
              <w:t>2026</w:t>
            </w:r>
          </w:p>
        </w:tc>
        <w:tc>
          <w:tcPr>
            <w:tcW w:w="1977" w:type="dxa"/>
            <w:gridSpan w:val="2"/>
            <w:tcBorders>
              <w:top w:val="single" w:sz="4" w:space="0" w:color="auto"/>
              <w:left w:val="single" w:sz="4" w:space="0" w:color="auto"/>
              <w:bottom w:val="single" w:sz="4" w:space="0" w:color="auto"/>
              <w:right w:val="single" w:sz="4" w:space="0" w:color="auto"/>
            </w:tcBorders>
          </w:tcPr>
          <w:p w:rsidR="00F85A0E" w:rsidRDefault="00F85A0E" w:rsidP="00F85A0E">
            <w:r w:rsidRPr="000F4434">
              <w:rPr>
                <w:iCs/>
                <w:color w:val="000000"/>
                <w:sz w:val="20"/>
              </w:rPr>
              <w:t>Ремонт моста</w:t>
            </w:r>
          </w:p>
        </w:tc>
        <w:tc>
          <w:tcPr>
            <w:tcW w:w="2126" w:type="dxa"/>
            <w:tcBorders>
              <w:top w:val="single" w:sz="4" w:space="0" w:color="auto"/>
              <w:left w:val="single" w:sz="4" w:space="0" w:color="auto"/>
              <w:bottom w:val="single" w:sz="4" w:space="0" w:color="auto"/>
              <w:right w:val="single" w:sz="4" w:space="0" w:color="auto"/>
            </w:tcBorders>
          </w:tcPr>
          <w:p w:rsidR="00F85A0E" w:rsidRDefault="00F85A0E" w:rsidP="00F85A0E">
            <w:r w:rsidRPr="00461605">
              <w:rPr>
                <w:rFonts w:asciiTheme="majorHAnsi" w:hAnsiTheme="majorHAnsi"/>
                <w:sz w:val="20"/>
                <w:szCs w:val="20"/>
              </w:rPr>
              <w:t>Мероприятие на плановый период</w:t>
            </w:r>
          </w:p>
        </w:tc>
      </w:tr>
    </w:tbl>
    <w:p w:rsidR="00247981" w:rsidRPr="00921EDB" w:rsidRDefault="00247981" w:rsidP="00247981">
      <w:pPr>
        <w:keepNext/>
        <w:keepLines/>
        <w:suppressLineNumbers/>
        <w:suppressAutoHyphens/>
        <w:ind w:left="9639"/>
        <w:jc w:val="both"/>
        <w:rPr>
          <w:sz w:val="20"/>
          <w:szCs w:val="20"/>
        </w:rPr>
      </w:pPr>
    </w:p>
    <w:p w:rsidR="00247981" w:rsidRPr="00921EDB" w:rsidRDefault="00247981" w:rsidP="00247981">
      <w:pPr>
        <w:keepNext/>
        <w:keepLines/>
        <w:suppressLineNumbers/>
        <w:suppressAutoHyphens/>
        <w:ind w:left="9639"/>
        <w:jc w:val="both"/>
        <w:rPr>
          <w:sz w:val="20"/>
          <w:szCs w:val="20"/>
        </w:rPr>
      </w:pPr>
    </w:p>
    <w:p w:rsidR="004006C8" w:rsidRDefault="004006C8"/>
    <w:p w:rsidR="00532522" w:rsidRDefault="00532522"/>
    <w:p w:rsidR="00532522" w:rsidRDefault="00532522"/>
    <w:p w:rsidR="00532522" w:rsidRDefault="00532522"/>
    <w:p w:rsidR="00532522" w:rsidRDefault="00532522" w:rsidP="00532522">
      <w:pPr>
        <w:pStyle w:val="af0"/>
        <w:spacing w:line="276" w:lineRule="auto"/>
        <w:ind w:left="0"/>
        <w:jc w:val="center"/>
        <w:rPr>
          <w:b/>
        </w:rPr>
      </w:pPr>
      <w:r w:rsidRPr="00C53514">
        <w:rPr>
          <w:b/>
        </w:rPr>
        <w:t xml:space="preserve">Исполнение целевых показателей результативности деятельности </w:t>
      </w:r>
    </w:p>
    <w:p w:rsidR="00532522" w:rsidRDefault="00532522" w:rsidP="00532522">
      <w:pPr>
        <w:pStyle w:val="af0"/>
        <w:spacing w:line="276" w:lineRule="auto"/>
        <w:ind w:left="0"/>
        <w:jc w:val="center"/>
        <w:rPr>
          <w:b/>
        </w:rPr>
      </w:pPr>
      <w:r w:rsidRPr="00C53514">
        <w:rPr>
          <w:b/>
        </w:rPr>
        <w:t>администрации Юсьвинского муниципального округа Пермского края за 202</w:t>
      </w:r>
      <w:r w:rsidR="00715396">
        <w:rPr>
          <w:b/>
        </w:rPr>
        <w:t>5</w:t>
      </w:r>
      <w:r w:rsidRPr="00C53514">
        <w:rPr>
          <w:b/>
        </w:rPr>
        <w:t xml:space="preserve"> год</w:t>
      </w:r>
    </w:p>
    <w:tbl>
      <w:tblPr>
        <w:tblW w:w="547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1"/>
        <w:gridCol w:w="1980"/>
        <w:gridCol w:w="1705"/>
        <w:gridCol w:w="779"/>
        <w:gridCol w:w="752"/>
        <w:gridCol w:w="18"/>
        <w:gridCol w:w="767"/>
        <w:gridCol w:w="6"/>
        <w:gridCol w:w="733"/>
        <w:gridCol w:w="33"/>
        <w:gridCol w:w="12"/>
        <w:gridCol w:w="604"/>
        <w:gridCol w:w="45"/>
        <w:gridCol w:w="133"/>
        <w:gridCol w:w="727"/>
        <w:gridCol w:w="869"/>
        <w:gridCol w:w="779"/>
        <w:gridCol w:w="15"/>
        <w:gridCol w:w="655"/>
        <w:gridCol w:w="21"/>
        <w:gridCol w:w="613"/>
        <w:gridCol w:w="9"/>
        <w:gridCol w:w="18"/>
        <w:gridCol w:w="48"/>
        <w:gridCol w:w="595"/>
        <w:gridCol w:w="6"/>
        <w:gridCol w:w="679"/>
        <w:gridCol w:w="770"/>
      </w:tblGrid>
      <w:tr w:rsidR="007E19A9" w:rsidTr="00975261">
        <w:trPr>
          <w:tblHeader/>
        </w:trPr>
        <w:tc>
          <w:tcPr>
            <w:tcW w:w="570" w:type="pct"/>
            <w:vMerge w:val="restart"/>
            <w:tcBorders>
              <w:top w:val="single" w:sz="4" w:space="0" w:color="auto"/>
              <w:left w:val="single" w:sz="4" w:space="0" w:color="auto"/>
              <w:bottom w:val="single" w:sz="4" w:space="0" w:color="auto"/>
              <w:right w:val="single" w:sz="4" w:space="0" w:color="auto"/>
            </w:tcBorders>
            <w:shd w:val="clear" w:color="auto" w:fill="DBE5F1"/>
            <w:hideMark/>
          </w:tcPr>
          <w:p w:rsidR="007E19A9" w:rsidRPr="000A6021" w:rsidRDefault="007E19A9" w:rsidP="00975261">
            <w:pPr>
              <w:ind w:left="142"/>
              <w:jc w:val="center"/>
              <w:rPr>
                <w:b/>
                <w:sz w:val="20"/>
                <w:szCs w:val="20"/>
              </w:rPr>
            </w:pPr>
            <w:proofErr w:type="gramStart"/>
            <w:r w:rsidRPr="000A6021">
              <w:rPr>
                <w:b/>
                <w:sz w:val="20"/>
                <w:szCs w:val="20"/>
              </w:rPr>
              <w:t>Цель( Задача</w:t>
            </w:r>
            <w:proofErr w:type="gramEnd"/>
            <w:r w:rsidRPr="000A6021">
              <w:rPr>
                <w:b/>
                <w:sz w:val="20"/>
                <w:szCs w:val="20"/>
              </w:rPr>
              <w:t xml:space="preserve"> )</w:t>
            </w:r>
          </w:p>
        </w:tc>
        <w:tc>
          <w:tcPr>
            <w:tcW w:w="656" w:type="pct"/>
            <w:vMerge w:val="restart"/>
            <w:tcBorders>
              <w:top w:val="single" w:sz="4" w:space="0" w:color="auto"/>
              <w:left w:val="single" w:sz="4" w:space="0" w:color="auto"/>
              <w:bottom w:val="single" w:sz="4" w:space="0" w:color="auto"/>
              <w:right w:val="single" w:sz="4" w:space="0" w:color="auto"/>
            </w:tcBorders>
            <w:shd w:val="clear" w:color="auto" w:fill="DBE5F1"/>
            <w:hideMark/>
          </w:tcPr>
          <w:p w:rsidR="007E19A9" w:rsidRPr="000A6021" w:rsidRDefault="007E19A9" w:rsidP="00975261">
            <w:pPr>
              <w:ind w:left="142"/>
              <w:jc w:val="both"/>
              <w:rPr>
                <w:b/>
                <w:sz w:val="20"/>
                <w:szCs w:val="20"/>
              </w:rPr>
            </w:pPr>
            <w:r w:rsidRPr="000A6021">
              <w:rPr>
                <w:b/>
                <w:sz w:val="20"/>
                <w:szCs w:val="20"/>
              </w:rPr>
              <w:t xml:space="preserve">Показатель </w:t>
            </w:r>
          </w:p>
        </w:tc>
        <w:tc>
          <w:tcPr>
            <w:tcW w:w="565" w:type="pct"/>
            <w:vMerge w:val="restart"/>
            <w:tcBorders>
              <w:top w:val="single" w:sz="4" w:space="0" w:color="auto"/>
              <w:left w:val="single" w:sz="4" w:space="0" w:color="auto"/>
              <w:bottom w:val="single" w:sz="4" w:space="0" w:color="auto"/>
              <w:right w:val="single" w:sz="4" w:space="0" w:color="auto"/>
            </w:tcBorders>
            <w:shd w:val="clear" w:color="auto" w:fill="DBE5F1"/>
            <w:hideMark/>
          </w:tcPr>
          <w:p w:rsidR="007E19A9" w:rsidRPr="000A6021" w:rsidRDefault="007E19A9" w:rsidP="00975261">
            <w:pPr>
              <w:jc w:val="center"/>
              <w:rPr>
                <w:rFonts w:eastAsia="Calibri"/>
                <w:b/>
                <w:sz w:val="20"/>
                <w:szCs w:val="20"/>
              </w:rPr>
            </w:pPr>
            <w:r w:rsidRPr="000A6021">
              <w:rPr>
                <w:rFonts w:eastAsia="Calibri"/>
                <w:b/>
                <w:sz w:val="20"/>
                <w:szCs w:val="20"/>
              </w:rPr>
              <w:t>Наименование муниципальной программы</w:t>
            </w:r>
          </w:p>
        </w:tc>
        <w:tc>
          <w:tcPr>
            <w:tcW w:w="258" w:type="pct"/>
            <w:vMerge w:val="restart"/>
            <w:tcBorders>
              <w:top w:val="single" w:sz="4" w:space="0" w:color="auto"/>
              <w:left w:val="single" w:sz="4" w:space="0" w:color="auto"/>
              <w:right w:val="single" w:sz="4" w:space="0" w:color="auto"/>
            </w:tcBorders>
            <w:shd w:val="clear" w:color="auto" w:fill="DBE5F1"/>
          </w:tcPr>
          <w:p w:rsidR="007E19A9" w:rsidRDefault="007E19A9" w:rsidP="00975261">
            <w:pPr>
              <w:jc w:val="center"/>
              <w:rPr>
                <w:rFonts w:eastAsia="Calibri"/>
                <w:b/>
                <w:sz w:val="20"/>
                <w:szCs w:val="20"/>
              </w:rPr>
            </w:pPr>
          </w:p>
        </w:tc>
        <w:tc>
          <w:tcPr>
            <w:tcW w:w="1269" w:type="pct"/>
            <w:gridSpan w:val="11"/>
            <w:tcBorders>
              <w:top w:val="single" w:sz="4" w:space="0" w:color="auto"/>
              <w:left w:val="single" w:sz="4" w:space="0" w:color="auto"/>
              <w:bottom w:val="single" w:sz="4" w:space="0" w:color="auto"/>
              <w:right w:val="single" w:sz="4" w:space="0" w:color="auto"/>
            </w:tcBorders>
            <w:shd w:val="clear" w:color="auto" w:fill="DBE5F1"/>
            <w:hideMark/>
          </w:tcPr>
          <w:p w:rsidR="007E19A9" w:rsidRDefault="007E19A9" w:rsidP="00975261">
            <w:pPr>
              <w:jc w:val="center"/>
              <w:rPr>
                <w:sz w:val="20"/>
                <w:szCs w:val="20"/>
              </w:rPr>
            </w:pPr>
            <w:r>
              <w:rPr>
                <w:rFonts w:eastAsia="Calibri"/>
                <w:b/>
                <w:sz w:val="20"/>
                <w:szCs w:val="20"/>
              </w:rPr>
              <w:t>II этап (2016 г. - 2020 г.)</w:t>
            </w:r>
          </w:p>
        </w:tc>
        <w:tc>
          <w:tcPr>
            <w:tcW w:w="1427" w:type="pct"/>
            <w:gridSpan w:val="12"/>
            <w:tcBorders>
              <w:top w:val="single" w:sz="4" w:space="0" w:color="auto"/>
              <w:left w:val="single" w:sz="4" w:space="0" w:color="auto"/>
              <w:bottom w:val="single" w:sz="4" w:space="0" w:color="auto"/>
              <w:right w:val="single" w:sz="4" w:space="0" w:color="auto"/>
            </w:tcBorders>
            <w:shd w:val="clear" w:color="auto" w:fill="DBE5F1"/>
            <w:hideMark/>
          </w:tcPr>
          <w:p w:rsidR="007E19A9" w:rsidRDefault="007E19A9" w:rsidP="00975261">
            <w:pPr>
              <w:jc w:val="center"/>
              <w:rPr>
                <w:sz w:val="20"/>
                <w:szCs w:val="20"/>
              </w:rPr>
            </w:pPr>
            <w:r>
              <w:rPr>
                <w:rFonts w:eastAsia="Calibri"/>
                <w:b/>
                <w:sz w:val="20"/>
                <w:szCs w:val="20"/>
              </w:rPr>
              <w:t>III этап (2020г.-2026г.)</w:t>
            </w:r>
          </w:p>
        </w:tc>
        <w:tc>
          <w:tcPr>
            <w:tcW w:w="255" w:type="pct"/>
            <w:vMerge w:val="restart"/>
            <w:tcBorders>
              <w:top w:val="single" w:sz="4" w:space="0" w:color="auto"/>
              <w:left w:val="single" w:sz="4" w:space="0" w:color="auto"/>
              <w:right w:val="single" w:sz="4" w:space="0" w:color="auto"/>
            </w:tcBorders>
            <w:shd w:val="clear" w:color="auto" w:fill="DBE5F1"/>
          </w:tcPr>
          <w:p w:rsidR="007E19A9" w:rsidRDefault="007E19A9" w:rsidP="00975261">
            <w:pPr>
              <w:jc w:val="center"/>
              <w:rPr>
                <w:rFonts w:eastAsia="Calibri"/>
                <w:b/>
                <w:sz w:val="20"/>
                <w:szCs w:val="20"/>
              </w:rPr>
            </w:pPr>
            <w:r w:rsidRPr="00C53514">
              <w:rPr>
                <w:rFonts w:eastAsia="Calibri"/>
                <w:b/>
                <w:sz w:val="16"/>
                <w:szCs w:val="16"/>
              </w:rPr>
              <w:t>Выполнение плана, %</w:t>
            </w:r>
          </w:p>
        </w:tc>
      </w:tr>
      <w:tr w:rsidR="00975261" w:rsidTr="00975261">
        <w:trPr>
          <w:tblHeader/>
        </w:trPr>
        <w:tc>
          <w:tcPr>
            <w:tcW w:w="570"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b/>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b/>
              </w:rPr>
            </w:pPr>
          </w:p>
        </w:tc>
        <w:tc>
          <w:tcPr>
            <w:tcW w:w="565"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rFonts w:eastAsia="Calibri"/>
                <w:b/>
              </w:rPr>
            </w:pPr>
          </w:p>
        </w:tc>
        <w:tc>
          <w:tcPr>
            <w:tcW w:w="258" w:type="pct"/>
            <w:vMerge/>
            <w:tcBorders>
              <w:left w:val="single" w:sz="4" w:space="0" w:color="auto"/>
              <w:bottom w:val="single" w:sz="4" w:space="0" w:color="auto"/>
              <w:right w:val="single" w:sz="4" w:space="0" w:color="auto"/>
            </w:tcBorders>
            <w:shd w:val="clear" w:color="auto" w:fill="DBE5F1"/>
          </w:tcPr>
          <w:p w:rsidR="007E19A9" w:rsidRDefault="007E19A9" w:rsidP="00975261">
            <w:pPr>
              <w:jc w:val="center"/>
              <w:rPr>
                <w:sz w:val="18"/>
                <w:szCs w:val="18"/>
              </w:rPr>
            </w:pPr>
          </w:p>
        </w:tc>
        <w:tc>
          <w:tcPr>
            <w:tcW w:w="255" w:type="pct"/>
            <w:gridSpan w:val="2"/>
            <w:tcBorders>
              <w:top w:val="single" w:sz="4" w:space="0" w:color="auto"/>
              <w:left w:val="single" w:sz="4" w:space="0" w:color="auto"/>
              <w:bottom w:val="single" w:sz="4" w:space="0" w:color="auto"/>
              <w:right w:val="single" w:sz="4" w:space="0" w:color="auto"/>
            </w:tcBorders>
            <w:shd w:val="clear" w:color="auto" w:fill="DBE5F1"/>
            <w:hideMark/>
          </w:tcPr>
          <w:p w:rsidR="007E19A9" w:rsidRDefault="007E19A9" w:rsidP="00975261">
            <w:pPr>
              <w:jc w:val="center"/>
              <w:rPr>
                <w:sz w:val="18"/>
                <w:szCs w:val="18"/>
              </w:rPr>
            </w:pPr>
            <w:r>
              <w:rPr>
                <w:sz w:val="18"/>
                <w:szCs w:val="18"/>
              </w:rPr>
              <w:t>2016 (план)</w:t>
            </w:r>
          </w:p>
        </w:tc>
        <w:tc>
          <w:tcPr>
            <w:tcW w:w="256" w:type="pct"/>
            <w:gridSpan w:val="2"/>
            <w:tcBorders>
              <w:top w:val="single" w:sz="4" w:space="0" w:color="auto"/>
              <w:left w:val="single" w:sz="4" w:space="0" w:color="auto"/>
              <w:bottom w:val="single" w:sz="4" w:space="0" w:color="auto"/>
              <w:right w:val="single" w:sz="4" w:space="0" w:color="auto"/>
            </w:tcBorders>
            <w:shd w:val="clear" w:color="auto" w:fill="DBE5F1"/>
            <w:hideMark/>
          </w:tcPr>
          <w:p w:rsidR="007E19A9" w:rsidRDefault="007E19A9" w:rsidP="00975261">
            <w:pPr>
              <w:jc w:val="center"/>
              <w:rPr>
                <w:sz w:val="20"/>
                <w:szCs w:val="20"/>
              </w:rPr>
            </w:pPr>
            <w:r>
              <w:rPr>
                <w:sz w:val="20"/>
                <w:szCs w:val="20"/>
              </w:rPr>
              <w:t xml:space="preserve">2017 </w:t>
            </w:r>
            <w:r>
              <w:rPr>
                <w:sz w:val="18"/>
                <w:szCs w:val="18"/>
              </w:rPr>
              <w:t>(план)</w:t>
            </w:r>
          </w:p>
        </w:tc>
        <w:tc>
          <w:tcPr>
            <w:tcW w:w="258" w:type="pct"/>
            <w:gridSpan w:val="3"/>
            <w:tcBorders>
              <w:top w:val="single" w:sz="4" w:space="0" w:color="auto"/>
              <w:left w:val="single" w:sz="4" w:space="0" w:color="auto"/>
              <w:bottom w:val="single" w:sz="4" w:space="0" w:color="auto"/>
              <w:right w:val="single" w:sz="4" w:space="0" w:color="auto"/>
            </w:tcBorders>
            <w:shd w:val="clear" w:color="auto" w:fill="DBE5F1"/>
            <w:hideMark/>
          </w:tcPr>
          <w:p w:rsidR="007E19A9" w:rsidRDefault="007E19A9" w:rsidP="00975261">
            <w:pPr>
              <w:jc w:val="center"/>
              <w:rPr>
                <w:sz w:val="20"/>
                <w:szCs w:val="20"/>
              </w:rPr>
            </w:pPr>
            <w:r>
              <w:rPr>
                <w:sz w:val="18"/>
                <w:szCs w:val="18"/>
              </w:rPr>
              <w:t>2018 (план)</w:t>
            </w:r>
          </w:p>
        </w:tc>
        <w:tc>
          <w:tcPr>
            <w:tcW w:w="259" w:type="pct"/>
            <w:gridSpan w:val="3"/>
            <w:tcBorders>
              <w:top w:val="single" w:sz="4" w:space="0" w:color="auto"/>
              <w:left w:val="single" w:sz="4" w:space="0" w:color="auto"/>
              <w:bottom w:val="single" w:sz="4" w:space="0" w:color="auto"/>
              <w:right w:val="single" w:sz="4" w:space="0" w:color="auto"/>
            </w:tcBorders>
            <w:shd w:val="clear" w:color="auto" w:fill="DBE5F1"/>
            <w:hideMark/>
          </w:tcPr>
          <w:p w:rsidR="007E19A9" w:rsidRDefault="007E19A9" w:rsidP="00975261">
            <w:pPr>
              <w:jc w:val="center"/>
              <w:rPr>
                <w:sz w:val="20"/>
                <w:szCs w:val="20"/>
              </w:rPr>
            </w:pPr>
            <w:r>
              <w:rPr>
                <w:sz w:val="18"/>
                <w:szCs w:val="18"/>
              </w:rPr>
              <w:t>2019 (план)</w:t>
            </w:r>
          </w:p>
        </w:tc>
        <w:tc>
          <w:tcPr>
            <w:tcW w:w="241" w:type="pct"/>
            <w:tcBorders>
              <w:top w:val="single" w:sz="4" w:space="0" w:color="auto"/>
              <w:left w:val="single" w:sz="4" w:space="0" w:color="auto"/>
              <w:bottom w:val="single" w:sz="4" w:space="0" w:color="auto"/>
              <w:right w:val="single" w:sz="4" w:space="0" w:color="auto"/>
            </w:tcBorders>
            <w:shd w:val="clear" w:color="auto" w:fill="DBE5F1"/>
            <w:hideMark/>
          </w:tcPr>
          <w:p w:rsidR="007E19A9" w:rsidRDefault="007E19A9" w:rsidP="00975261">
            <w:pPr>
              <w:jc w:val="center"/>
              <w:rPr>
                <w:sz w:val="20"/>
                <w:szCs w:val="20"/>
              </w:rPr>
            </w:pPr>
            <w:r>
              <w:rPr>
                <w:sz w:val="18"/>
                <w:szCs w:val="18"/>
              </w:rPr>
              <w:t>2020 (план)</w:t>
            </w:r>
          </w:p>
        </w:tc>
        <w:tc>
          <w:tcPr>
            <w:tcW w:w="288" w:type="pct"/>
            <w:tcBorders>
              <w:top w:val="single" w:sz="4" w:space="0" w:color="auto"/>
              <w:left w:val="single" w:sz="4" w:space="0" w:color="auto"/>
              <w:bottom w:val="single" w:sz="4" w:space="0" w:color="auto"/>
              <w:right w:val="single" w:sz="4" w:space="0" w:color="auto"/>
            </w:tcBorders>
            <w:shd w:val="clear" w:color="auto" w:fill="DBE5F1"/>
            <w:hideMark/>
          </w:tcPr>
          <w:p w:rsidR="007E19A9" w:rsidRDefault="007E19A9" w:rsidP="00975261">
            <w:pPr>
              <w:jc w:val="center"/>
              <w:rPr>
                <w:sz w:val="20"/>
                <w:szCs w:val="20"/>
              </w:rPr>
            </w:pPr>
            <w:r>
              <w:rPr>
                <w:sz w:val="20"/>
                <w:szCs w:val="20"/>
              </w:rPr>
              <w:t>2021</w:t>
            </w:r>
          </w:p>
        </w:tc>
        <w:tc>
          <w:tcPr>
            <w:tcW w:w="25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E19A9" w:rsidRPr="008E3446" w:rsidRDefault="007E19A9" w:rsidP="00975261">
            <w:pPr>
              <w:jc w:val="center"/>
              <w:rPr>
                <w:sz w:val="18"/>
                <w:szCs w:val="18"/>
              </w:rPr>
            </w:pPr>
            <w:r w:rsidRPr="008E3446">
              <w:rPr>
                <w:sz w:val="18"/>
                <w:szCs w:val="18"/>
              </w:rPr>
              <w:t>2022</w:t>
            </w:r>
          </w:p>
        </w:tc>
        <w:tc>
          <w:tcPr>
            <w:tcW w:w="229" w:type="pct"/>
            <w:gridSpan w:val="3"/>
            <w:tcBorders>
              <w:top w:val="single" w:sz="4" w:space="0" w:color="auto"/>
              <w:left w:val="single" w:sz="4" w:space="0" w:color="auto"/>
              <w:bottom w:val="single" w:sz="4" w:space="0" w:color="auto"/>
              <w:right w:val="single" w:sz="4" w:space="0" w:color="auto"/>
            </w:tcBorders>
            <w:shd w:val="clear" w:color="auto" w:fill="DBE5F1"/>
            <w:hideMark/>
          </w:tcPr>
          <w:p w:rsidR="007E19A9" w:rsidRDefault="007E19A9" w:rsidP="00975261">
            <w:pPr>
              <w:jc w:val="center"/>
              <w:rPr>
                <w:sz w:val="20"/>
                <w:szCs w:val="20"/>
              </w:rPr>
            </w:pPr>
            <w:r>
              <w:rPr>
                <w:sz w:val="20"/>
                <w:szCs w:val="20"/>
              </w:rPr>
              <w:t>2023</w:t>
            </w:r>
          </w:p>
        </w:tc>
        <w:tc>
          <w:tcPr>
            <w:tcW w:w="212" w:type="pct"/>
            <w:gridSpan w:val="3"/>
            <w:tcBorders>
              <w:top w:val="single" w:sz="4" w:space="0" w:color="auto"/>
              <w:left w:val="single" w:sz="4" w:space="0" w:color="auto"/>
              <w:bottom w:val="single" w:sz="4" w:space="0" w:color="auto"/>
              <w:right w:val="single" w:sz="4" w:space="0" w:color="auto"/>
            </w:tcBorders>
            <w:shd w:val="clear" w:color="auto" w:fill="DBE5F1"/>
            <w:hideMark/>
          </w:tcPr>
          <w:p w:rsidR="007E19A9" w:rsidRDefault="007E19A9" w:rsidP="00975261">
            <w:pPr>
              <w:jc w:val="center"/>
              <w:rPr>
                <w:sz w:val="20"/>
                <w:szCs w:val="20"/>
              </w:rPr>
            </w:pPr>
            <w:r>
              <w:rPr>
                <w:sz w:val="20"/>
                <w:szCs w:val="20"/>
              </w:rPr>
              <w:t>2024</w:t>
            </w:r>
          </w:p>
        </w:tc>
        <w:tc>
          <w:tcPr>
            <w:tcW w:w="215" w:type="pct"/>
            <w:gridSpan w:val="3"/>
            <w:tcBorders>
              <w:top w:val="single" w:sz="4" w:space="0" w:color="auto"/>
              <w:left w:val="single" w:sz="4" w:space="0" w:color="auto"/>
              <w:bottom w:val="single" w:sz="4" w:space="0" w:color="auto"/>
              <w:right w:val="single" w:sz="4" w:space="0" w:color="auto"/>
            </w:tcBorders>
            <w:shd w:val="clear" w:color="auto" w:fill="DBE5F1"/>
            <w:hideMark/>
          </w:tcPr>
          <w:p w:rsidR="007E19A9" w:rsidRPr="00003895" w:rsidRDefault="007E19A9" w:rsidP="00975261">
            <w:pPr>
              <w:jc w:val="center"/>
              <w:rPr>
                <w:color w:val="FF0000"/>
                <w:sz w:val="20"/>
                <w:szCs w:val="20"/>
              </w:rPr>
            </w:pPr>
            <w:r w:rsidRPr="00003895">
              <w:rPr>
                <w:color w:val="FF0000"/>
                <w:sz w:val="20"/>
                <w:szCs w:val="20"/>
              </w:rPr>
              <w:t>2025</w:t>
            </w:r>
          </w:p>
        </w:tc>
        <w:tc>
          <w:tcPr>
            <w:tcW w:w="225" w:type="pct"/>
            <w:tcBorders>
              <w:top w:val="single" w:sz="4" w:space="0" w:color="auto"/>
              <w:left w:val="single" w:sz="4" w:space="0" w:color="auto"/>
              <w:bottom w:val="single" w:sz="4" w:space="0" w:color="auto"/>
              <w:right w:val="single" w:sz="4" w:space="0" w:color="auto"/>
            </w:tcBorders>
            <w:shd w:val="clear" w:color="auto" w:fill="DBE5F1"/>
            <w:hideMark/>
          </w:tcPr>
          <w:p w:rsidR="007E19A9" w:rsidRDefault="007E19A9" w:rsidP="00975261">
            <w:pPr>
              <w:jc w:val="center"/>
              <w:rPr>
                <w:sz w:val="20"/>
                <w:szCs w:val="20"/>
              </w:rPr>
            </w:pPr>
            <w:r>
              <w:rPr>
                <w:sz w:val="20"/>
                <w:szCs w:val="20"/>
              </w:rPr>
              <w:t>2026</w:t>
            </w:r>
          </w:p>
        </w:tc>
        <w:tc>
          <w:tcPr>
            <w:tcW w:w="255" w:type="pct"/>
            <w:vMerge/>
            <w:tcBorders>
              <w:left w:val="single" w:sz="4" w:space="0" w:color="auto"/>
              <w:bottom w:val="single" w:sz="4" w:space="0" w:color="auto"/>
              <w:right w:val="single" w:sz="4" w:space="0" w:color="auto"/>
            </w:tcBorders>
            <w:shd w:val="clear" w:color="auto" w:fill="DBE5F1"/>
          </w:tcPr>
          <w:p w:rsidR="007E19A9" w:rsidRDefault="007E19A9" w:rsidP="00975261">
            <w:pPr>
              <w:jc w:val="center"/>
              <w:rPr>
                <w:sz w:val="20"/>
                <w:szCs w:val="20"/>
              </w:rPr>
            </w:pPr>
          </w:p>
        </w:tc>
      </w:tr>
      <w:tr w:rsidR="007E19A9" w:rsidTr="00975261">
        <w:trPr>
          <w:trHeight w:val="254"/>
        </w:trPr>
        <w:tc>
          <w:tcPr>
            <w:tcW w:w="1791" w:type="pct"/>
            <w:gridSpan w:val="3"/>
            <w:tcBorders>
              <w:top w:val="single" w:sz="4" w:space="0" w:color="auto"/>
              <w:left w:val="single" w:sz="4" w:space="0" w:color="auto"/>
              <w:right w:val="single" w:sz="4" w:space="0" w:color="auto"/>
            </w:tcBorders>
          </w:tcPr>
          <w:p w:rsidR="007E19A9" w:rsidRDefault="007E19A9" w:rsidP="00975261">
            <w:pPr>
              <w:jc w:val="center"/>
              <w:rPr>
                <w:sz w:val="20"/>
                <w:szCs w:val="20"/>
              </w:rPr>
            </w:pPr>
            <w:r>
              <w:rPr>
                <w:b/>
                <w:sz w:val="22"/>
                <w:szCs w:val="22"/>
              </w:rPr>
              <w:t>Цель 1.1. Стабилизация численности населения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58"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5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41"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58" w:type="pct"/>
            <w:tcBorders>
              <w:top w:val="single" w:sz="4" w:space="0" w:color="auto"/>
              <w:left w:val="single" w:sz="4" w:space="0" w:color="auto"/>
              <w:bottom w:val="single" w:sz="4" w:space="0" w:color="auto"/>
              <w:right w:val="single" w:sz="4" w:space="0" w:color="auto"/>
            </w:tcBorders>
            <w:shd w:val="clear" w:color="auto" w:fill="auto"/>
          </w:tcPr>
          <w:p w:rsidR="007E19A9" w:rsidRPr="008E3446" w:rsidRDefault="007E19A9" w:rsidP="00975261">
            <w:pPr>
              <w:pStyle w:val="tabletext"/>
              <w:jc w:val="center"/>
              <w:rPr>
                <w:rFonts w:eastAsia="Calibri"/>
                <w:sz w:val="18"/>
                <w:szCs w:val="18"/>
                <w:lang w:eastAsia="en-US"/>
              </w:rPr>
            </w:pPr>
          </w:p>
        </w:tc>
        <w:tc>
          <w:tcPr>
            <w:tcW w:w="22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12"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15"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25"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r>
      <w:tr w:rsidR="007E19A9" w:rsidTr="00975261">
        <w:trPr>
          <w:trHeight w:val="254"/>
        </w:trPr>
        <w:tc>
          <w:tcPr>
            <w:tcW w:w="570" w:type="pct"/>
            <w:vMerge w:val="restart"/>
            <w:tcBorders>
              <w:top w:val="single" w:sz="4" w:space="0" w:color="auto"/>
              <w:left w:val="single" w:sz="4" w:space="0" w:color="auto"/>
              <w:right w:val="single" w:sz="4" w:space="0" w:color="auto"/>
            </w:tcBorders>
            <w:hideMark/>
          </w:tcPr>
          <w:p w:rsidR="007E19A9" w:rsidRDefault="007E19A9" w:rsidP="00975261">
            <w:pPr>
              <w:rPr>
                <w:b/>
              </w:rPr>
            </w:pP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jc w:val="center"/>
              <w:rPr>
                <w:sz w:val="20"/>
                <w:szCs w:val="20"/>
              </w:rPr>
            </w:pPr>
            <w:proofErr w:type="gramStart"/>
            <w:r>
              <w:rPr>
                <w:rFonts w:eastAsia="Calibri"/>
                <w:sz w:val="20"/>
                <w:szCs w:val="20"/>
                <w:lang w:eastAsia="en-US"/>
              </w:rPr>
              <w:t>Численность  постоянного</w:t>
            </w:r>
            <w:proofErr w:type="gramEnd"/>
            <w:r>
              <w:rPr>
                <w:rFonts w:eastAsia="Calibri"/>
                <w:sz w:val="20"/>
                <w:szCs w:val="20"/>
                <w:lang w:eastAsia="en-US"/>
              </w:rPr>
              <w:t xml:space="preserve"> населения на начало года, чел.</w:t>
            </w:r>
          </w:p>
        </w:tc>
        <w:tc>
          <w:tcPr>
            <w:tcW w:w="565" w:type="pct"/>
            <w:vMerge w:val="restart"/>
            <w:tcBorders>
              <w:top w:val="single" w:sz="4" w:space="0" w:color="auto"/>
              <w:left w:val="single" w:sz="4" w:space="0" w:color="auto"/>
              <w:right w:val="single" w:sz="4" w:space="0" w:color="auto"/>
            </w:tcBorders>
            <w:hideMark/>
          </w:tcPr>
          <w:p w:rsidR="007E19A9" w:rsidRDefault="007E19A9" w:rsidP="00975261">
            <w:pPr>
              <w:jc w:val="center"/>
              <w:rPr>
                <w:sz w:val="20"/>
                <w:szCs w:val="20"/>
              </w:rPr>
            </w:pPr>
            <w:r>
              <w:rPr>
                <w:sz w:val="20"/>
                <w:szCs w:val="20"/>
              </w:rPr>
              <w:t xml:space="preserve">Муниципальная программа «Улучшение качества жизни </w:t>
            </w:r>
            <w:proofErr w:type="gramStart"/>
            <w:r>
              <w:rPr>
                <w:sz w:val="20"/>
                <w:szCs w:val="20"/>
              </w:rPr>
              <w:t>населения  Юсьвинского</w:t>
            </w:r>
            <w:proofErr w:type="gramEnd"/>
            <w:r>
              <w:rPr>
                <w:sz w:val="20"/>
                <w:szCs w:val="20"/>
              </w:rPr>
              <w:t xml:space="preserve">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rFonts w:eastAsia="Calibri"/>
                <w:sz w:val="18"/>
                <w:szCs w:val="18"/>
                <w:lang w:eastAsia="en-US"/>
              </w:rPr>
            </w:pPr>
            <w:r>
              <w:rPr>
                <w:rFonts w:eastAsia="Calibri"/>
                <w:sz w:val="18"/>
                <w:szCs w:val="18"/>
                <w:lang w:eastAsia="en-US"/>
              </w:rPr>
              <w:t>18178</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rFonts w:eastAsia="Calibri"/>
                <w:sz w:val="18"/>
                <w:szCs w:val="18"/>
                <w:lang w:eastAsia="en-US"/>
              </w:rPr>
            </w:pPr>
            <w:r>
              <w:rPr>
                <w:rFonts w:eastAsia="Calibri"/>
                <w:sz w:val="18"/>
                <w:szCs w:val="18"/>
                <w:lang w:eastAsia="en-US"/>
              </w:rPr>
              <w:t>17886</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rFonts w:eastAsia="Calibri"/>
                <w:sz w:val="18"/>
                <w:szCs w:val="18"/>
                <w:lang w:eastAsia="en-US"/>
              </w:rPr>
            </w:pPr>
            <w:r>
              <w:rPr>
                <w:rFonts w:eastAsia="Calibri"/>
                <w:sz w:val="18"/>
                <w:szCs w:val="18"/>
                <w:lang w:eastAsia="en-US"/>
              </w:rPr>
              <w:t>17494</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rFonts w:eastAsia="Calibri"/>
                <w:sz w:val="18"/>
                <w:szCs w:val="18"/>
                <w:lang w:eastAsia="en-US"/>
              </w:rPr>
            </w:pPr>
            <w:r>
              <w:rPr>
                <w:rFonts w:eastAsia="Calibri"/>
                <w:sz w:val="18"/>
                <w:szCs w:val="18"/>
                <w:lang w:eastAsia="en-US"/>
              </w:rPr>
              <w:t>17142</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rFonts w:eastAsia="Calibri"/>
                <w:sz w:val="18"/>
                <w:szCs w:val="18"/>
                <w:lang w:eastAsia="en-US"/>
              </w:rPr>
            </w:pPr>
            <w:r>
              <w:rPr>
                <w:rFonts w:eastAsia="Calibri"/>
                <w:sz w:val="18"/>
                <w:szCs w:val="18"/>
                <w:lang w:eastAsia="en-US"/>
              </w:rPr>
              <w:t>16799</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rFonts w:eastAsia="Calibri"/>
                <w:sz w:val="18"/>
                <w:szCs w:val="18"/>
                <w:lang w:eastAsia="en-US"/>
              </w:rPr>
            </w:pPr>
            <w:r>
              <w:rPr>
                <w:rFonts w:eastAsia="Calibri"/>
                <w:sz w:val="18"/>
                <w:szCs w:val="18"/>
                <w:lang w:eastAsia="en-US"/>
              </w:rPr>
              <w:t>16285</w:t>
            </w:r>
          </w:p>
        </w:tc>
        <w:tc>
          <w:tcPr>
            <w:tcW w:w="258" w:type="pct"/>
            <w:tcBorders>
              <w:top w:val="single" w:sz="4" w:space="0" w:color="auto"/>
              <w:left w:val="single" w:sz="4" w:space="0" w:color="auto"/>
              <w:bottom w:val="single" w:sz="4" w:space="0" w:color="auto"/>
              <w:right w:val="single" w:sz="4" w:space="0" w:color="auto"/>
            </w:tcBorders>
            <w:shd w:val="clear" w:color="auto" w:fill="auto"/>
            <w:hideMark/>
          </w:tcPr>
          <w:p w:rsidR="007E19A9" w:rsidRPr="008E3446" w:rsidRDefault="007E19A9" w:rsidP="00975261">
            <w:pPr>
              <w:pStyle w:val="tabletext"/>
              <w:jc w:val="center"/>
              <w:rPr>
                <w:rFonts w:eastAsia="Calibri"/>
                <w:sz w:val="18"/>
                <w:szCs w:val="18"/>
                <w:lang w:eastAsia="en-US"/>
              </w:rPr>
            </w:pPr>
            <w:r w:rsidRPr="008E3446">
              <w:rPr>
                <w:rFonts w:eastAsia="Calibri"/>
                <w:sz w:val="18"/>
                <w:szCs w:val="18"/>
                <w:lang w:eastAsia="en-US"/>
              </w:rPr>
              <w:t>16065</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EB06E2" w:rsidRDefault="007E19A9" w:rsidP="00975261">
            <w:pPr>
              <w:pStyle w:val="tabletext"/>
              <w:jc w:val="center"/>
              <w:rPr>
                <w:rFonts w:eastAsia="Calibri"/>
                <w:sz w:val="18"/>
                <w:szCs w:val="18"/>
                <w:lang w:eastAsia="en-US"/>
              </w:rPr>
            </w:pPr>
            <w:r>
              <w:rPr>
                <w:rFonts w:eastAsia="Calibri"/>
                <w:sz w:val="18"/>
                <w:szCs w:val="18"/>
                <w:lang w:eastAsia="en-US"/>
              </w:rPr>
              <w:t>16964</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EB06E2" w:rsidRDefault="007E19A9" w:rsidP="00975261">
            <w:pPr>
              <w:pStyle w:val="tabletext"/>
              <w:jc w:val="center"/>
              <w:rPr>
                <w:rFonts w:eastAsia="Calibri"/>
                <w:sz w:val="18"/>
                <w:szCs w:val="18"/>
                <w:lang w:eastAsia="en-US"/>
              </w:rPr>
            </w:pPr>
            <w:r>
              <w:rPr>
                <w:rFonts w:eastAsia="Calibri"/>
                <w:sz w:val="18"/>
                <w:szCs w:val="18"/>
                <w:lang w:eastAsia="en-US"/>
              </w:rPr>
              <w:t>15887</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EB06E2" w:rsidRDefault="007E19A9" w:rsidP="00975261">
            <w:pPr>
              <w:pStyle w:val="tabletext"/>
              <w:jc w:val="center"/>
              <w:rPr>
                <w:rFonts w:eastAsia="Calibri"/>
                <w:sz w:val="18"/>
                <w:szCs w:val="18"/>
                <w:lang w:eastAsia="en-US"/>
              </w:rPr>
            </w:pPr>
            <w:r>
              <w:rPr>
                <w:rFonts w:eastAsia="Calibri"/>
                <w:sz w:val="18"/>
                <w:szCs w:val="18"/>
                <w:lang w:eastAsia="en-US"/>
              </w:rPr>
              <w:t>15808</w:t>
            </w:r>
          </w:p>
        </w:tc>
        <w:tc>
          <w:tcPr>
            <w:tcW w:w="225"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rFonts w:eastAsia="Calibri"/>
                <w:sz w:val="18"/>
                <w:szCs w:val="18"/>
                <w:lang w:eastAsia="en-US"/>
              </w:rPr>
            </w:pPr>
            <w:r>
              <w:rPr>
                <w:rFonts w:eastAsia="Calibri"/>
                <w:sz w:val="18"/>
                <w:szCs w:val="18"/>
                <w:lang w:eastAsia="en-US"/>
              </w:rPr>
              <w:t>15765</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r>
      <w:tr w:rsidR="007E19A9" w:rsidTr="00975261">
        <w:trPr>
          <w:trHeight w:val="254"/>
        </w:trPr>
        <w:tc>
          <w:tcPr>
            <w:tcW w:w="570" w:type="pct"/>
            <w:vMerge/>
            <w:tcBorders>
              <w:left w:val="single" w:sz="4" w:space="0" w:color="auto"/>
              <w:bottom w:val="single" w:sz="4" w:space="0" w:color="auto"/>
              <w:right w:val="single" w:sz="4" w:space="0" w:color="auto"/>
            </w:tcBorders>
            <w:hideMark/>
          </w:tcPr>
          <w:p w:rsidR="007E19A9" w:rsidRDefault="007E19A9" w:rsidP="00975261">
            <w:pPr>
              <w:rPr>
                <w:b/>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jc w:val="center"/>
              <w:rPr>
                <w:rFonts w:eastAsia="Calibri"/>
                <w:sz w:val="20"/>
                <w:szCs w:val="20"/>
                <w:lang w:eastAsia="en-US"/>
              </w:rPr>
            </w:pPr>
          </w:p>
        </w:tc>
        <w:tc>
          <w:tcPr>
            <w:tcW w:w="565" w:type="pct"/>
            <w:vMerge/>
            <w:tcBorders>
              <w:left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481835" w:rsidRDefault="007E19A9" w:rsidP="00975261">
            <w:pPr>
              <w:pStyle w:val="tabletext"/>
              <w:jc w:val="center"/>
              <w:rPr>
                <w:rFonts w:eastAsia="Calibri"/>
                <w:sz w:val="18"/>
                <w:szCs w:val="18"/>
                <w:lang w:eastAsia="en-US"/>
              </w:rPr>
            </w:pPr>
            <w:r w:rsidRPr="00481835">
              <w:rPr>
                <w:rFonts w:eastAsia="Calibri"/>
                <w:sz w:val="18"/>
                <w:szCs w:val="18"/>
                <w:lang w:eastAsia="en-US"/>
              </w:rPr>
              <w:t>17886</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481835" w:rsidRDefault="007E19A9" w:rsidP="00975261">
            <w:pPr>
              <w:pStyle w:val="tabletext"/>
              <w:jc w:val="center"/>
              <w:rPr>
                <w:rFonts w:eastAsia="Calibri"/>
                <w:sz w:val="18"/>
                <w:szCs w:val="18"/>
                <w:lang w:eastAsia="en-US"/>
              </w:rPr>
            </w:pPr>
            <w:r w:rsidRPr="00481835">
              <w:rPr>
                <w:rFonts w:eastAsia="Calibri"/>
                <w:sz w:val="18"/>
                <w:szCs w:val="18"/>
                <w:lang w:eastAsia="en-US"/>
              </w:rPr>
              <w:t>17494</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481835" w:rsidRDefault="007E19A9" w:rsidP="00975261">
            <w:pPr>
              <w:pStyle w:val="tabletext"/>
              <w:jc w:val="center"/>
              <w:rPr>
                <w:rFonts w:eastAsia="Calibri"/>
                <w:sz w:val="18"/>
                <w:szCs w:val="18"/>
                <w:lang w:eastAsia="en-US"/>
              </w:rPr>
            </w:pPr>
            <w:r w:rsidRPr="00481835">
              <w:rPr>
                <w:rFonts w:eastAsia="Calibri"/>
                <w:sz w:val="18"/>
                <w:szCs w:val="18"/>
                <w:lang w:eastAsia="en-US"/>
              </w:rPr>
              <w:t>17142</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481835" w:rsidRDefault="007E19A9" w:rsidP="00975261">
            <w:pPr>
              <w:pStyle w:val="tabletext"/>
              <w:jc w:val="center"/>
              <w:rPr>
                <w:rFonts w:eastAsia="Calibri"/>
                <w:sz w:val="18"/>
                <w:szCs w:val="18"/>
                <w:lang w:eastAsia="en-US"/>
              </w:rPr>
            </w:pPr>
            <w:r w:rsidRPr="00481835">
              <w:rPr>
                <w:rFonts w:eastAsia="Calibri"/>
                <w:sz w:val="18"/>
                <w:szCs w:val="18"/>
                <w:lang w:eastAsia="en-US"/>
              </w:rPr>
              <w:t>16799</w:t>
            </w:r>
          </w:p>
        </w:tc>
        <w:tc>
          <w:tcPr>
            <w:tcW w:w="241" w:type="pct"/>
            <w:tcBorders>
              <w:top w:val="single" w:sz="4" w:space="0" w:color="auto"/>
              <w:left w:val="single" w:sz="4" w:space="0" w:color="auto"/>
              <w:bottom w:val="single" w:sz="4" w:space="0" w:color="auto"/>
              <w:right w:val="single" w:sz="4" w:space="0" w:color="auto"/>
            </w:tcBorders>
            <w:hideMark/>
          </w:tcPr>
          <w:p w:rsidR="007E19A9" w:rsidRPr="00481835" w:rsidRDefault="007E19A9" w:rsidP="00975261">
            <w:pPr>
              <w:pStyle w:val="tabletext"/>
              <w:jc w:val="center"/>
              <w:rPr>
                <w:rFonts w:eastAsia="Calibri"/>
                <w:sz w:val="18"/>
                <w:szCs w:val="18"/>
                <w:lang w:eastAsia="en-US"/>
              </w:rPr>
            </w:pPr>
            <w:r w:rsidRPr="00481835">
              <w:rPr>
                <w:rFonts w:eastAsia="Calibri"/>
                <w:sz w:val="18"/>
                <w:szCs w:val="18"/>
                <w:lang w:eastAsia="en-US"/>
              </w:rPr>
              <w:t>16542</w:t>
            </w:r>
          </w:p>
        </w:tc>
        <w:tc>
          <w:tcPr>
            <w:tcW w:w="288"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18"/>
                <w:szCs w:val="18"/>
                <w:lang w:eastAsia="en-US"/>
              </w:rPr>
            </w:pPr>
            <w:r>
              <w:rPr>
                <w:rFonts w:eastAsia="Calibri"/>
                <w:sz w:val="18"/>
                <w:szCs w:val="18"/>
                <w:lang w:eastAsia="en-US"/>
              </w:rPr>
              <w:t>16195</w:t>
            </w:r>
          </w:p>
        </w:tc>
        <w:tc>
          <w:tcPr>
            <w:tcW w:w="258" w:type="pct"/>
            <w:tcBorders>
              <w:top w:val="single" w:sz="4" w:space="0" w:color="auto"/>
              <w:left w:val="single" w:sz="4" w:space="0" w:color="auto"/>
              <w:bottom w:val="single" w:sz="4" w:space="0" w:color="auto"/>
              <w:right w:val="single" w:sz="4" w:space="0" w:color="auto"/>
            </w:tcBorders>
            <w:shd w:val="clear" w:color="auto" w:fill="auto"/>
            <w:hideMark/>
          </w:tcPr>
          <w:p w:rsidR="007E19A9" w:rsidRPr="008E3446" w:rsidRDefault="007E19A9" w:rsidP="00975261">
            <w:pPr>
              <w:pStyle w:val="tabletext"/>
              <w:rPr>
                <w:rFonts w:eastAsia="Calibri"/>
                <w:sz w:val="18"/>
                <w:szCs w:val="18"/>
                <w:lang w:eastAsia="en-US"/>
              </w:rPr>
            </w:pPr>
            <w:r w:rsidRPr="008E3446">
              <w:rPr>
                <w:rFonts w:eastAsia="Calibri"/>
                <w:sz w:val="18"/>
                <w:szCs w:val="18"/>
                <w:lang w:eastAsia="en-US"/>
              </w:rPr>
              <w:t>16457</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16182</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E2C6C" w:rsidRDefault="008D603F" w:rsidP="00975261">
            <w:pPr>
              <w:pStyle w:val="tabletext"/>
              <w:jc w:val="center"/>
              <w:rPr>
                <w:rFonts w:eastAsia="Calibri"/>
                <w:sz w:val="18"/>
                <w:szCs w:val="18"/>
                <w:lang w:eastAsia="en-US"/>
              </w:rPr>
            </w:pPr>
            <w:r>
              <w:rPr>
                <w:rFonts w:eastAsia="Calibri"/>
                <w:sz w:val="18"/>
                <w:szCs w:val="18"/>
                <w:lang w:eastAsia="en-US"/>
              </w:rPr>
              <w:t>х</w:t>
            </w:r>
          </w:p>
        </w:tc>
      </w:tr>
      <w:tr w:rsidR="007E19A9" w:rsidTr="00975261">
        <w:tc>
          <w:tcPr>
            <w:tcW w:w="570" w:type="pct"/>
            <w:vMerge w:val="restart"/>
            <w:tcBorders>
              <w:top w:val="single" w:sz="4" w:space="0" w:color="auto"/>
              <w:left w:val="single" w:sz="4" w:space="0" w:color="auto"/>
              <w:right w:val="single" w:sz="4" w:space="0" w:color="auto"/>
            </w:tcBorders>
            <w:hideMark/>
          </w:tcPr>
          <w:p w:rsidR="007E19A9" w:rsidRDefault="007E19A9" w:rsidP="00975261">
            <w:pPr>
              <w:pStyle w:val="11"/>
              <w:ind w:left="0"/>
              <w:rPr>
                <w:sz w:val="20"/>
                <w:szCs w:val="20"/>
              </w:rPr>
            </w:pPr>
            <w:r>
              <w:rPr>
                <w:sz w:val="20"/>
                <w:szCs w:val="20"/>
              </w:rPr>
              <w:t xml:space="preserve">Задача </w:t>
            </w:r>
            <w:proofErr w:type="gramStart"/>
            <w:r>
              <w:rPr>
                <w:sz w:val="20"/>
                <w:szCs w:val="20"/>
              </w:rPr>
              <w:t>1.1.1.:</w:t>
            </w:r>
            <w:proofErr w:type="gramEnd"/>
            <w:r>
              <w:rPr>
                <w:sz w:val="20"/>
                <w:szCs w:val="20"/>
              </w:rPr>
              <w:t xml:space="preserve"> Сохранение уровня рождаемости</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pStyle w:val="11"/>
              <w:ind w:left="0"/>
              <w:jc w:val="center"/>
              <w:rPr>
                <w:sz w:val="20"/>
                <w:szCs w:val="20"/>
              </w:rPr>
            </w:pPr>
            <w:r>
              <w:rPr>
                <w:bCs/>
                <w:sz w:val="20"/>
                <w:szCs w:val="20"/>
              </w:rPr>
              <w:t>Число родившихся за период с начала года, чел.</w:t>
            </w:r>
          </w:p>
        </w:tc>
        <w:tc>
          <w:tcPr>
            <w:tcW w:w="565" w:type="pct"/>
            <w:vMerge/>
            <w:tcBorders>
              <w:left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rFonts w:eastAsia="Calibri"/>
                <w:sz w:val="20"/>
                <w:lang w:eastAsia="en-US"/>
              </w:rPr>
            </w:pPr>
            <w:r>
              <w:rPr>
                <w:rFonts w:eastAsia="Calibri"/>
                <w:sz w:val="20"/>
                <w:lang w:eastAsia="en-US"/>
              </w:rPr>
              <w:t>270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rFonts w:eastAsia="Calibri"/>
                <w:sz w:val="20"/>
                <w:lang w:eastAsia="en-US"/>
              </w:rPr>
            </w:pPr>
            <w:r>
              <w:rPr>
                <w:rFonts w:eastAsia="Calibri"/>
                <w:sz w:val="20"/>
                <w:lang w:eastAsia="en-US"/>
              </w:rPr>
              <w:t>235</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rFonts w:eastAsia="Calibri"/>
                <w:sz w:val="20"/>
                <w:lang w:eastAsia="en-US"/>
              </w:rPr>
            </w:pPr>
            <w:r>
              <w:rPr>
                <w:rFonts w:eastAsia="Calibri"/>
                <w:sz w:val="20"/>
                <w:lang w:eastAsia="en-US"/>
              </w:rPr>
              <w:t>217</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rFonts w:eastAsia="Calibri"/>
                <w:sz w:val="20"/>
                <w:lang w:eastAsia="en-US"/>
              </w:rPr>
            </w:pPr>
            <w:r>
              <w:rPr>
                <w:rFonts w:eastAsia="Calibri"/>
                <w:sz w:val="20"/>
                <w:lang w:eastAsia="en-US"/>
              </w:rPr>
              <w:t>184</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rFonts w:eastAsia="Calibri"/>
                <w:sz w:val="20"/>
                <w:lang w:eastAsia="en-US"/>
              </w:rPr>
            </w:pPr>
            <w:r>
              <w:rPr>
                <w:rFonts w:eastAsia="Calibri"/>
                <w:sz w:val="20"/>
                <w:lang w:eastAsia="en-US"/>
              </w:rPr>
              <w:t>197</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rFonts w:eastAsia="Calibri"/>
                <w:sz w:val="20"/>
                <w:lang w:eastAsia="en-US"/>
              </w:rPr>
            </w:pPr>
            <w:r>
              <w:rPr>
                <w:rFonts w:eastAsia="Calibri"/>
                <w:sz w:val="20"/>
                <w:lang w:eastAsia="en-US"/>
              </w:rPr>
              <w:t>197</w:t>
            </w:r>
          </w:p>
        </w:tc>
        <w:tc>
          <w:tcPr>
            <w:tcW w:w="258" w:type="pct"/>
            <w:tcBorders>
              <w:top w:val="single" w:sz="4" w:space="0" w:color="auto"/>
              <w:left w:val="single" w:sz="4" w:space="0" w:color="auto"/>
              <w:bottom w:val="single" w:sz="4" w:space="0" w:color="auto"/>
              <w:right w:val="single" w:sz="4" w:space="0" w:color="auto"/>
            </w:tcBorders>
            <w:shd w:val="clear" w:color="auto" w:fill="auto"/>
          </w:tcPr>
          <w:p w:rsidR="007E19A9" w:rsidRPr="008E3446" w:rsidRDefault="007E19A9" w:rsidP="00975261">
            <w:pPr>
              <w:pStyle w:val="tabletext"/>
              <w:jc w:val="center"/>
              <w:rPr>
                <w:rFonts w:eastAsia="Calibri"/>
                <w:sz w:val="20"/>
                <w:lang w:eastAsia="en-US"/>
              </w:rPr>
            </w:pPr>
            <w:r w:rsidRPr="008E3446">
              <w:rPr>
                <w:rFonts w:eastAsia="Calibri"/>
                <w:sz w:val="20"/>
                <w:lang w:eastAsia="en-US"/>
              </w:rPr>
              <w:t>196</w:t>
            </w:r>
          </w:p>
        </w:tc>
        <w:tc>
          <w:tcPr>
            <w:tcW w:w="229" w:type="pct"/>
            <w:gridSpan w:val="3"/>
            <w:tcBorders>
              <w:top w:val="single" w:sz="4" w:space="0" w:color="auto"/>
              <w:left w:val="single" w:sz="4" w:space="0" w:color="auto"/>
              <w:bottom w:val="single" w:sz="4" w:space="0" w:color="auto"/>
              <w:right w:val="single" w:sz="4" w:space="0" w:color="auto"/>
            </w:tcBorders>
          </w:tcPr>
          <w:p w:rsidR="007E19A9" w:rsidRPr="00EB06E2" w:rsidRDefault="007E19A9" w:rsidP="00975261">
            <w:pPr>
              <w:pStyle w:val="tabletext"/>
              <w:jc w:val="center"/>
              <w:rPr>
                <w:rFonts w:eastAsia="Calibri"/>
                <w:sz w:val="20"/>
                <w:lang w:eastAsia="en-US"/>
              </w:rPr>
            </w:pPr>
            <w:r>
              <w:rPr>
                <w:rFonts w:eastAsia="Calibri"/>
                <w:sz w:val="20"/>
                <w:lang w:eastAsia="en-US"/>
              </w:rPr>
              <w:t>197</w:t>
            </w:r>
          </w:p>
        </w:tc>
        <w:tc>
          <w:tcPr>
            <w:tcW w:w="212" w:type="pct"/>
            <w:gridSpan w:val="3"/>
            <w:tcBorders>
              <w:top w:val="single" w:sz="4" w:space="0" w:color="auto"/>
              <w:left w:val="single" w:sz="4" w:space="0" w:color="auto"/>
              <w:bottom w:val="single" w:sz="4" w:space="0" w:color="auto"/>
              <w:right w:val="single" w:sz="4" w:space="0" w:color="auto"/>
            </w:tcBorders>
          </w:tcPr>
          <w:p w:rsidR="007E19A9" w:rsidRPr="00EB06E2" w:rsidRDefault="007E19A9" w:rsidP="00975261">
            <w:pPr>
              <w:pStyle w:val="tabletext"/>
              <w:jc w:val="center"/>
              <w:rPr>
                <w:rFonts w:eastAsia="Calibri"/>
                <w:sz w:val="20"/>
                <w:lang w:eastAsia="en-US"/>
              </w:rPr>
            </w:pPr>
            <w:r>
              <w:rPr>
                <w:rFonts w:eastAsia="Calibri"/>
                <w:sz w:val="20"/>
                <w:lang w:eastAsia="en-US"/>
              </w:rPr>
              <w:t>200</w:t>
            </w:r>
          </w:p>
        </w:tc>
        <w:tc>
          <w:tcPr>
            <w:tcW w:w="215" w:type="pct"/>
            <w:gridSpan w:val="3"/>
            <w:tcBorders>
              <w:top w:val="single" w:sz="4" w:space="0" w:color="auto"/>
              <w:left w:val="single" w:sz="4" w:space="0" w:color="auto"/>
              <w:bottom w:val="single" w:sz="4" w:space="0" w:color="auto"/>
              <w:right w:val="single" w:sz="4" w:space="0" w:color="auto"/>
            </w:tcBorders>
          </w:tcPr>
          <w:p w:rsidR="007E19A9" w:rsidRPr="00EB06E2" w:rsidRDefault="007E19A9" w:rsidP="00975261">
            <w:pPr>
              <w:pStyle w:val="tabletext"/>
              <w:jc w:val="center"/>
              <w:rPr>
                <w:rFonts w:eastAsia="Calibri"/>
                <w:sz w:val="20"/>
                <w:lang w:eastAsia="en-US"/>
              </w:rPr>
            </w:pPr>
            <w:r>
              <w:rPr>
                <w:rFonts w:eastAsia="Calibri"/>
                <w:sz w:val="20"/>
                <w:lang w:eastAsia="en-US"/>
              </w:rPr>
              <w:t>203</w:t>
            </w:r>
          </w:p>
        </w:tc>
        <w:tc>
          <w:tcPr>
            <w:tcW w:w="225" w:type="pct"/>
            <w:tcBorders>
              <w:top w:val="single" w:sz="4" w:space="0" w:color="auto"/>
              <w:left w:val="single" w:sz="4" w:space="0" w:color="auto"/>
              <w:bottom w:val="single" w:sz="4" w:space="0" w:color="auto"/>
              <w:right w:val="single" w:sz="4" w:space="0" w:color="auto"/>
            </w:tcBorders>
          </w:tcPr>
          <w:p w:rsidR="007E19A9" w:rsidRPr="00EB06E2" w:rsidRDefault="007E19A9" w:rsidP="00975261">
            <w:pPr>
              <w:pStyle w:val="tabletext"/>
              <w:jc w:val="center"/>
              <w:rPr>
                <w:rFonts w:eastAsia="Calibri"/>
                <w:sz w:val="20"/>
                <w:highlight w:val="yellow"/>
                <w:lang w:eastAsia="en-US"/>
              </w:rPr>
            </w:pPr>
            <w:r w:rsidRPr="00B20725">
              <w:rPr>
                <w:rFonts w:eastAsia="Calibri"/>
                <w:sz w:val="20"/>
                <w:lang w:eastAsia="en-US"/>
              </w:rPr>
              <w:t>203</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20"/>
                <w:lang w:eastAsia="en-US"/>
              </w:rPr>
            </w:pPr>
          </w:p>
        </w:tc>
      </w:tr>
      <w:tr w:rsidR="007E19A9" w:rsidTr="00975261">
        <w:tc>
          <w:tcPr>
            <w:tcW w:w="570" w:type="pct"/>
            <w:vMerge/>
            <w:tcBorders>
              <w:left w:val="single" w:sz="4" w:space="0" w:color="auto"/>
              <w:right w:val="single" w:sz="4" w:space="0" w:color="auto"/>
            </w:tcBorders>
            <w:hideMark/>
          </w:tcPr>
          <w:p w:rsidR="007E19A9" w:rsidRDefault="007E19A9" w:rsidP="00975261">
            <w:pPr>
              <w:pStyle w:val="11"/>
              <w:ind w:left="0"/>
              <w:rPr>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pStyle w:val="11"/>
              <w:ind w:left="0"/>
              <w:jc w:val="center"/>
              <w:rPr>
                <w:bCs/>
                <w:sz w:val="20"/>
                <w:szCs w:val="20"/>
              </w:rPr>
            </w:pPr>
          </w:p>
        </w:tc>
        <w:tc>
          <w:tcPr>
            <w:tcW w:w="565" w:type="pct"/>
            <w:vMerge/>
            <w:tcBorders>
              <w:left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29649E" w:rsidRDefault="007E19A9" w:rsidP="00975261">
            <w:pPr>
              <w:pStyle w:val="tabletext"/>
              <w:jc w:val="center"/>
              <w:rPr>
                <w:rFonts w:eastAsia="Calibri"/>
                <w:sz w:val="20"/>
                <w:lang w:eastAsia="en-US"/>
              </w:rPr>
            </w:pPr>
            <w:r w:rsidRPr="0029649E">
              <w:rPr>
                <w:rFonts w:eastAsia="Calibri"/>
                <w:sz w:val="20"/>
                <w:lang w:eastAsia="en-US"/>
              </w:rPr>
              <w:t>270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29649E" w:rsidRDefault="007E19A9" w:rsidP="00975261">
            <w:pPr>
              <w:pStyle w:val="tabletext"/>
              <w:jc w:val="center"/>
              <w:rPr>
                <w:rFonts w:eastAsia="Calibri"/>
                <w:sz w:val="20"/>
                <w:lang w:eastAsia="en-US"/>
              </w:rPr>
            </w:pPr>
            <w:r w:rsidRPr="0029649E">
              <w:rPr>
                <w:rFonts w:eastAsia="Calibri"/>
                <w:sz w:val="20"/>
                <w:lang w:eastAsia="en-US"/>
              </w:rPr>
              <w:t>238</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29649E" w:rsidRDefault="007E19A9" w:rsidP="00975261">
            <w:pPr>
              <w:pStyle w:val="tabletext"/>
              <w:jc w:val="center"/>
              <w:rPr>
                <w:rFonts w:eastAsia="Calibri"/>
                <w:sz w:val="20"/>
                <w:lang w:eastAsia="en-US"/>
              </w:rPr>
            </w:pPr>
            <w:r w:rsidRPr="0029649E">
              <w:rPr>
                <w:rFonts w:eastAsia="Calibri"/>
                <w:sz w:val="20"/>
                <w:lang w:eastAsia="en-US"/>
              </w:rPr>
              <w:t>219</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29649E" w:rsidRDefault="007E19A9" w:rsidP="00975261">
            <w:pPr>
              <w:pStyle w:val="tabletext"/>
              <w:jc w:val="center"/>
              <w:rPr>
                <w:rFonts w:eastAsia="Calibri"/>
                <w:sz w:val="20"/>
                <w:lang w:eastAsia="en-US"/>
              </w:rPr>
            </w:pPr>
            <w:r w:rsidRPr="0029649E">
              <w:rPr>
                <w:rFonts w:eastAsia="Calibri"/>
                <w:sz w:val="20"/>
                <w:lang w:eastAsia="en-US"/>
              </w:rPr>
              <w:t>185</w:t>
            </w:r>
          </w:p>
        </w:tc>
        <w:tc>
          <w:tcPr>
            <w:tcW w:w="241" w:type="pct"/>
            <w:tcBorders>
              <w:top w:val="single" w:sz="4" w:space="0" w:color="auto"/>
              <w:left w:val="single" w:sz="4" w:space="0" w:color="auto"/>
              <w:bottom w:val="single" w:sz="4" w:space="0" w:color="auto"/>
              <w:right w:val="single" w:sz="4" w:space="0" w:color="auto"/>
            </w:tcBorders>
            <w:hideMark/>
          </w:tcPr>
          <w:p w:rsidR="007E19A9" w:rsidRPr="0029649E" w:rsidRDefault="007E19A9" w:rsidP="00975261">
            <w:pPr>
              <w:pStyle w:val="tabletext"/>
              <w:jc w:val="center"/>
              <w:rPr>
                <w:rFonts w:eastAsia="Calibri"/>
                <w:sz w:val="20"/>
                <w:lang w:eastAsia="en-US"/>
              </w:rPr>
            </w:pPr>
            <w:r w:rsidRPr="0029649E">
              <w:rPr>
                <w:rFonts w:eastAsia="Calibri"/>
                <w:sz w:val="20"/>
                <w:lang w:eastAsia="en-US"/>
              </w:rPr>
              <w:t>194</w:t>
            </w:r>
          </w:p>
        </w:tc>
        <w:tc>
          <w:tcPr>
            <w:tcW w:w="288"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Pr>
                <w:rFonts w:eastAsia="Calibri"/>
                <w:sz w:val="20"/>
                <w:lang w:eastAsia="en-US"/>
              </w:rPr>
              <w:t>174</w:t>
            </w:r>
          </w:p>
        </w:tc>
        <w:tc>
          <w:tcPr>
            <w:tcW w:w="258" w:type="pct"/>
            <w:tcBorders>
              <w:top w:val="single" w:sz="4" w:space="0" w:color="auto"/>
              <w:left w:val="single" w:sz="4" w:space="0" w:color="auto"/>
              <w:bottom w:val="single" w:sz="4" w:space="0" w:color="auto"/>
              <w:right w:val="single" w:sz="4" w:space="0" w:color="auto"/>
            </w:tcBorders>
            <w:shd w:val="clear" w:color="auto" w:fill="auto"/>
            <w:hideMark/>
          </w:tcPr>
          <w:p w:rsidR="007E19A9" w:rsidRPr="008E3446" w:rsidRDefault="007E19A9" w:rsidP="00975261">
            <w:pPr>
              <w:pStyle w:val="tabletext"/>
              <w:jc w:val="center"/>
              <w:rPr>
                <w:rFonts w:eastAsia="Calibri"/>
                <w:sz w:val="18"/>
                <w:szCs w:val="18"/>
                <w:lang w:eastAsia="en-US"/>
              </w:rPr>
            </w:pPr>
            <w:r w:rsidRPr="008E3446">
              <w:rPr>
                <w:rFonts w:eastAsia="Calibri"/>
                <w:sz w:val="18"/>
                <w:szCs w:val="18"/>
                <w:lang w:eastAsia="en-US"/>
              </w:rPr>
              <w:t>170</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156</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E2C6C" w:rsidRDefault="008D603F" w:rsidP="00975261">
            <w:pPr>
              <w:pStyle w:val="tabletext"/>
              <w:jc w:val="center"/>
              <w:rPr>
                <w:rFonts w:eastAsia="Calibri"/>
                <w:sz w:val="20"/>
                <w:lang w:eastAsia="en-US"/>
              </w:rPr>
            </w:pPr>
            <w:r>
              <w:rPr>
                <w:rFonts w:eastAsia="Calibri"/>
                <w:sz w:val="20"/>
                <w:lang w:eastAsia="en-US"/>
              </w:rPr>
              <w:t>х</w:t>
            </w:r>
          </w:p>
        </w:tc>
      </w:tr>
      <w:tr w:rsidR="007E19A9" w:rsidTr="00975261">
        <w:tc>
          <w:tcPr>
            <w:tcW w:w="570" w:type="pct"/>
            <w:vMerge/>
            <w:tcBorders>
              <w:left w:val="single" w:sz="4" w:space="0" w:color="auto"/>
              <w:right w:val="single" w:sz="4" w:space="0" w:color="auto"/>
            </w:tcBorders>
            <w:vAlign w:val="center"/>
            <w:hideMark/>
          </w:tcPr>
          <w:p w:rsidR="007E19A9" w:rsidRDefault="007E19A9" w:rsidP="00975261">
            <w:pPr>
              <w:rPr>
                <w:sz w:val="20"/>
                <w:szCs w:val="20"/>
                <w:lang w:eastAsia="en-US"/>
              </w:rPr>
            </w:pP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pStyle w:val="11"/>
              <w:ind w:left="0"/>
              <w:jc w:val="center"/>
              <w:rPr>
                <w:sz w:val="20"/>
                <w:szCs w:val="20"/>
              </w:rPr>
            </w:pPr>
            <w:r>
              <w:rPr>
                <w:sz w:val="20"/>
                <w:szCs w:val="20"/>
              </w:rPr>
              <w:t>Общее число умерших за период с начала года, чел.</w:t>
            </w:r>
          </w:p>
        </w:tc>
        <w:tc>
          <w:tcPr>
            <w:tcW w:w="565" w:type="pct"/>
            <w:vMerge/>
            <w:tcBorders>
              <w:left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sz w:val="20"/>
              </w:rPr>
            </w:pPr>
            <w:r>
              <w:rPr>
                <w:rFonts w:eastAsia="Calibri"/>
                <w:sz w:val="20"/>
                <w:lang w:eastAsia="en-US"/>
              </w:rPr>
              <w:t>384</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sz w:val="20"/>
              </w:rPr>
            </w:pPr>
            <w:r>
              <w:rPr>
                <w:sz w:val="20"/>
              </w:rPr>
              <w:t>332</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sz w:val="20"/>
              </w:rPr>
            </w:pPr>
            <w:r>
              <w:rPr>
                <w:sz w:val="20"/>
              </w:rPr>
              <w:t>341</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sz w:val="20"/>
              </w:rPr>
            </w:pPr>
            <w:r>
              <w:rPr>
                <w:sz w:val="20"/>
              </w:rPr>
              <w:t>334</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sz w:val="20"/>
              </w:rPr>
            </w:pPr>
            <w:r>
              <w:rPr>
                <w:sz w:val="20"/>
              </w:rPr>
              <w:t>341</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sz w:val="20"/>
              </w:rPr>
            </w:pPr>
            <w:r>
              <w:rPr>
                <w:sz w:val="20"/>
              </w:rPr>
              <w:t>310</w:t>
            </w:r>
          </w:p>
        </w:tc>
        <w:tc>
          <w:tcPr>
            <w:tcW w:w="258" w:type="pct"/>
            <w:tcBorders>
              <w:top w:val="single" w:sz="4" w:space="0" w:color="auto"/>
              <w:left w:val="single" w:sz="4" w:space="0" w:color="auto"/>
              <w:bottom w:val="single" w:sz="4" w:space="0" w:color="auto"/>
              <w:right w:val="single" w:sz="4" w:space="0" w:color="auto"/>
            </w:tcBorders>
            <w:shd w:val="clear" w:color="auto" w:fill="auto"/>
            <w:hideMark/>
          </w:tcPr>
          <w:p w:rsidR="007E19A9" w:rsidRPr="008E3446" w:rsidRDefault="007E19A9" w:rsidP="00975261">
            <w:pPr>
              <w:jc w:val="center"/>
              <w:rPr>
                <w:color w:val="000000"/>
                <w:sz w:val="20"/>
                <w:szCs w:val="20"/>
              </w:rPr>
            </w:pPr>
            <w:r w:rsidRPr="008E3446">
              <w:rPr>
                <w:color w:val="000000"/>
                <w:sz w:val="20"/>
                <w:szCs w:val="20"/>
              </w:rPr>
              <w:t>304</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sz w:val="20"/>
                <w:szCs w:val="20"/>
              </w:rPr>
            </w:pPr>
            <w:r>
              <w:rPr>
                <w:color w:val="000000"/>
                <w:sz w:val="20"/>
                <w:szCs w:val="20"/>
              </w:rPr>
              <w:t>304</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sz w:val="20"/>
                <w:szCs w:val="20"/>
              </w:rPr>
            </w:pPr>
            <w:r>
              <w:rPr>
                <w:color w:val="000000"/>
                <w:sz w:val="20"/>
                <w:szCs w:val="20"/>
              </w:rPr>
              <w:t>302</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sz w:val="20"/>
                <w:szCs w:val="20"/>
              </w:rPr>
            </w:pPr>
            <w:r>
              <w:rPr>
                <w:color w:val="000000"/>
                <w:sz w:val="20"/>
                <w:szCs w:val="20"/>
              </w:rPr>
              <w:t>300</w:t>
            </w:r>
          </w:p>
        </w:tc>
        <w:tc>
          <w:tcPr>
            <w:tcW w:w="225"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sz w:val="20"/>
                <w:szCs w:val="20"/>
              </w:rPr>
            </w:pPr>
            <w:r>
              <w:rPr>
                <w:color w:val="000000"/>
                <w:sz w:val="20"/>
                <w:szCs w:val="20"/>
              </w:rPr>
              <w:t>300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sz w:val="20"/>
              </w:rPr>
            </w:pPr>
          </w:p>
        </w:tc>
      </w:tr>
      <w:tr w:rsidR="007E19A9" w:rsidTr="00975261">
        <w:tc>
          <w:tcPr>
            <w:tcW w:w="570" w:type="pct"/>
            <w:vMerge/>
            <w:tcBorders>
              <w:left w:val="single" w:sz="4" w:space="0" w:color="auto"/>
              <w:bottom w:val="single" w:sz="4" w:space="0" w:color="auto"/>
              <w:right w:val="single" w:sz="4" w:space="0" w:color="auto"/>
            </w:tcBorders>
            <w:vAlign w:val="center"/>
            <w:hideMark/>
          </w:tcPr>
          <w:p w:rsidR="007E19A9" w:rsidRDefault="007E19A9" w:rsidP="00975261">
            <w:pPr>
              <w:rPr>
                <w:sz w:val="20"/>
                <w:szCs w:val="20"/>
                <w:lang w:eastAsia="en-US"/>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pStyle w:val="11"/>
              <w:ind w:left="0"/>
              <w:jc w:val="center"/>
              <w:rPr>
                <w:sz w:val="20"/>
                <w:szCs w:val="20"/>
              </w:rPr>
            </w:pPr>
          </w:p>
        </w:tc>
        <w:tc>
          <w:tcPr>
            <w:tcW w:w="565" w:type="pct"/>
            <w:vMerge/>
            <w:tcBorders>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29649E" w:rsidRDefault="007E19A9" w:rsidP="00975261">
            <w:pPr>
              <w:pStyle w:val="tabletext"/>
              <w:jc w:val="center"/>
              <w:rPr>
                <w:sz w:val="20"/>
              </w:rPr>
            </w:pPr>
            <w:r w:rsidRPr="0029649E">
              <w:rPr>
                <w:rFonts w:eastAsia="Calibri"/>
                <w:sz w:val="20"/>
                <w:lang w:eastAsia="en-US"/>
              </w:rPr>
              <w:t>384</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29649E" w:rsidRDefault="007E19A9" w:rsidP="00975261">
            <w:pPr>
              <w:pStyle w:val="tabletext"/>
              <w:jc w:val="center"/>
              <w:rPr>
                <w:sz w:val="20"/>
              </w:rPr>
            </w:pPr>
            <w:r w:rsidRPr="0029649E">
              <w:rPr>
                <w:sz w:val="20"/>
              </w:rPr>
              <w:t>328</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29649E" w:rsidRDefault="007E19A9" w:rsidP="00975261">
            <w:pPr>
              <w:pStyle w:val="tabletext"/>
              <w:jc w:val="center"/>
              <w:rPr>
                <w:sz w:val="20"/>
              </w:rPr>
            </w:pPr>
            <w:r w:rsidRPr="0029649E">
              <w:rPr>
                <w:sz w:val="20"/>
              </w:rPr>
              <w:t>346</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29649E" w:rsidRDefault="007E19A9" w:rsidP="00975261">
            <w:pPr>
              <w:pStyle w:val="tabletext"/>
              <w:jc w:val="center"/>
              <w:rPr>
                <w:sz w:val="20"/>
              </w:rPr>
            </w:pPr>
            <w:r w:rsidRPr="0029649E">
              <w:rPr>
                <w:sz w:val="20"/>
              </w:rPr>
              <w:t>333</w:t>
            </w:r>
          </w:p>
        </w:tc>
        <w:tc>
          <w:tcPr>
            <w:tcW w:w="241" w:type="pct"/>
            <w:tcBorders>
              <w:top w:val="single" w:sz="4" w:space="0" w:color="auto"/>
              <w:left w:val="single" w:sz="4" w:space="0" w:color="auto"/>
              <w:bottom w:val="single" w:sz="4" w:space="0" w:color="auto"/>
              <w:right w:val="single" w:sz="4" w:space="0" w:color="auto"/>
            </w:tcBorders>
            <w:hideMark/>
          </w:tcPr>
          <w:p w:rsidR="007E19A9" w:rsidRPr="0029649E" w:rsidRDefault="007E19A9" w:rsidP="00975261">
            <w:pPr>
              <w:pStyle w:val="tabletext"/>
              <w:jc w:val="center"/>
              <w:rPr>
                <w:sz w:val="20"/>
              </w:rPr>
            </w:pPr>
            <w:r w:rsidRPr="0029649E">
              <w:rPr>
                <w:sz w:val="20"/>
              </w:rPr>
              <w:t>340</w:t>
            </w:r>
          </w:p>
        </w:tc>
        <w:tc>
          <w:tcPr>
            <w:tcW w:w="288"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sz w:val="20"/>
              </w:rPr>
            </w:pPr>
            <w:r>
              <w:rPr>
                <w:sz w:val="20"/>
              </w:rPr>
              <w:t>338</w:t>
            </w:r>
          </w:p>
        </w:tc>
        <w:tc>
          <w:tcPr>
            <w:tcW w:w="258" w:type="pct"/>
            <w:tcBorders>
              <w:top w:val="single" w:sz="4" w:space="0" w:color="auto"/>
              <w:left w:val="single" w:sz="4" w:space="0" w:color="auto"/>
              <w:bottom w:val="single" w:sz="4" w:space="0" w:color="auto"/>
              <w:right w:val="single" w:sz="4" w:space="0" w:color="auto"/>
            </w:tcBorders>
            <w:shd w:val="clear" w:color="auto" w:fill="auto"/>
            <w:hideMark/>
          </w:tcPr>
          <w:p w:rsidR="007E19A9" w:rsidRPr="008E3446" w:rsidRDefault="007E19A9" w:rsidP="00975261">
            <w:pPr>
              <w:pStyle w:val="tabletext"/>
              <w:jc w:val="center"/>
              <w:rPr>
                <w:rFonts w:eastAsia="Calibri"/>
                <w:sz w:val="18"/>
                <w:szCs w:val="18"/>
                <w:lang w:eastAsia="en-US"/>
              </w:rPr>
            </w:pPr>
            <w:r w:rsidRPr="008E3446">
              <w:rPr>
                <w:rFonts w:eastAsia="Calibri"/>
                <w:sz w:val="18"/>
                <w:szCs w:val="18"/>
                <w:lang w:eastAsia="en-US"/>
              </w:rPr>
              <w:t>303</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292</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E2C6C" w:rsidRDefault="008D603F" w:rsidP="00975261">
            <w:pPr>
              <w:pStyle w:val="tabletext"/>
              <w:jc w:val="center"/>
              <w:rPr>
                <w:sz w:val="20"/>
              </w:rPr>
            </w:pPr>
            <w:r>
              <w:rPr>
                <w:sz w:val="20"/>
              </w:rPr>
              <w:t>х</w:t>
            </w:r>
          </w:p>
        </w:tc>
      </w:tr>
      <w:tr w:rsidR="007E19A9" w:rsidTr="00975261">
        <w:trPr>
          <w:trHeight w:val="535"/>
        </w:trPr>
        <w:tc>
          <w:tcPr>
            <w:tcW w:w="570" w:type="pct"/>
            <w:vMerge w:val="restart"/>
            <w:tcBorders>
              <w:top w:val="single" w:sz="4" w:space="0" w:color="auto"/>
              <w:left w:val="single" w:sz="4" w:space="0" w:color="auto"/>
              <w:right w:val="single" w:sz="4" w:space="0" w:color="auto"/>
            </w:tcBorders>
            <w:hideMark/>
          </w:tcPr>
          <w:p w:rsidR="007E19A9" w:rsidRDefault="007E19A9" w:rsidP="00975261">
            <w:pPr>
              <w:pStyle w:val="11"/>
              <w:ind w:left="0"/>
              <w:rPr>
                <w:sz w:val="20"/>
                <w:szCs w:val="20"/>
              </w:rPr>
            </w:pPr>
            <w:r>
              <w:rPr>
                <w:sz w:val="20"/>
                <w:szCs w:val="20"/>
              </w:rPr>
              <w:t>Задача 1.1.1.1.1. Предоставление земельных участков многодетным семьям</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eastAsia="Calibri" w:hAnsi="Times New Roman" w:cs="Times New Roman"/>
                <w:lang w:eastAsia="en-US"/>
              </w:rPr>
              <w:t>Количество молодых семей, улучшивших жилищные условия,</w:t>
            </w:r>
            <w:r>
              <w:rPr>
                <w:rFonts w:ascii="Times New Roman" w:hAnsi="Times New Roman" w:cs="Times New Roman"/>
              </w:rPr>
              <w:t xml:space="preserve"> семей</w:t>
            </w:r>
          </w:p>
        </w:tc>
        <w:tc>
          <w:tcPr>
            <w:tcW w:w="565" w:type="pct"/>
            <w:vMerge w:val="restart"/>
            <w:tcBorders>
              <w:top w:val="single" w:sz="4" w:space="0" w:color="auto"/>
              <w:left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Муниципальная программа «Улучшение жилищных условий граждан, проживающих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25"/>
              <w:jc w:val="center"/>
              <w:rPr>
                <w:rFonts w:ascii="Times New Roman" w:hAnsi="Times New Roman" w:cs="Times New Roman"/>
              </w:rPr>
            </w:pPr>
            <w:r>
              <w:rPr>
                <w:rFonts w:ascii="Times New Roman" w:hAnsi="Times New Roman" w:cs="Times New Roman"/>
              </w:rPr>
              <w:t>43</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25"/>
              <w:jc w:val="center"/>
              <w:rPr>
                <w:rFonts w:ascii="Times New Roman" w:hAnsi="Times New Roman" w:cs="Times New Roman"/>
              </w:rPr>
            </w:pPr>
            <w:r>
              <w:rPr>
                <w:rFonts w:ascii="Times New Roman" w:hAnsi="Times New Roman" w:cs="Times New Roman"/>
              </w:rPr>
              <w:t>16</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25"/>
              <w:jc w:val="center"/>
              <w:rPr>
                <w:rFonts w:ascii="Times New Roman" w:hAnsi="Times New Roman" w:cs="Times New Roman"/>
              </w:rPr>
            </w:pPr>
            <w:r>
              <w:rPr>
                <w:rFonts w:ascii="Times New Roman" w:hAnsi="Times New Roman" w:cs="Times New Roman"/>
              </w:rPr>
              <w:t>15</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25"/>
              <w:jc w:val="center"/>
              <w:rPr>
                <w:rFonts w:ascii="Times New Roman" w:hAnsi="Times New Roman" w:cs="Times New Roman"/>
              </w:rPr>
            </w:pPr>
            <w:r>
              <w:rPr>
                <w:rFonts w:ascii="Times New Roman" w:hAnsi="Times New Roman" w:cs="Times New Roman"/>
              </w:rPr>
              <w:t>10</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25"/>
              <w:jc w:val="center"/>
              <w:rPr>
                <w:rFonts w:ascii="Times New Roman" w:hAnsi="Times New Roman" w:cs="Times New Roman"/>
              </w:rPr>
            </w:pPr>
            <w:r>
              <w:rPr>
                <w:rFonts w:ascii="Times New Roman" w:hAnsi="Times New Roman" w:cs="Times New Roman"/>
              </w:rPr>
              <w:t>32</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25"/>
              <w:jc w:val="center"/>
              <w:rPr>
                <w:rFonts w:ascii="Times New Roman" w:hAnsi="Times New Roman" w:cs="Times New Roman"/>
              </w:rPr>
            </w:pPr>
            <w:r>
              <w:rPr>
                <w:rFonts w:ascii="Times New Roman" w:hAnsi="Times New Roman" w:cs="Times New Roman"/>
              </w:rPr>
              <w:t>32</w:t>
            </w:r>
          </w:p>
        </w:tc>
        <w:tc>
          <w:tcPr>
            <w:tcW w:w="258" w:type="pct"/>
            <w:tcBorders>
              <w:top w:val="single" w:sz="4" w:space="0" w:color="auto"/>
              <w:left w:val="single" w:sz="4" w:space="0" w:color="auto"/>
              <w:bottom w:val="single" w:sz="4" w:space="0" w:color="auto"/>
              <w:right w:val="single" w:sz="4" w:space="0" w:color="auto"/>
            </w:tcBorders>
            <w:shd w:val="clear" w:color="auto" w:fill="auto"/>
          </w:tcPr>
          <w:p w:rsidR="007E19A9" w:rsidRPr="008E3446" w:rsidRDefault="007E19A9" w:rsidP="00975261">
            <w:pPr>
              <w:pStyle w:val="ConsPlusNormal"/>
              <w:ind w:hanging="25"/>
              <w:jc w:val="center"/>
              <w:rPr>
                <w:rFonts w:ascii="Times New Roman" w:hAnsi="Times New Roman" w:cs="Times New Roman"/>
              </w:rPr>
            </w:pPr>
            <w:r w:rsidRPr="008E3446">
              <w:rPr>
                <w:rFonts w:ascii="Times New Roman" w:hAnsi="Times New Roman" w:cs="Times New Roman"/>
              </w:rPr>
              <w:t>19</w:t>
            </w:r>
          </w:p>
        </w:tc>
        <w:tc>
          <w:tcPr>
            <w:tcW w:w="22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25"/>
              <w:jc w:val="center"/>
              <w:rPr>
                <w:rFonts w:ascii="Times New Roman" w:hAnsi="Times New Roman" w:cs="Times New Roman"/>
              </w:rPr>
            </w:pPr>
            <w:r>
              <w:rPr>
                <w:rFonts w:ascii="Times New Roman" w:hAnsi="Times New Roman" w:cs="Times New Roman"/>
              </w:rPr>
              <w:t>28</w:t>
            </w:r>
          </w:p>
        </w:tc>
        <w:tc>
          <w:tcPr>
            <w:tcW w:w="212" w:type="pct"/>
            <w:gridSpan w:val="3"/>
            <w:tcBorders>
              <w:top w:val="single" w:sz="4" w:space="0" w:color="auto"/>
              <w:left w:val="single" w:sz="4" w:space="0" w:color="auto"/>
              <w:bottom w:val="single" w:sz="4" w:space="0" w:color="auto"/>
              <w:right w:val="single" w:sz="4" w:space="0" w:color="auto"/>
            </w:tcBorders>
          </w:tcPr>
          <w:p w:rsidR="007E19A9" w:rsidRDefault="008D603F" w:rsidP="00975261">
            <w:pPr>
              <w:pStyle w:val="ConsPlusNormal"/>
              <w:ind w:hanging="25"/>
              <w:jc w:val="center"/>
              <w:rPr>
                <w:rFonts w:ascii="Times New Roman" w:hAnsi="Times New Roman" w:cs="Times New Roman"/>
              </w:rPr>
            </w:pPr>
            <w:r>
              <w:rPr>
                <w:rFonts w:ascii="Times New Roman" w:hAnsi="Times New Roman" w:cs="Times New Roman"/>
              </w:rPr>
              <w:t>13</w:t>
            </w:r>
          </w:p>
        </w:tc>
        <w:tc>
          <w:tcPr>
            <w:tcW w:w="215" w:type="pct"/>
            <w:gridSpan w:val="3"/>
            <w:tcBorders>
              <w:top w:val="single" w:sz="4" w:space="0" w:color="auto"/>
              <w:left w:val="single" w:sz="4" w:space="0" w:color="auto"/>
              <w:bottom w:val="single" w:sz="4" w:space="0" w:color="auto"/>
              <w:right w:val="single" w:sz="4" w:space="0" w:color="auto"/>
            </w:tcBorders>
          </w:tcPr>
          <w:p w:rsidR="007E19A9" w:rsidRDefault="008D603F" w:rsidP="00975261">
            <w:pPr>
              <w:pStyle w:val="ConsPlusNormal"/>
              <w:ind w:hanging="25"/>
              <w:jc w:val="center"/>
              <w:rPr>
                <w:rFonts w:ascii="Times New Roman" w:hAnsi="Times New Roman" w:cs="Times New Roman"/>
              </w:rPr>
            </w:pPr>
            <w:r>
              <w:rPr>
                <w:rFonts w:ascii="Times New Roman" w:hAnsi="Times New Roman" w:cs="Times New Roman"/>
              </w:rPr>
              <w:t>11</w:t>
            </w:r>
          </w:p>
        </w:tc>
        <w:tc>
          <w:tcPr>
            <w:tcW w:w="225" w:type="pct"/>
            <w:tcBorders>
              <w:top w:val="single" w:sz="4" w:space="0" w:color="auto"/>
              <w:left w:val="single" w:sz="4" w:space="0" w:color="auto"/>
              <w:bottom w:val="single" w:sz="4" w:space="0" w:color="auto"/>
              <w:right w:val="single" w:sz="4" w:space="0" w:color="auto"/>
            </w:tcBorders>
          </w:tcPr>
          <w:p w:rsidR="007E19A9" w:rsidRDefault="008D603F" w:rsidP="00975261">
            <w:pPr>
              <w:pStyle w:val="ConsPlusNormal"/>
              <w:ind w:hanging="25"/>
              <w:jc w:val="center"/>
              <w:rPr>
                <w:rFonts w:ascii="Times New Roman" w:hAnsi="Times New Roman" w:cs="Times New Roman"/>
              </w:rPr>
            </w:pPr>
            <w:r>
              <w:rPr>
                <w:rFonts w:ascii="Times New Roman" w:hAnsi="Times New Roman" w:cs="Times New Roman"/>
              </w:rPr>
              <w:t>10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25"/>
              <w:jc w:val="center"/>
              <w:rPr>
                <w:rFonts w:ascii="Times New Roman" w:hAnsi="Times New Roman" w:cs="Times New Roman"/>
              </w:rPr>
            </w:pPr>
          </w:p>
        </w:tc>
      </w:tr>
      <w:tr w:rsidR="007E19A9" w:rsidTr="00975261">
        <w:trPr>
          <w:trHeight w:val="535"/>
        </w:trPr>
        <w:tc>
          <w:tcPr>
            <w:tcW w:w="570" w:type="pct"/>
            <w:vMerge/>
            <w:tcBorders>
              <w:left w:val="single" w:sz="4" w:space="0" w:color="auto"/>
              <w:bottom w:val="single" w:sz="4" w:space="0" w:color="auto"/>
              <w:right w:val="single" w:sz="4" w:space="0" w:color="auto"/>
            </w:tcBorders>
            <w:hideMark/>
          </w:tcPr>
          <w:p w:rsidR="007E19A9" w:rsidRDefault="007E19A9" w:rsidP="00975261">
            <w:pPr>
              <w:pStyle w:val="11"/>
              <w:ind w:left="0"/>
              <w:rPr>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eastAsia="Calibri" w:hAnsi="Times New Roman" w:cs="Times New Roman"/>
                <w:lang w:eastAsia="en-US"/>
              </w:rPr>
            </w:pPr>
          </w:p>
        </w:tc>
        <w:tc>
          <w:tcPr>
            <w:tcW w:w="565" w:type="pct"/>
            <w:vMerge/>
            <w:tcBorders>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294EAD" w:rsidRDefault="007E19A9" w:rsidP="00975261">
            <w:pPr>
              <w:pStyle w:val="ConsPlusNormal"/>
              <w:jc w:val="center"/>
              <w:rPr>
                <w:rFonts w:ascii="Times New Roman" w:hAnsi="Times New Roman" w:cs="Times New Roman"/>
              </w:rPr>
            </w:pPr>
            <w:r w:rsidRPr="00294EAD">
              <w:rPr>
                <w:rFonts w:ascii="Times New Roman" w:hAnsi="Times New Roman" w:cs="Times New Roman"/>
              </w:rPr>
              <w:t>52</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294EAD" w:rsidRDefault="007E19A9" w:rsidP="00975261">
            <w:pPr>
              <w:pStyle w:val="ConsPlusNormal"/>
              <w:jc w:val="center"/>
              <w:rPr>
                <w:rFonts w:ascii="Times New Roman" w:hAnsi="Times New Roman" w:cs="Times New Roman"/>
              </w:rPr>
            </w:pPr>
            <w:r w:rsidRPr="00294EAD">
              <w:rPr>
                <w:rFonts w:ascii="Times New Roman" w:hAnsi="Times New Roman" w:cs="Times New Roman"/>
              </w:rPr>
              <w:t>21</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294EAD" w:rsidRDefault="007E19A9" w:rsidP="00975261">
            <w:pPr>
              <w:pStyle w:val="ConsPlusNormal"/>
              <w:jc w:val="center"/>
              <w:rPr>
                <w:rFonts w:ascii="Times New Roman" w:hAnsi="Times New Roman" w:cs="Times New Roman"/>
              </w:rPr>
            </w:pPr>
            <w:r w:rsidRPr="00294EAD">
              <w:rPr>
                <w:rFonts w:ascii="Times New Roman" w:hAnsi="Times New Roman" w:cs="Times New Roman"/>
              </w:rPr>
              <w:t>23</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294EAD" w:rsidRDefault="007E19A9" w:rsidP="00975261">
            <w:pPr>
              <w:pStyle w:val="ConsPlusNormal"/>
              <w:jc w:val="center"/>
              <w:rPr>
                <w:rFonts w:ascii="Times New Roman" w:hAnsi="Times New Roman" w:cs="Times New Roman"/>
              </w:rPr>
            </w:pPr>
            <w:r w:rsidRPr="00294EAD">
              <w:rPr>
                <w:rFonts w:ascii="Times New Roman" w:hAnsi="Times New Roman" w:cs="Times New Roman"/>
              </w:rPr>
              <w:t>28</w:t>
            </w:r>
          </w:p>
        </w:tc>
        <w:tc>
          <w:tcPr>
            <w:tcW w:w="241" w:type="pct"/>
            <w:tcBorders>
              <w:top w:val="single" w:sz="4" w:space="0" w:color="auto"/>
              <w:left w:val="single" w:sz="4" w:space="0" w:color="auto"/>
              <w:bottom w:val="single" w:sz="4" w:space="0" w:color="auto"/>
              <w:right w:val="single" w:sz="4" w:space="0" w:color="auto"/>
            </w:tcBorders>
            <w:hideMark/>
          </w:tcPr>
          <w:p w:rsidR="007E19A9" w:rsidRPr="00294EAD" w:rsidRDefault="007E19A9" w:rsidP="00975261">
            <w:pPr>
              <w:pStyle w:val="ConsPlusNormal"/>
              <w:jc w:val="center"/>
              <w:rPr>
                <w:rFonts w:ascii="Times New Roman" w:hAnsi="Times New Roman" w:cs="Times New Roman"/>
              </w:rPr>
            </w:pPr>
            <w:r w:rsidRPr="00294EAD">
              <w:rPr>
                <w:rFonts w:ascii="Times New Roman" w:hAnsi="Times New Roman" w:cs="Times New Roman"/>
              </w:rPr>
              <w:t>38</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25"/>
              <w:jc w:val="center"/>
              <w:rPr>
                <w:rFonts w:ascii="Times New Roman" w:hAnsi="Times New Roman" w:cs="Times New Roman"/>
              </w:rPr>
            </w:pPr>
            <w:r>
              <w:rPr>
                <w:rFonts w:ascii="Times New Roman" w:hAnsi="Times New Roman" w:cs="Times New Roman"/>
              </w:rPr>
              <w:t>45</w:t>
            </w:r>
          </w:p>
        </w:tc>
        <w:tc>
          <w:tcPr>
            <w:tcW w:w="258" w:type="pct"/>
            <w:tcBorders>
              <w:top w:val="single" w:sz="4" w:space="0" w:color="auto"/>
              <w:left w:val="single" w:sz="4" w:space="0" w:color="auto"/>
              <w:bottom w:val="single" w:sz="4" w:space="0" w:color="auto"/>
              <w:right w:val="single" w:sz="4" w:space="0" w:color="auto"/>
            </w:tcBorders>
            <w:shd w:val="clear" w:color="auto" w:fill="auto"/>
            <w:hideMark/>
          </w:tcPr>
          <w:p w:rsidR="007E19A9" w:rsidRPr="008E3446" w:rsidRDefault="007E19A9" w:rsidP="00975261">
            <w:pPr>
              <w:pStyle w:val="tabletext"/>
              <w:jc w:val="center"/>
              <w:rPr>
                <w:rFonts w:eastAsia="Calibri"/>
                <w:sz w:val="18"/>
                <w:szCs w:val="18"/>
                <w:lang w:eastAsia="en-US"/>
              </w:rPr>
            </w:pPr>
            <w:r w:rsidRPr="008E3446">
              <w:rPr>
                <w:rFonts w:eastAsia="Calibri"/>
                <w:sz w:val="18"/>
                <w:szCs w:val="18"/>
                <w:lang w:eastAsia="en-US"/>
              </w:rPr>
              <w:t>20</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20</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8D603F" w:rsidP="00975261">
            <w:pPr>
              <w:pStyle w:val="tabletext"/>
              <w:jc w:val="center"/>
              <w:rPr>
                <w:rFonts w:eastAsia="Calibri"/>
                <w:sz w:val="18"/>
                <w:szCs w:val="18"/>
                <w:lang w:eastAsia="en-US"/>
              </w:rPr>
            </w:pPr>
            <w:r>
              <w:rPr>
                <w:rFonts w:eastAsia="Calibri"/>
                <w:sz w:val="18"/>
                <w:szCs w:val="18"/>
                <w:lang w:eastAsia="en-US"/>
              </w:rPr>
              <w:t>13</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8D603F" w:rsidP="00975261">
            <w:pPr>
              <w:pStyle w:val="tabletext"/>
              <w:jc w:val="center"/>
              <w:rPr>
                <w:rFonts w:eastAsia="Calibri"/>
                <w:sz w:val="18"/>
                <w:szCs w:val="18"/>
                <w:lang w:eastAsia="en-US"/>
              </w:rPr>
            </w:pPr>
            <w:r>
              <w:rPr>
                <w:rFonts w:eastAsia="Calibri"/>
                <w:sz w:val="18"/>
                <w:szCs w:val="18"/>
                <w:lang w:eastAsia="en-US"/>
              </w:rPr>
              <w:t>8</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8D603F" w:rsidP="00975261">
            <w:pPr>
              <w:pStyle w:val="ConsPlusNormal"/>
              <w:ind w:hanging="25"/>
              <w:jc w:val="center"/>
              <w:rPr>
                <w:rFonts w:ascii="Times New Roman" w:hAnsi="Times New Roman" w:cs="Times New Roman"/>
              </w:rPr>
            </w:pPr>
            <w:r>
              <w:rPr>
                <w:rFonts w:ascii="Times New Roman" w:hAnsi="Times New Roman" w:cs="Times New Roman"/>
              </w:rPr>
              <w:t>73</w:t>
            </w:r>
          </w:p>
        </w:tc>
      </w:tr>
      <w:tr w:rsidR="007E19A9" w:rsidTr="00975261">
        <w:tc>
          <w:tcPr>
            <w:tcW w:w="570" w:type="pct"/>
            <w:vMerge w:val="restart"/>
            <w:tcBorders>
              <w:top w:val="single" w:sz="4" w:space="0" w:color="auto"/>
              <w:left w:val="single" w:sz="4" w:space="0" w:color="auto"/>
              <w:right w:val="single" w:sz="4" w:space="0" w:color="auto"/>
            </w:tcBorders>
            <w:hideMark/>
          </w:tcPr>
          <w:p w:rsidR="007E19A9" w:rsidRDefault="007E19A9" w:rsidP="00975261">
            <w:pPr>
              <w:pStyle w:val="11"/>
              <w:ind w:left="0"/>
              <w:rPr>
                <w:sz w:val="20"/>
                <w:szCs w:val="20"/>
              </w:rPr>
            </w:pPr>
            <w:r>
              <w:rPr>
                <w:sz w:val="20"/>
                <w:szCs w:val="20"/>
              </w:rPr>
              <w:t>Задача 1.1.1.1.1. Предоставление земельных участков многодетным семьям</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proofErr w:type="gramStart"/>
            <w:r>
              <w:rPr>
                <w:rFonts w:ascii="Times New Roman" w:hAnsi="Times New Roman" w:cs="Times New Roman"/>
                <w:bCs/>
                <w:lang w:eastAsia="en-US"/>
              </w:rPr>
              <w:t>Количество  предоставленных</w:t>
            </w:r>
            <w:proofErr w:type="gramEnd"/>
            <w:r>
              <w:rPr>
                <w:rFonts w:ascii="Times New Roman" w:hAnsi="Times New Roman" w:cs="Times New Roman"/>
                <w:bCs/>
                <w:lang w:eastAsia="en-US"/>
              </w:rPr>
              <w:t xml:space="preserve"> земельных участков многодетным семьям , шт.</w:t>
            </w:r>
          </w:p>
        </w:tc>
        <w:tc>
          <w:tcPr>
            <w:tcW w:w="565" w:type="pct"/>
            <w:vMerge w:val="restart"/>
            <w:tcBorders>
              <w:top w:val="single" w:sz="4" w:space="0" w:color="auto"/>
              <w:left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eastAsia="Calibri" w:hAnsi="Times New Roman" w:cs="Times New Roman"/>
                <w:lang w:eastAsia="en-US"/>
              </w:rPr>
              <w:t xml:space="preserve">Муниципальная программа «Распоряжение земельными ресурсами и развитие градостроительной деятельности в Юсьвинском </w:t>
            </w:r>
            <w:r>
              <w:rPr>
                <w:rFonts w:ascii="Times New Roman" w:eastAsia="Calibri" w:hAnsi="Times New Roman" w:cs="Times New Roman"/>
                <w:lang w:eastAsia="en-US"/>
              </w:rPr>
              <w:lastRenderedPageBreak/>
              <w:t>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af4"/>
              <w:spacing w:before="0" w:beforeAutospacing="0"/>
              <w:ind w:hanging="25"/>
              <w:jc w:val="center"/>
              <w:rPr>
                <w:sz w:val="20"/>
                <w:szCs w:val="20"/>
              </w:rPr>
            </w:pPr>
            <w:r>
              <w:rPr>
                <w:sz w:val="20"/>
                <w:szCs w:val="20"/>
              </w:rPr>
              <w:t>14</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25"/>
              <w:jc w:val="center"/>
              <w:rPr>
                <w:rFonts w:ascii="Times New Roman" w:hAnsi="Times New Roman" w:cs="Times New Roman"/>
              </w:rPr>
            </w:pPr>
            <w:r>
              <w:rPr>
                <w:rFonts w:ascii="Times New Roman" w:hAnsi="Times New Roman" w:cs="Times New Roman"/>
              </w:rPr>
              <w:t>9</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25"/>
              <w:jc w:val="center"/>
              <w:rPr>
                <w:rFonts w:ascii="Times New Roman" w:hAnsi="Times New Roman" w:cs="Times New Roman"/>
              </w:rPr>
            </w:pPr>
            <w:r>
              <w:rPr>
                <w:rFonts w:ascii="Times New Roman" w:hAnsi="Times New Roman" w:cs="Times New Roman"/>
              </w:rPr>
              <w:t>6</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25"/>
              <w:jc w:val="center"/>
              <w:rPr>
                <w:rFonts w:ascii="Times New Roman" w:hAnsi="Times New Roman" w:cs="Times New Roman"/>
              </w:rPr>
            </w:pPr>
            <w:r>
              <w:rPr>
                <w:rFonts w:ascii="Times New Roman" w:hAnsi="Times New Roman" w:cs="Times New Roman"/>
              </w:rPr>
              <w:t>6</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25"/>
              <w:jc w:val="center"/>
              <w:rPr>
                <w:rFonts w:ascii="Times New Roman" w:hAnsi="Times New Roman" w:cs="Times New Roman"/>
              </w:rPr>
            </w:pPr>
            <w:r>
              <w:rPr>
                <w:rFonts w:ascii="Times New Roman" w:hAnsi="Times New Roman" w:cs="Times New Roman"/>
              </w:rPr>
              <w:t>6</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af4"/>
              <w:spacing w:before="0" w:beforeAutospacing="0"/>
              <w:ind w:hanging="25"/>
              <w:jc w:val="center"/>
              <w:rPr>
                <w:sz w:val="20"/>
                <w:szCs w:val="20"/>
              </w:rPr>
            </w:pPr>
            <w:r>
              <w:rPr>
                <w:sz w:val="20"/>
                <w:szCs w:val="20"/>
              </w:rPr>
              <w:t>6</w:t>
            </w:r>
          </w:p>
        </w:tc>
        <w:tc>
          <w:tcPr>
            <w:tcW w:w="258" w:type="pct"/>
            <w:tcBorders>
              <w:top w:val="single" w:sz="4" w:space="0" w:color="auto"/>
              <w:left w:val="single" w:sz="4" w:space="0" w:color="auto"/>
              <w:bottom w:val="single" w:sz="4" w:space="0" w:color="auto"/>
              <w:right w:val="single" w:sz="4" w:space="0" w:color="auto"/>
            </w:tcBorders>
            <w:hideMark/>
          </w:tcPr>
          <w:p w:rsidR="007E19A9" w:rsidRPr="008E3446" w:rsidRDefault="007E19A9" w:rsidP="00975261">
            <w:pPr>
              <w:pStyle w:val="af4"/>
              <w:spacing w:before="0" w:beforeAutospacing="0"/>
              <w:ind w:hanging="25"/>
              <w:jc w:val="center"/>
              <w:rPr>
                <w:sz w:val="20"/>
                <w:szCs w:val="20"/>
              </w:rPr>
            </w:pPr>
            <w:r w:rsidRPr="008E3446">
              <w:rPr>
                <w:sz w:val="20"/>
                <w:szCs w:val="20"/>
              </w:rPr>
              <w:t>6</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25"/>
              <w:jc w:val="center"/>
              <w:rPr>
                <w:rFonts w:ascii="Times New Roman" w:hAnsi="Times New Roman" w:cs="Times New Roman"/>
              </w:rPr>
            </w:pPr>
            <w:r>
              <w:rPr>
                <w:rFonts w:ascii="Times New Roman" w:hAnsi="Times New Roman" w:cs="Times New Roman"/>
              </w:rPr>
              <w:t>6</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8D603F" w:rsidP="00975261">
            <w:pPr>
              <w:pStyle w:val="ConsPlusNormal"/>
              <w:ind w:hanging="25"/>
              <w:jc w:val="center"/>
              <w:rPr>
                <w:rFonts w:ascii="Times New Roman" w:hAnsi="Times New Roman" w:cs="Times New Roman"/>
              </w:rPr>
            </w:pPr>
            <w:r>
              <w:rPr>
                <w:rFonts w:ascii="Times New Roman" w:hAnsi="Times New Roman" w:cs="Times New Roman"/>
              </w:rPr>
              <w:t>3</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25"/>
              <w:jc w:val="center"/>
              <w:rPr>
                <w:rFonts w:ascii="Times New Roman" w:hAnsi="Times New Roman" w:cs="Times New Roman"/>
              </w:rPr>
            </w:pPr>
            <w:r>
              <w:rPr>
                <w:rFonts w:ascii="Times New Roman" w:hAnsi="Times New Roman" w:cs="Times New Roman"/>
              </w:rPr>
              <w:t>6</w:t>
            </w:r>
          </w:p>
        </w:tc>
        <w:tc>
          <w:tcPr>
            <w:tcW w:w="225"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25"/>
              <w:jc w:val="center"/>
              <w:rPr>
                <w:rFonts w:ascii="Times New Roman" w:hAnsi="Times New Roman" w:cs="Times New Roman"/>
              </w:rPr>
            </w:pPr>
            <w:r>
              <w:rPr>
                <w:rFonts w:ascii="Times New Roman" w:hAnsi="Times New Roman" w:cs="Times New Roman"/>
              </w:rPr>
              <w:t>6</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25"/>
              <w:jc w:val="center"/>
              <w:rPr>
                <w:rFonts w:ascii="Times New Roman" w:hAnsi="Times New Roman" w:cs="Times New Roman"/>
              </w:rPr>
            </w:pPr>
          </w:p>
        </w:tc>
      </w:tr>
      <w:tr w:rsidR="007E19A9" w:rsidTr="00975261">
        <w:tc>
          <w:tcPr>
            <w:tcW w:w="570" w:type="pct"/>
            <w:vMerge/>
            <w:tcBorders>
              <w:left w:val="single" w:sz="4" w:space="0" w:color="auto"/>
              <w:bottom w:val="single" w:sz="4" w:space="0" w:color="auto"/>
              <w:right w:val="single" w:sz="4" w:space="0" w:color="auto"/>
            </w:tcBorders>
            <w:hideMark/>
          </w:tcPr>
          <w:p w:rsidR="007E19A9" w:rsidRDefault="007E19A9" w:rsidP="00975261">
            <w:pPr>
              <w:pStyle w:val="11"/>
              <w:ind w:left="0"/>
              <w:rPr>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bCs/>
                <w:lang w:eastAsia="en-US"/>
              </w:rPr>
            </w:pPr>
          </w:p>
        </w:tc>
        <w:tc>
          <w:tcPr>
            <w:tcW w:w="565" w:type="pct"/>
            <w:vMerge/>
            <w:tcBorders>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eastAsia="Calibri" w:hAnsi="Times New Roman" w:cs="Times New Roman"/>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22671B" w:rsidRDefault="007E19A9" w:rsidP="00975261">
            <w:pPr>
              <w:pStyle w:val="af4"/>
              <w:spacing w:before="0" w:beforeAutospacing="0" w:after="0"/>
              <w:jc w:val="center"/>
              <w:rPr>
                <w:sz w:val="20"/>
                <w:szCs w:val="20"/>
              </w:rPr>
            </w:pPr>
            <w:r w:rsidRPr="0022671B">
              <w:rPr>
                <w:sz w:val="20"/>
                <w:szCs w:val="20"/>
              </w:rPr>
              <w:t>14</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22671B" w:rsidRDefault="007E19A9" w:rsidP="00975261">
            <w:pPr>
              <w:pStyle w:val="ConsPlusNormal"/>
              <w:jc w:val="center"/>
              <w:rPr>
                <w:rFonts w:ascii="Times New Roman" w:hAnsi="Times New Roman" w:cs="Times New Roman"/>
              </w:rPr>
            </w:pPr>
            <w:r w:rsidRPr="0022671B">
              <w:rPr>
                <w:rFonts w:ascii="Times New Roman" w:hAnsi="Times New Roman" w:cs="Times New Roman"/>
              </w:rPr>
              <w:t>5</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22671B" w:rsidRDefault="007E19A9" w:rsidP="00975261">
            <w:pPr>
              <w:pStyle w:val="ConsPlusNormal"/>
              <w:jc w:val="center"/>
              <w:rPr>
                <w:rFonts w:ascii="Times New Roman" w:hAnsi="Times New Roman" w:cs="Times New Roman"/>
              </w:rPr>
            </w:pPr>
            <w:r w:rsidRPr="0022671B">
              <w:rPr>
                <w:rFonts w:ascii="Times New Roman" w:hAnsi="Times New Roman" w:cs="Times New Roman"/>
              </w:rPr>
              <w:t>14</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22671B" w:rsidRDefault="007E19A9" w:rsidP="00975261">
            <w:pPr>
              <w:pStyle w:val="ConsPlusNormal"/>
              <w:jc w:val="center"/>
              <w:rPr>
                <w:rFonts w:ascii="Times New Roman" w:hAnsi="Times New Roman" w:cs="Times New Roman"/>
              </w:rPr>
            </w:pPr>
            <w:r w:rsidRPr="0022671B">
              <w:rPr>
                <w:rFonts w:ascii="Times New Roman" w:hAnsi="Times New Roman" w:cs="Times New Roman"/>
              </w:rPr>
              <w:t>14</w:t>
            </w:r>
          </w:p>
        </w:tc>
        <w:tc>
          <w:tcPr>
            <w:tcW w:w="241" w:type="pct"/>
            <w:tcBorders>
              <w:top w:val="single" w:sz="4" w:space="0" w:color="auto"/>
              <w:left w:val="single" w:sz="4" w:space="0" w:color="auto"/>
              <w:bottom w:val="single" w:sz="4" w:space="0" w:color="auto"/>
              <w:right w:val="single" w:sz="4" w:space="0" w:color="auto"/>
            </w:tcBorders>
            <w:hideMark/>
          </w:tcPr>
          <w:p w:rsidR="007E19A9" w:rsidRPr="0022671B" w:rsidRDefault="007E19A9" w:rsidP="00975261">
            <w:pPr>
              <w:pStyle w:val="ConsPlusNormal"/>
              <w:jc w:val="center"/>
              <w:rPr>
                <w:rFonts w:ascii="Times New Roman" w:hAnsi="Times New Roman" w:cs="Times New Roman"/>
              </w:rPr>
            </w:pPr>
            <w:r w:rsidRPr="0022671B">
              <w:rPr>
                <w:rFonts w:ascii="Times New Roman" w:hAnsi="Times New Roman" w:cs="Times New Roman"/>
              </w:rPr>
              <w:t>4</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af4"/>
              <w:spacing w:before="0" w:beforeAutospacing="0"/>
              <w:ind w:hanging="25"/>
              <w:jc w:val="center"/>
              <w:rPr>
                <w:sz w:val="20"/>
                <w:szCs w:val="20"/>
              </w:rPr>
            </w:pPr>
            <w:r>
              <w:rPr>
                <w:sz w:val="20"/>
                <w:szCs w:val="20"/>
              </w:rPr>
              <w:t>3</w:t>
            </w:r>
          </w:p>
        </w:tc>
        <w:tc>
          <w:tcPr>
            <w:tcW w:w="258" w:type="pct"/>
            <w:tcBorders>
              <w:top w:val="single" w:sz="4" w:space="0" w:color="auto"/>
              <w:left w:val="single" w:sz="4" w:space="0" w:color="auto"/>
              <w:bottom w:val="single" w:sz="4" w:space="0" w:color="auto"/>
              <w:right w:val="single" w:sz="4" w:space="0" w:color="auto"/>
            </w:tcBorders>
            <w:hideMark/>
          </w:tcPr>
          <w:p w:rsidR="007E19A9" w:rsidRPr="008E3446" w:rsidRDefault="007E19A9" w:rsidP="00975261">
            <w:pPr>
              <w:pStyle w:val="tabletext"/>
              <w:jc w:val="center"/>
              <w:rPr>
                <w:rFonts w:eastAsia="Calibri"/>
                <w:sz w:val="18"/>
                <w:szCs w:val="18"/>
                <w:lang w:val="en-US" w:eastAsia="en-US"/>
              </w:rPr>
            </w:pPr>
            <w:r w:rsidRPr="008E3446">
              <w:rPr>
                <w:rFonts w:eastAsia="Calibri"/>
                <w:sz w:val="18"/>
                <w:szCs w:val="18"/>
                <w:lang w:val="en-US" w:eastAsia="en-US"/>
              </w:rPr>
              <w:t>4</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3</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8D603F" w:rsidP="00975261">
            <w:pPr>
              <w:pStyle w:val="tabletext"/>
              <w:jc w:val="center"/>
              <w:rPr>
                <w:rFonts w:eastAsia="Calibri"/>
                <w:sz w:val="18"/>
                <w:szCs w:val="18"/>
                <w:lang w:eastAsia="en-US"/>
              </w:rPr>
            </w:pPr>
            <w:r>
              <w:rPr>
                <w:rFonts w:eastAsia="Calibri"/>
                <w:sz w:val="18"/>
                <w:szCs w:val="18"/>
                <w:lang w:eastAsia="en-US"/>
              </w:rPr>
              <w:t>3</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8D603F" w:rsidP="00975261">
            <w:pPr>
              <w:pStyle w:val="tabletext"/>
              <w:jc w:val="center"/>
              <w:rPr>
                <w:rFonts w:eastAsia="Calibri"/>
                <w:sz w:val="18"/>
                <w:szCs w:val="18"/>
                <w:lang w:eastAsia="en-US"/>
              </w:rPr>
            </w:pPr>
            <w:r>
              <w:rPr>
                <w:rFonts w:eastAsia="Calibri"/>
                <w:sz w:val="18"/>
                <w:szCs w:val="18"/>
                <w:lang w:eastAsia="en-US"/>
              </w:rPr>
              <w:t>3</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AA180D" w:rsidRDefault="007E19A9" w:rsidP="00975261">
            <w:pPr>
              <w:pStyle w:val="ConsPlusNormal"/>
              <w:ind w:hanging="25"/>
              <w:jc w:val="center"/>
              <w:rPr>
                <w:rFonts w:ascii="Times New Roman" w:hAnsi="Times New Roman" w:cs="Times New Roman"/>
              </w:rPr>
            </w:pPr>
            <w:r>
              <w:rPr>
                <w:rFonts w:ascii="Times New Roman" w:hAnsi="Times New Roman" w:cs="Times New Roman"/>
              </w:rPr>
              <w:t>50</w:t>
            </w:r>
          </w:p>
        </w:tc>
      </w:tr>
      <w:tr w:rsidR="007E19A9" w:rsidTr="00975261">
        <w:tc>
          <w:tcPr>
            <w:tcW w:w="570" w:type="pct"/>
            <w:vMerge w:val="restart"/>
            <w:tcBorders>
              <w:top w:val="single" w:sz="4" w:space="0" w:color="auto"/>
              <w:left w:val="single" w:sz="4" w:space="0" w:color="auto"/>
              <w:right w:val="single" w:sz="4" w:space="0" w:color="auto"/>
            </w:tcBorders>
            <w:hideMark/>
          </w:tcPr>
          <w:p w:rsidR="007E19A9" w:rsidRDefault="007E19A9" w:rsidP="00975261">
            <w:pPr>
              <w:pStyle w:val="11"/>
              <w:ind w:left="0"/>
              <w:rPr>
                <w:sz w:val="20"/>
                <w:szCs w:val="20"/>
              </w:rPr>
            </w:pPr>
            <w:r>
              <w:rPr>
                <w:sz w:val="20"/>
                <w:szCs w:val="20"/>
              </w:rPr>
              <w:lastRenderedPageBreak/>
              <w:t>Задача 1.1.2. Снижение смертности населения</w:t>
            </w:r>
          </w:p>
          <w:p w:rsidR="007E19A9" w:rsidRDefault="007E19A9" w:rsidP="00975261">
            <w:pPr>
              <w:pStyle w:val="11"/>
              <w:ind w:left="0"/>
              <w:rPr>
                <w:sz w:val="20"/>
                <w:szCs w:val="20"/>
              </w:rPr>
            </w:pPr>
            <w:r>
              <w:rPr>
                <w:sz w:val="20"/>
                <w:szCs w:val="20"/>
              </w:rPr>
              <w:t xml:space="preserve"> Задача 1.1.2.1. Повышение уровня здоровья населения</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jc w:val="center"/>
              <w:rPr>
                <w:sz w:val="20"/>
                <w:szCs w:val="20"/>
              </w:rPr>
            </w:pPr>
            <w:r>
              <w:rPr>
                <w:sz w:val="20"/>
                <w:szCs w:val="20"/>
              </w:rPr>
              <w:t xml:space="preserve">Доля детей первой и второй групп здоровья в общей </w:t>
            </w:r>
            <w:proofErr w:type="gramStart"/>
            <w:r>
              <w:rPr>
                <w:sz w:val="20"/>
                <w:szCs w:val="20"/>
              </w:rPr>
              <w:t>численности</w:t>
            </w:r>
            <w:proofErr w:type="gramEnd"/>
            <w:r>
              <w:rPr>
                <w:sz w:val="20"/>
                <w:szCs w:val="20"/>
              </w:rPr>
              <w:t xml:space="preserve"> обучающихся в муниципальных общеобразовательных учреждениях, %</w:t>
            </w:r>
          </w:p>
        </w:tc>
        <w:tc>
          <w:tcPr>
            <w:tcW w:w="565" w:type="pct"/>
            <w:vMerge w:val="restart"/>
            <w:tcBorders>
              <w:top w:val="single" w:sz="4" w:space="0" w:color="auto"/>
              <w:left w:val="single" w:sz="4" w:space="0" w:color="auto"/>
              <w:right w:val="single" w:sz="4" w:space="0" w:color="auto"/>
            </w:tcBorders>
            <w:hideMark/>
          </w:tcPr>
          <w:p w:rsidR="007E19A9" w:rsidRDefault="007E19A9" w:rsidP="00975261">
            <w:pPr>
              <w:jc w:val="center"/>
              <w:rPr>
                <w:sz w:val="20"/>
                <w:szCs w:val="20"/>
              </w:rPr>
            </w:pPr>
            <w:r>
              <w:rPr>
                <w:sz w:val="20"/>
                <w:szCs w:val="20"/>
              </w:rPr>
              <w:t>Муниципальная программа «Развитие образования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88,7</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88,7</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88,7</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86,8</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89,0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89,0</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88,0</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88,0</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8D603F" w:rsidP="00975261">
            <w:pPr>
              <w:jc w:val="center"/>
              <w:rPr>
                <w:sz w:val="20"/>
                <w:szCs w:val="20"/>
              </w:rPr>
            </w:pPr>
            <w:r>
              <w:rPr>
                <w:sz w:val="20"/>
                <w:szCs w:val="20"/>
              </w:rPr>
              <w:t>92,1</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8D603F" w:rsidP="00975261">
            <w:pPr>
              <w:jc w:val="center"/>
              <w:rPr>
                <w:color w:val="FF0000"/>
                <w:sz w:val="20"/>
                <w:szCs w:val="20"/>
              </w:rPr>
            </w:pPr>
            <w:r>
              <w:rPr>
                <w:color w:val="FF0000"/>
                <w:sz w:val="20"/>
                <w:szCs w:val="20"/>
              </w:rPr>
              <w:t>92,1</w:t>
            </w:r>
          </w:p>
        </w:tc>
        <w:tc>
          <w:tcPr>
            <w:tcW w:w="225" w:type="pct"/>
            <w:tcBorders>
              <w:top w:val="single" w:sz="4" w:space="0" w:color="auto"/>
              <w:left w:val="single" w:sz="4" w:space="0" w:color="auto"/>
              <w:bottom w:val="single" w:sz="4" w:space="0" w:color="auto"/>
              <w:right w:val="single" w:sz="4" w:space="0" w:color="auto"/>
            </w:tcBorders>
            <w:hideMark/>
          </w:tcPr>
          <w:p w:rsidR="007E19A9" w:rsidRDefault="008D603F" w:rsidP="00975261">
            <w:pPr>
              <w:jc w:val="center"/>
              <w:rPr>
                <w:sz w:val="20"/>
                <w:szCs w:val="20"/>
              </w:rPr>
            </w:pPr>
            <w:r>
              <w:rPr>
                <w:sz w:val="20"/>
                <w:szCs w:val="20"/>
              </w:rPr>
              <w:t>92,1</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p>
        </w:tc>
      </w:tr>
      <w:tr w:rsidR="007E19A9" w:rsidTr="00975261">
        <w:tc>
          <w:tcPr>
            <w:tcW w:w="570" w:type="pct"/>
            <w:vMerge/>
            <w:tcBorders>
              <w:left w:val="single" w:sz="4" w:space="0" w:color="auto"/>
              <w:bottom w:val="single" w:sz="4" w:space="0" w:color="auto"/>
              <w:right w:val="single" w:sz="4" w:space="0" w:color="auto"/>
            </w:tcBorders>
            <w:hideMark/>
          </w:tcPr>
          <w:p w:rsidR="007E19A9" w:rsidRDefault="007E19A9" w:rsidP="00975261">
            <w:pPr>
              <w:pStyle w:val="11"/>
              <w:ind w:left="0"/>
              <w:rPr>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565" w:type="pct"/>
            <w:vMerge/>
            <w:tcBorders>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D27484" w:rsidRDefault="007E19A9" w:rsidP="00975261">
            <w:pPr>
              <w:jc w:val="center"/>
              <w:rPr>
                <w:sz w:val="20"/>
                <w:szCs w:val="20"/>
              </w:rPr>
            </w:pPr>
            <w:r w:rsidRPr="00D27484">
              <w:rPr>
                <w:sz w:val="20"/>
                <w:szCs w:val="20"/>
              </w:rPr>
              <w:t>88,7</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D27484" w:rsidRDefault="007E19A9" w:rsidP="00975261">
            <w:pPr>
              <w:jc w:val="center"/>
              <w:rPr>
                <w:sz w:val="20"/>
                <w:szCs w:val="20"/>
              </w:rPr>
            </w:pPr>
            <w:r w:rsidRPr="00D27484">
              <w:rPr>
                <w:sz w:val="20"/>
                <w:szCs w:val="20"/>
              </w:rPr>
              <w:t>87,7</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D27484" w:rsidRDefault="007E19A9" w:rsidP="00975261">
            <w:pPr>
              <w:jc w:val="center"/>
              <w:rPr>
                <w:sz w:val="20"/>
                <w:szCs w:val="20"/>
              </w:rPr>
            </w:pPr>
            <w:r w:rsidRPr="00D27484">
              <w:rPr>
                <w:sz w:val="20"/>
                <w:szCs w:val="20"/>
              </w:rPr>
              <w:t>85,8</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D27484" w:rsidRDefault="007E19A9" w:rsidP="00975261">
            <w:pPr>
              <w:jc w:val="center"/>
              <w:rPr>
                <w:sz w:val="20"/>
                <w:szCs w:val="20"/>
              </w:rPr>
            </w:pPr>
            <w:r w:rsidRPr="00D27484">
              <w:rPr>
                <w:sz w:val="20"/>
                <w:szCs w:val="20"/>
              </w:rPr>
              <w:t>86,8</w:t>
            </w:r>
          </w:p>
        </w:tc>
        <w:tc>
          <w:tcPr>
            <w:tcW w:w="241" w:type="pct"/>
            <w:tcBorders>
              <w:top w:val="single" w:sz="4" w:space="0" w:color="auto"/>
              <w:left w:val="single" w:sz="4" w:space="0" w:color="auto"/>
              <w:bottom w:val="single" w:sz="4" w:space="0" w:color="auto"/>
              <w:right w:val="single" w:sz="4" w:space="0" w:color="auto"/>
            </w:tcBorders>
            <w:hideMark/>
          </w:tcPr>
          <w:p w:rsidR="007E19A9" w:rsidRPr="00D27484" w:rsidRDefault="007E19A9" w:rsidP="00975261">
            <w:pPr>
              <w:jc w:val="center"/>
              <w:rPr>
                <w:sz w:val="20"/>
                <w:szCs w:val="20"/>
              </w:rPr>
            </w:pPr>
            <w:r w:rsidRPr="00D27484">
              <w:rPr>
                <w:sz w:val="20"/>
                <w:szCs w:val="20"/>
              </w:rPr>
              <w:t>89</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88</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79,2</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92,1</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8D603F" w:rsidP="00975261">
            <w:pPr>
              <w:pStyle w:val="tabletext"/>
              <w:jc w:val="center"/>
              <w:rPr>
                <w:rFonts w:eastAsia="Calibri"/>
                <w:sz w:val="18"/>
                <w:szCs w:val="18"/>
                <w:lang w:eastAsia="en-US"/>
              </w:rPr>
            </w:pPr>
            <w:r>
              <w:rPr>
                <w:rFonts w:eastAsia="Calibri"/>
                <w:sz w:val="18"/>
                <w:szCs w:val="18"/>
                <w:lang w:eastAsia="en-US"/>
              </w:rPr>
              <w:t>81,62</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8D603F" w:rsidP="00975261">
            <w:pPr>
              <w:pStyle w:val="tabletext"/>
              <w:jc w:val="center"/>
              <w:rPr>
                <w:rFonts w:eastAsia="Calibri"/>
                <w:sz w:val="18"/>
                <w:szCs w:val="18"/>
                <w:lang w:eastAsia="en-US"/>
              </w:rPr>
            </w:pPr>
            <w:r>
              <w:rPr>
                <w:rFonts w:eastAsia="Calibri"/>
                <w:sz w:val="18"/>
                <w:szCs w:val="18"/>
                <w:lang w:eastAsia="en-US"/>
              </w:rPr>
              <w:t>65,4</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8D603F" w:rsidP="00975261">
            <w:pPr>
              <w:rPr>
                <w:sz w:val="20"/>
                <w:szCs w:val="20"/>
              </w:rPr>
            </w:pPr>
            <w:r>
              <w:rPr>
                <w:sz w:val="20"/>
                <w:szCs w:val="20"/>
              </w:rPr>
              <w:t>71</w:t>
            </w:r>
          </w:p>
        </w:tc>
      </w:tr>
      <w:tr w:rsidR="007E19A9" w:rsidTr="00975261">
        <w:tc>
          <w:tcPr>
            <w:tcW w:w="570" w:type="pct"/>
            <w:vMerge w:val="restart"/>
            <w:tcBorders>
              <w:top w:val="single" w:sz="4" w:space="0" w:color="auto"/>
              <w:left w:val="single" w:sz="4" w:space="0" w:color="auto"/>
              <w:right w:val="single" w:sz="4" w:space="0" w:color="auto"/>
            </w:tcBorders>
            <w:hideMark/>
          </w:tcPr>
          <w:p w:rsidR="007E19A9" w:rsidRDefault="007E19A9" w:rsidP="00975261">
            <w:pPr>
              <w:pStyle w:val="11"/>
              <w:ind w:left="0"/>
              <w:rPr>
                <w:sz w:val="20"/>
                <w:szCs w:val="20"/>
              </w:rPr>
            </w:pPr>
            <w:r>
              <w:rPr>
                <w:sz w:val="20"/>
                <w:szCs w:val="20"/>
              </w:rPr>
              <w:t>Задача 1.1.2.1.1.1. Повышение доступности спортивной инфраструктуры</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jc w:val="center"/>
              <w:rPr>
                <w:sz w:val="20"/>
                <w:szCs w:val="20"/>
              </w:rPr>
            </w:pPr>
            <w:r>
              <w:rPr>
                <w:sz w:val="20"/>
                <w:szCs w:val="20"/>
              </w:rPr>
              <w:t>Доля населения, систематически занимающегося физической культурой и спортом, %</w:t>
            </w:r>
          </w:p>
        </w:tc>
        <w:tc>
          <w:tcPr>
            <w:tcW w:w="565" w:type="pct"/>
            <w:vMerge w:val="restart"/>
            <w:tcBorders>
              <w:top w:val="single" w:sz="4" w:space="0" w:color="auto"/>
              <w:left w:val="single" w:sz="4" w:space="0" w:color="auto"/>
              <w:bottom w:val="single" w:sz="4" w:space="0" w:color="auto"/>
              <w:right w:val="single" w:sz="4" w:space="0" w:color="auto"/>
            </w:tcBorders>
            <w:hideMark/>
          </w:tcPr>
          <w:p w:rsidR="007E19A9" w:rsidRPr="00F97876" w:rsidRDefault="007E19A9" w:rsidP="00975261">
            <w:pPr>
              <w:jc w:val="center"/>
              <w:rPr>
                <w:sz w:val="20"/>
                <w:szCs w:val="20"/>
              </w:rPr>
            </w:pPr>
          </w:p>
          <w:p w:rsidR="007E19A9" w:rsidRPr="00F97876" w:rsidRDefault="007E19A9" w:rsidP="00975261">
            <w:pPr>
              <w:jc w:val="center"/>
              <w:rPr>
                <w:sz w:val="20"/>
                <w:szCs w:val="20"/>
              </w:rPr>
            </w:pPr>
          </w:p>
          <w:p w:rsidR="007E19A9" w:rsidRPr="00F97876" w:rsidRDefault="007E19A9" w:rsidP="00975261">
            <w:pPr>
              <w:jc w:val="center"/>
              <w:rPr>
                <w:sz w:val="20"/>
                <w:szCs w:val="20"/>
              </w:rPr>
            </w:pPr>
          </w:p>
          <w:p w:rsidR="007E19A9" w:rsidRPr="00F97876" w:rsidRDefault="007E19A9" w:rsidP="00975261">
            <w:pPr>
              <w:jc w:val="center"/>
              <w:rPr>
                <w:sz w:val="20"/>
                <w:szCs w:val="20"/>
              </w:rPr>
            </w:pPr>
          </w:p>
          <w:p w:rsidR="007E19A9" w:rsidRPr="00F97876" w:rsidRDefault="007E19A9" w:rsidP="00975261">
            <w:pPr>
              <w:jc w:val="center"/>
              <w:rPr>
                <w:sz w:val="20"/>
                <w:szCs w:val="20"/>
              </w:rPr>
            </w:pPr>
          </w:p>
          <w:p w:rsidR="007E19A9" w:rsidRDefault="007E19A9" w:rsidP="00975261">
            <w:pPr>
              <w:jc w:val="center"/>
              <w:rPr>
                <w:sz w:val="20"/>
                <w:szCs w:val="20"/>
              </w:rPr>
            </w:pPr>
            <w:r>
              <w:rPr>
                <w:sz w:val="20"/>
                <w:szCs w:val="20"/>
              </w:rPr>
              <w:t>Муниципальная программа «Развитие физической культуры и спорта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30,40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36,90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36,90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39,2</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44,9</w:t>
            </w:r>
          </w:p>
        </w:tc>
        <w:tc>
          <w:tcPr>
            <w:tcW w:w="288" w:type="pct"/>
            <w:tcBorders>
              <w:top w:val="single" w:sz="4" w:space="0" w:color="000000"/>
              <w:left w:val="single" w:sz="4" w:space="0" w:color="000000"/>
              <w:bottom w:val="single" w:sz="4" w:space="0" w:color="000000"/>
              <w:right w:val="single" w:sz="4" w:space="0" w:color="000000"/>
            </w:tcBorders>
            <w:hideMark/>
          </w:tcPr>
          <w:p w:rsidR="007E19A9" w:rsidRDefault="007E19A9" w:rsidP="00975261">
            <w:pPr>
              <w:jc w:val="center"/>
              <w:rPr>
                <w:sz w:val="20"/>
                <w:szCs w:val="20"/>
              </w:rPr>
            </w:pPr>
            <w:r>
              <w:rPr>
                <w:sz w:val="20"/>
                <w:szCs w:val="20"/>
              </w:rPr>
              <w:t>47,5</w:t>
            </w:r>
          </w:p>
        </w:tc>
        <w:tc>
          <w:tcPr>
            <w:tcW w:w="258" w:type="pct"/>
            <w:tcBorders>
              <w:top w:val="single" w:sz="4" w:space="0" w:color="000000"/>
              <w:left w:val="nil"/>
              <w:bottom w:val="single" w:sz="4" w:space="0" w:color="000000"/>
              <w:right w:val="single" w:sz="4" w:space="0" w:color="000000"/>
            </w:tcBorders>
            <w:hideMark/>
          </w:tcPr>
          <w:p w:rsidR="007E19A9" w:rsidRDefault="007E19A9" w:rsidP="00975261">
            <w:pPr>
              <w:jc w:val="center"/>
              <w:rPr>
                <w:sz w:val="20"/>
                <w:szCs w:val="20"/>
              </w:rPr>
            </w:pPr>
            <w:r>
              <w:rPr>
                <w:sz w:val="20"/>
                <w:szCs w:val="20"/>
              </w:rPr>
              <w:t>50,0</w:t>
            </w:r>
          </w:p>
        </w:tc>
        <w:tc>
          <w:tcPr>
            <w:tcW w:w="229" w:type="pct"/>
            <w:gridSpan w:val="3"/>
            <w:tcBorders>
              <w:top w:val="single" w:sz="4" w:space="0" w:color="auto"/>
              <w:left w:val="nil"/>
              <w:bottom w:val="single" w:sz="4" w:space="0" w:color="auto"/>
              <w:right w:val="single" w:sz="4" w:space="0" w:color="auto"/>
            </w:tcBorders>
          </w:tcPr>
          <w:p w:rsidR="007E19A9" w:rsidRDefault="007E19A9" w:rsidP="00975261">
            <w:pPr>
              <w:jc w:val="center"/>
              <w:rPr>
                <w:sz w:val="20"/>
                <w:szCs w:val="20"/>
              </w:rPr>
            </w:pPr>
            <w:r>
              <w:rPr>
                <w:sz w:val="20"/>
                <w:szCs w:val="20"/>
              </w:rPr>
              <w:t>54,5</w:t>
            </w:r>
          </w:p>
        </w:tc>
        <w:tc>
          <w:tcPr>
            <w:tcW w:w="212" w:type="pct"/>
            <w:gridSpan w:val="3"/>
            <w:tcBorders>
              <w:top w:val="single" w:sz="4" w:space="0" w:color="000000"/>
              <w:left w:val="nil"/>
              <w:bottom w:val="single" w:sz="4" w:space="0" w:color="000000"/>
              <w:right w:val="single" w:sz="4" w:space="0" w:color="000000"/>
            </w:tcBorders>
          </w:tcPr>
          <w:p w:rsidR="007E19A9" w:rsidRDefault="00370C3F" w:rsidP="00975261">
            <w:pPr>
              <w:jc w:val="center"/>
              <w:rPr>
                <w:sz w:val="20"/>
                <w:szCs w:val="20"/>
              </w:rPr>
            </w:pPr>
            <w:r>
              <w:rPr>
                <w:sz w:val="20"/>
                <w:szCs w:val="20"/>
              </w:rPr>
              <w:t>56,1</w:t>
            </w:r>
          </w:p>
        </w:tc>
        <w:tc>
          <w:tcPr>
            <w:tcW w:w="215" w:type="pct"/>
            <w:gridSpan w:val="3"/>
            <w:tcBorders>
              <w:top w:val="single" w:sz="4" w:space="0" w:color="000000"/>
              <w:left w:val="nil"/>
              <w:bottom w:val="single" w:sz="4" w:space="0" w:color="000000"/>
              <w:right w:val="single" w:sz="4" w:space="0" w:color="000000"/>
            </w:tcBorders>
          </w:tcPr>
          <w:p w:rsidR="007E19A9" w:rsidRDefault="00370C3F" w:rsidP="00975261">
            <w:pPr>
              <w:jc w:val="center"/>
              <w:rPr>
                <w:sz w:val="20"/>
                <w:szCs w:val="20"/>
              </w:rPr>
            </w:pPr>
            <w:r>
              <w:rPr>
                <w:sz w:val="20"/>
                <w:szCs w:val="20"/>
              </w:rPr>
              <w:t>57,4</w:t>
            </w:r>
          </w:p>
        </w:tc>
        <w:tc>
          <w:tcPr>
            <w:tcW w:w="225" w:type="pct"/>
            <w:tcBorders>
              <w:top w:val="single" w:sz="4" w:space="0" w:color="000000"/>
              <w:left w:val="nil"/>
              <w:bottom w:val="single" w:sz="4" w:space="0" w:color="000000"/>
              <w:right w:val="single" w:sz="4" w:space="0" w:color="000000"/>
            </w:tcBorders>
          </w:tcPr>
          <w:p w:rsidR="007E19A9" w:rsidRDefault="00370C3F" w:rsidP="00975261">
            <w:pPr>
              <w:pStyle w:val="ConsPlusNormal"/>
              <w:jc w:val="center"/>
              <w:rPr>
                <w:rFonts w:ascii="Times New Roman" w:hAnsi="Times New Roman" w:cs="Times New Roman"/>
              </w:rPr>
            </w:pPr>
            <w:r>
              <w:rPr>
                <w:rFonts w:ascii="Times New Roman" w:hAnsi="Times New Roman" w:cs="Times New Roman"/>
              </w:rPr>
              <w:t>59,6</w:t>
            </w:r>
          </w:p>
        </w:tc>
        <w:tc>
          <w:tcPr>
            <w:tcW w:w="255" w:type="pct"/>
            <w:tcBorders>
              <w:top w:val="single" w:sz="4" w:space="0" w:color="000000"/>
              <w:left w:val="nil"/>
              <w:bottom w:val="single" w:sz="4" w:space="0" w:color="000000"/>
              <w:right w:val="single" w:sz="4" w:space="0" w:color="000000"/>
            </w:tcBorders>
          </w:tcPr>
          <w:p w:rsidR="007E19A9" w:rsidRDefault="007E19A9" w:rsidP="00975261">
            <w:pPr>
              <w:pStyle w:val="ConsPlusNormal"/>
              <w:jc w:val="center"/>
              <w:rPr>
                <w:rFonts w:ascii="Times New Roman" w:hAnsi="Times New Roman" w:cs="Times New Roman"/>
              </w:rPr>
            </w:pPr>
          </w:p>
        </w:tc>
      </w:tr>
      <w:tr w:rsidR="007E19A9" w:rsidTr="00975261">
        <w:tc>
          <w:tcPr>
            <w:tcW w:w="570" w:type="pct"/>
            <w:vMerge/>
            <w:tcBorders>
              <w:left w:val="single" w:sz="4" w:space="0" w:color="auto"/>
              <w:bottom w:val="single" w:sz="4" w:space="0" w:color="auto"/>
              <w:right w:val="single" w:sz="4" w:space="0" w:color="auto"/>
            </w:tcBorders>
            <w:hideMark/>
          </w:tcPr>
          <w:p w:rsidR="007E19A9" w:rsidRDefault="007E19A9" w:rsidP="00975261">
            <w:pPr>
              <w:pStyle w:val="11"/>
              <w:ind w:left="0"/>
              <w:rPr>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D27484" w:rsidRDefault="007E19A9" w:rsidP="00975261">
            <w:pPr>
              <w:jc w:val="center"/>
              <w:rPr>
                <w:sz w:val="20"/>
                <w:szCs w:val="20"/>
              </w:rPr>
            </w:pPr>
            <w:r w:rsidRPr="00D27484">
              <w:rPr>
                <w:sz w:val="20"/>
                <w:szCs w:val="20"/>
              </w:rPr>
              <w:t>30,4</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D27484" w:rsidRDefault="007E19A9" w:rsidP="00975261">
            <w:pPr>
              <w:jc w:val="center"/>
              <w:rPr>
                <w:sz w:val="20"/>
                <w:szCs w:val="20"/>
              </w:rPr>
            </w:pPr>
            <w:r w:rsidRPr="00D27484">
              <w:rPr>
                <w:sz w:val="20"/>
                <w:szCs w:val="20"/>
              </w:rPr>
              <w:t>36,9</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D27484" w:rsidRDefault="007E19A9" w:rsidP="00975261">
            <w:pPr>
              <w:jc w:val="center"/>
              <w:rPr>
                <w:sz w:val="20"/>
                <w:szCs w:val="20"/>
              </w:rPr>
            </w:pPr>
            <w:r w:rsidRPr="00D27484">
              <w:rPr>
                <w:sz w:val="20"/>
                <w:szCs w:val="20"/>
              </w:rPr>
              <w:t>34</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D27484" w:rsidRDefault="007E19A9" w:rsidP="00975261">
            <w:pPr>
              <w:jc w:val="center"/>
              <w:rPr>
                <w:sz w:val="20"/>
                <w:szCs w:val="20"/>
              </w:rPr>
            </w:pPr>
            <w:r w:rsidRPr="00D27484">
              <w:rPr>
                <w:sz w:val="20"/>
                <w:szCs w:val="20"/>
              </w:rPr>
              <w:t>39,2</w:t>
            </w:r>
          </w:p>
        </w:tc>
        <w:tc>
          <w:tcPr>
            <w:tcW w:w="241" w:type="pct"/>
            <w:tcBorders>
              <w:top w:val="single" w:sz="4" w:space="0" w:color="auto"/>
              <w:left w:val="single" w:sz="4" w:space="0" w:color="auto"/>
              <w:bottom w:val="single" w:sz="4" w:space="0" w:color="auto"/>
              <w:right w:val="single" w:sz="4" w:space="0" w:color="auto"/>
            </w:tcBorders>
            <w:hideMark/>
          </w:tcPr>
          <w:p w:rsidR="007E19A9" w:rsidRPr="00D27484" w:rsidRDefault="007E19A9" w:rsidP="00975261">
            <w:pPr>
              <w:jc w:val="center"/>
              <w:rPr>
                <w:sz w:val="20"/>
                <w:szCs w:val="20"/>
              </w:rPr>
            </w:pPr>
            <w:r w:rsidRPr="00D27484">
              <w:rPr>
                <w:sz w:val="20"/>
                <w:szCs w:val="20"/>
              </w:rPr>
              <w:t>44,9</w:t>
            </w:r>
          </w:p>
        </w:tc>
        <w:tc>
          <w:tcPr>
            <w:tcW w:w="288" w:type="pct"/>
            <w:tcBorders>
              <w:top w:val="single" w:sz="4" w:space="0" w:color="000000"/>
              <w:left w:val="single" w:sz="4" w:space="0" w:color="000000"/>
              <w:bottom w:val="single" w:sz="4" w:space="0" w:color="000000"/>
              <w:right w:val="single" w:sz="4" w:space="0" w:color="000000"/>
            </w:tcBorders>
            <w:hideMark/>
          </w:tcPr>
          <w:p w:rsidR="007E19A9" w:rsidRDefault="007E19A9" w:rsidP="00975261">
            <w:pPr>
              <w:jc w:val="center"/>
              <w:rPr>
                <w:sz w:val="20"/>
                <w:szCs w:val="20"/>
              </w:rPr>
            </w:pPr>
            <w:r>
              <w:rPr>
                <w:sz w:val="20"/>
                <w:szCs w:val="20"/>
              </w:rPr>
              <w:t>47,6</w:t>
            </w:r>
          </w:p>
        </w:tc>
        <w:tc>
          <w:tcPr>
            <w:tcW w:w="258" w:type="pct"/>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50,4</w:t>
            </w:r>
          </w:p>
        </w:tc>
        <w:tc>
          <w:tcPr>
            <w:tcW w:w="229" w:type="pct"/>
            <w:gridSpan w:val="3"/>
            <w:tcBorders>
              <w:top w:val="single" w:sz="4" w:space="0" w:color="auto"/>
              <w:left w:val="nil"/>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54,5</w:t>
            </w:r>
          </w:p>
        </w:tc>
        <w:tc>
          <w:tcPr>
            <w:tcW w:w="212" w:type="pct"/>
            <w:gridSpan w:val="3"/>
            <w:tcBorders>
              <w:top w:val="single" w:sz="4" w:space="0" w:color="000000"/>
              <w:left w:val="nil"/>
              <w:bottom w:val="single" w:sz="4" w:space="0" w:color="000000"/>
              <w:right w:val="single" w:sz="4" w:space="0" w:color="000000"/>
            </w:tcBorders>
            <w:hideMark/>
          </w:tcPr>
          <w:p w:rsidR="007E19A9" w:rsidRPr="00B44B21" w:rsidRDefault="00370C3F" w:rsidP="00975261">
            <w:pPr>
              <w:pStyle w:val="tabletext"/>
              <w:jc w:val="center"/>
              <w:rPr>
                <w:rFonts w:eastAsia="Calibri"/>
                <w:sz w:val="18"/>
                <w:szCs w:val="18"/>
                <w:lang w:eastAsia="en-US"/>
              </w:rPr>
            </w:pPr>
            <w:r>
              <w:rPr>
                <w:rFonts w:eastAsia="Calibri"/>
                <w:sz w:val="18"/>
                <w:szCs w:val="18"/>
                <w:lang w:eastAsia="en-US"/>
              </w:rPr>
              <w:t>59,3</w:t>
            </w:r>
          </w:p>
        </w:tc>
        <w:tc>
          <w:tcPr>
            <w:tcW w:w="215" w:type="pct"/>
            <w:gridSpan w:val="3"/>
            <w:tcBorders>
              <w:top w:val="single" w:sz="4" w:space="0" w:color="000000"/>
              <w:left w:val="nil"/>
              <w:bottom w:val="single" w:sz="4" w:space="0" w:color="000000"/>
              <w:right w:val="single" w:sz="4" w:space="0" w:color="000000"/>
            </w:tcBorders>
            <w:hideMark/>
          </w:tcPr>
          <w:p w:rsidR="007E19A9" w:rsidRPr="00B44B21" w:rsidRDefault="00370C3F" w:rsidP="00975261">
            <w:pPr>
              <w:pStyle w:val="tabletext"/>
              <w:jc w:val="center"/>
              <w:rPr>
                <w:rFonts w:eastAsia="Calibri"/>
                <w:sz w:val="18"/>
                <w:szCs w:val="18"/>
                <w:lang w:eastAsia="en-US"/>
              </w:rPr>
            </w:pPr>
            <w:r>
              <w:rPr>
                <w:rFonts w:eastAsia="Calibri"/>
                <w:sz w:val="18"/>
                <w:szCs w:val="18"/>
                <w:lang w:eastAsia="en-US"/>
              </w:rPr>
              <w:t>59,6</w:t>
            </w:r>
          </w:p>
        </w:tc>
        <w:tc>
          <w:tcPr>
            <w:tcW w:w="225" w:type="pct"/>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000000"/>
              <w:left w:val="nil"/>
              <w:bottom w:val="single" w:sz="4" w:space="0" w:color="000000"/>
              <w:right w:val="single" w:sz="4" w:space="0" w:color="000000"/>
            </w:tcBorders>
          </w:tcPr>
          <w:p w:rsidR="007E19A9" w:rsidRDefault="007E19A9" w:rsidP="00003895">
            <w:pPr>
              <w:pStyle w:val="ConsPlusNormal"/>
              <w:jc w:val="center"/>
              <w:rPr>
                <w:rFonts w:ascii="Times New Roman" w:hAnsi="Times New Roman" w:cs="Times New Roman"/>
              </w:rPr>
            </w:pPr>
            <w:r>
              <w:rPr>
                <w:rFonts w:ascii="Times New Roman" w:hAnsi="Times New Roman" w:cs="Times New Roman"/>
              </w:rPr>
              <w:t>1</w:t>
            </w:r>
            <w:r w:rsidR="00003895">
              <w:rPr>
                <w:rFonts w:ascii="Times New Roman" w:hAnsi="Times New Roman" w:cs="Times New Roman"/>
              </w:rPr>
              <w:t>25</w:t>
            </w:r>
          </w:p>
        </w:tc>
      </w:tr>
      <w:tr w:rsidR="007E19A9" w:rsidTr="00975261">
        <w:tc>
          <w:tcPr>
            <w:tcW w:w="570"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t xml:space="preserve"> Задача 1.1.2.1. Повышение уровня здоровья населения</w:t>
            </w:r>
          </w:p>
        </w:tc>
        <w:tc>
          <w:tcPr>
            <w:tcW w:w="656"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t>Доля детей и молодежи (возраст 3-29 лет), систематически занимающихся физической культурой и спортом</w:t>
            </w:r>
          </w:p>
        </w:tc>
        <w:tc>
          <w:tcPr>
            <w:tcW w:w="565" w:type="pct"/>
            <w:vMerge/>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41" w:type="pct"/>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7E19A9" w:rsidRDefault="007E19A9" w:rsidP="00975261">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91</w:t>
            </w:r>
          </w:p>
        </w:tc>
        <w:tc>
          <w:tcPr>
            <w:tcW w:w="229" w:type="pct"/>
            <w:gridSpan w:val="3"/>
            <w:tcBorders>
              <w:top w:val="single" w:sz="4" w:space="0" w:color="auto"/>
              <w:left w:val="nil"/>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91,5</w:t>
            </w:r>
          </w:p>
        </w:tc>
        <w:tc>
          <w:tcPr>
            <w:tcW w:w="212" w:type="pct"/>
            <w:gridSpan w:val="3"/>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92</w:t>
            </w:r>
            <w:r w:rsidR="00003895">
              <w:rPr>
                <w:rFonts w:eastAsia="Calibri"/>
                <w:sz w:val="18"/>
                <w:szCs w:val="18"/>
                <w:lang w:eastAsia="en-US"/>
              </w:rPr>
              <w:t>,4</w:t>
            </w:r>
          </w:p>
        </w:tc>
        <w:tc>
          <w:tcPr>
            <w:tcW w:w="215" w:type="pct"/>
            <w:gridSpan w:val="3"/>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92</w:t>
            </w:r>
            <w:r w:rsidR="00003895">
              <w:rPr>
                <w:rFonts w:eastAsia="Calibri"/>
                <w:sz w:val="18"/>
                <w:szCs w:val="18"/>
                <w:lang w:eastAsia="en-US"/>
              </w:rPr>
              <w:t>,7</w:t>
            </w:r>
          </w:p>
        </w:tc>
        <w:tc>
          <w:tcPr>
            <w:tcW w:w="225" w:type="pct"/>
            <w:tcBorders>
              <w:top w:val="single" w:sz="4" w:space="0" w:color="000000"/>
              <w:left w:val="nil"/>
              <w:bottom w:val="single" w:sz="4" w:space="0" w:color="000000"/>
              <w:right w:val="single" w:sz="4" w:space="0" w:color="000000"/>
            </w:tcBorders>
          </w:tcPr>
          <w:p w:rsidR="007E19A9" w:rsidRDefault="00003895" w:rsidP="00975261">
            <w:pPr>
              <w:pStyle w:val="tabletext"/>
              <w:jc w:val="center"/>
              <w:rPr>
                <w:rFonts w:eastAsia="Calibri"/>
                <w:sz w:val="18"/>
                <w:szCs w:val="18"/>
                <w:lang w:eastAsia="en-US"/>
              </w:rPr>
            </w:pPr>
            <w:r>
              <w:rPr>
                <w:rFonts w:eastAsia="Calibri"/>
                <w:sz w:val="18"/>
                <w:szCs w:val="18"/>
                <w:lang w:eastAsia="en-US"/>
              </w:rPr>
              <w:t>94,1</w:t>
            </w:r>
          </w:p>
        </w:tc>
        <w:tc>
          <w:tcPr>
            <w:tcW w:w="255" w:type="pct"/>
            <w:tcBorders>
              <w:top w:val="single" w:sz="4" w:space="0" w:color="000000"/>
              <w:left w:val="nil"/>
              <w:bottom w:val="single" w:sz="4" w:space="0" w:color="000000"/>
              <w:right w:val="single" w:sz="4" w:space="0" w:color="000000"/>
            </w:tcBorders>
          </w:tcPr>
          <w:p w:rsidR="007E19A9" w:rsidRDefault="007E19A9" w:rsidP="00975261">
            <w:pPr>
              <w:pStyle w:val="ConsPlusNormal"/>
              <w:jc w:val="center"/>
              <w:rPr>
                <w:rFonts w:ascii="Times New Roman" w:hAnsi="Times New Roman" w:cs="Times New Roman"/>
              </w:rPr>
            </w:pPr>
          </w:p>
        </w:tc>
      </w:tr>
      <w:tr w:rsidR="007E19A9" w:rsidTr="00975261">
        <w:tc>
          <w:tcPr>
            <w:tcW w:w="570"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565" w:type="pct"/>
            <w:vMerge/>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41" w:type="pct"/>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7E19A9" w:rsidRDefault="007E19A9" w:rsidP="00975261">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94,5</w:t>
            </w:r>
          </w:p>
        </w:tc>
        <w:tc>
          <w:tcPr>
            <w:tcW w:w="229" w:type="pct"/>
            <w:gridSpan w:val="3"/>
            <w:tcBorders>
              <w:top w:val="single" w:sz="4" w:space="0" w:color="auto"/>
              <w:left w:val="nil"/>
              <w:bottom w:val="single" w:sz="4" w:space="0" w:color="auto"/>
              <w:right w:val="single" w:sz="4" w:space="0" w:color="auto"/>
            </w:tcBorders>
          </w:tcPr>
          <w:p w:rsidR="007E19A9" w:rsidRPr="00D27484" w:rsidRDefault="007E19A9" w:rsidP="00975261">
            <w:pPr>
              <w:jc w:val="center"/>
              <w:rPr>
                <w:sz w:val="20"/>
                <w:szCs w:val="20"/>
              </w:rPr>
            </w:pPr>
            <w:r>
              <w:rPr>
                <w:sz w:val="20"/>
                <w:szCs w:val="20"/>
              </w:rPr>
              <w:t>92,2</w:t>
            </w:r>
          </w:p>
        </w:tc>
        <w:tc>
          <w:tcPr>
            <w:tcW w:w="212" w:type="pct"/>
            <w:gridSpan w:val="3"/>
            <w:tcBorders>
              <w:top w:val="single" w:sz="4" w:space="0" w:color="000000"/>
              <w:left w:val="nil"/>
              <w:bottom w:val="single" w:sz="4" w:space="0" w:color="000000"/>
              <w:right w:val="single" w:sz="4" w:space="0" w:color="000000"/>
            </w:tcBorders>
          </w:tcPr>
          <w:p w:rsidR="007E19A9" w:rsidRPr="00D27484" w:rsidRDefault="00003895" w:rsidP="00975261">
            <w:pPr>
              <w:jc w:val="center"/>
              <w:rPr>
                <w:sz w:val="20"/>
                <w:szCs w:val="20"/>
              </w:rPr>
            </w:pPr>
            <w:r>
              <w:rPr>
                <w:sz w:val="20"/>
                <w:szCs w:val="20"/>
              </w:rPr>
              <w:t>92,7</w:t>
            </w:r>
          </w:p>
        </w:tc>
        <w:tc>
          <w:tcPr>
            <w:tcW w:w="215" w:type="pct"/>
            <w:gridSpan w:val="3"/>
            <w:tcBorders>
              <w:top w:val="single" w:sz="4" w:space="0" w:color="000000"/>
              <w:left w:val="nil"/>
              <w:bottom w:val="single" w:sz="4" w:space="0" w:color="000000"/>
              <w:right w:val="single" w:sz="4" w:space="0" w:color="000000"/>
            </w:tcBorders>
          </w:tcPr>
          <w:p w:rsidR="007E19A9" w:rsidRPr="00D27484" w:rsidRDefault="00003895" w:rsidP="00975261">
            <w:pPr>
              <w:jc w:val="center"/>
              <w:rPr>
                <w:sz w:val="20"/>
                <w:szCs w:val="20"/>
              </w:rPr>
            </w:pPr>
            <w:r>
              <w:rPr>
                <w:sz w:val="20"/>
                <w:szCs w:val="20"/>
              </w:rPr>
              <w:t>98,2</w:t>
            </w:r>
          </w:p>
        </w:tc>
        <w:tc>
          <w:tcPr>
            <w:tcW w:w="225" w:type="pct"/>
            <w:tcBorders>
              <w:top w:val="single" w:sz="4" w:space="0" w:color="000000"/>
              <w:left w:val="nil"/>
              <w:bottom w:val="single" w:sz="4" w:space="0" w:color="000000"/>
              <w:right w:val="single" w:sz="4" w:space="0" w:color="000000"/>
            </w:tcBorders>
          </w:tcPr>
          <w:p w:rsidR="007E19A9" w:rsidRPr="00D27484" w:rsidRDefault="007E19A9" w:rsidP="00975261">
            <w:pPr>
              <w:jc w:val="center"/>
              <w:rPr>
                <w:sz w:val="20"/>
                <w:szCs w:val="20"/>
              </w:rPr>
            </w:pPr>
            <w:r>
              <w:rPr>
                <w:sz w:val="20"/>
                <w:szCs w:val="20"/>
              </w:rPr>
              <w:t>х</w:t>
            </w:r>
          </w:p>
        </w:tc>
        <w:tc>
          <w:tcPr>
            <w:tcW w:w="255" w:type="pct"/>
            <w:tcBorders>
              <w:top w:val="single" w:sz="4" w:space="0" w:color="000000"/>
              <w:left w:val="nil"/>
              <w:bottom w:val="single" w:sz="4" w:space="0" w:color="000000"/>
              <w:right w:val="single" w:sz="4" w:space="0" w:color="000000"/>
            </w:tcBorders>
          </w:tcPr>
          <w:p w:rsidR="007E19A9" w:rsidRDefault="00003895" w:rsidP="00975261">
            <w:pPr>
              <w:pStyle w:val="ConsPlusNormal"/>
              <w:jc w:val="center"/>
              <w:rPr>
                <w:rFonts w:ascii="Times New Roman" w:hAnsi="Times New Roman" w:cs="Times New Roman"/>
              </w:rPr>
            </w:pPr>
            <w:r>
              <w:rPr>
                <w:rFonts w:ascii="Times New Roman" w:hAnsi="Times New Roman" w:cs="Times New Roman"/>
              </w:rPr>
              <w:t>105</w:t>
            </w:r>
          </w:p>
        </w:tc>
      </w:tr>
      <w:tr w:rsidR="007E19A9" w:rsidTr="00975261">
        <w:tc>
          <w:tcPr>
            <w:tcW w:w="570"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t xml:space="preserve"> Задача 1.1.2.1. Повышение уровня здоровья населения</w:t>
            </w:r>
          </w:p>
        </w:tc>
        <w:tc>
          <w:tcPr>
            <w:tcW w:w="656"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t>Доля граждан среднего возраста (женщины 30- 54 года; мужчины 30-59 лет), систематически занимающихся физической культурой и спортом</w:t>
            </w:r>
          </w:p>
        </w:tc>
        <w:tc>
          <w:tcPr>
            <w:tcW w:w="565" w:type="pct"/>
            <w:vMerge/>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41" w:type="pct"/>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7E19A9" w:rsidRDefault="007E19A9" w:rsidP="00975261">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33,2</w:t>
            </w:r>
          </w:p>
        </w:tc>
        <w:tc>
          <w:tcPr>
            <w:tcW w:w="229" w:type="pct"/>
            <w:gridSpan w:val="3"/>
            <w:tcBorders>
              <w:top w:val="single" w:sz="4" w:space="0" w:color="auto"/>
              <w:left w:val="nil"/>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43,4</w:t>
            </w:r>
          </w:p>
        </w:tc>
        <w:tc>
          <w:tcPr>
            <w:tcW w:w="212" w:type="pct"/>
            <w:gridSpan w:val="3"/>
            <w:tcBorders>
              <w:top w:val="single" w:sz="4" w:space="0" w:color="000000"/>
              <w:left w:val="nil"/>
              <w:bottom w:val="single" w:sz="4" w:space="0" w:color="000000"/>
              <w:right w:val="single" w:sz="4" w:space="0" w:color="000000"/>
            </w:tcBorders>
          </w:tcPr>
          <w:p w:rsidR="007E19A9" w:rsidRDefault="00003895" w:rsidP="00975261">
            <w:pPr>
              <w:pStyle w:val="tabletext"/>
              <w:jc w:val="center"/>
              <w:rPr>
                <w:rFonts w:eastAsia="Calibri"/>
                <w:sz w:val="18"/>
                <w:szCs w:val="18"/>
                <w:lang w:eastAsia="en-US"/>
              </w:rPr>
            </w:pPr>
            <w:r>
              <w:rPr>
                <w:rFonts w:eastAsia="Calibri"/>
                <w:sz w:val="18"/>
                <w:szCs w:val="18"/>
                <w:lang w:eastAsia="en-US"/>
              </w:rPr>
              <w:t>46,9</w:t>
            </w:r>
          </w:p>
        </w:tc>
        <w:tc>
          <w:tcPr>
            <w:tcW w:w="215" w:type="pct"/>
            <w:gridSpan w:val="3"/>
            <w:tcBorders>
              <w:top w:val="single" w:sz="4" w:space="0" w:color="000000"/>
              <w:left w:val="nil"/>
              <w:bottom w:val="single" w:sz="4" w:space="0" w:color="000000"/>
              <w:right w:val="single" w:sz="4" w:space="0" w:color="000000"/>
            </w:tcBorders>
          </w:tcPr>
          <w:p w:rsidR="007E19A9" w:rsidRDefault="00003895" w:rsidP="00975261">
            <w:pPr>
              <w:pStyle w:val="tabletext"/>
              <w:jc w:val="center"/>
              <w:rPr>
                <w:rFonts w:eastAsia="Calibri"/>
                <w:sz w:val="18"/>
                <w:szCs w:val="18"/>
                <w:lang w:eastAsia="en-US"/>
              </w:rPr>
            </w:pPr>
            <w:r>
              <w:rPr>
                <w:rFonts w:eastAsia="Calibri"/>
                <w:sz w:val="18"/>
                <w:szCs w:val="18"/>
                <w:lang w:eastAsia="en-US"/>
              </w:rPr>
              <w:t>48,4</w:t>
            </w:r>
          </w:p>
        </w:tc>
        <w:tc>
          <w:tcPr>
            <w:tcW w:w="225" w:type="pct"/>
            <w:tcBorders>
              <w:top w:val="single" w:sz="4" w:space="0" w:color="000000"/>
              <w:left w:val="nil"/>
              <w:bottom w:val="single" w:sz="4" w:space="0" w:color="000000"/>
              <w:right w:val="single" w:sz="4" w:space="0" w:color="000000"/>
            </w:tcBorders>
          </w:tcPr>
          <w:p w:rsidR="007E19A9" w:rsidRDefault="00003895" w:rsidP="00975261">
            <w:pPr>
              <w:pStyle w:val="tabletext"/>
              <w:jc w:val="center"/>
              <w:rPr>
                <w:rFonts w:eastAsia="Calibri"/>
                <w:sz w:val="18"/>
                <w:szCs w:val="18"/>
                <w:lang w:eastAsia="en-US"/>
              </w:rPr>
            </w:pPr>
            <w:r>
              <w:rPr>
                <w:rFonts w:eastAsia="Calibri"/>
                <w:sz w:val="18"/>
                <w:szCs w:val="18"/>
                <w:lang w:eastAsia="en-US"/>
              </w:rPr>
              <w:t>49,8</w:t>
            </w:r>
          </w:p>
        </w:tc>
        <w:tc>
          <w:tcPr>
            <w:tcW w:w="255" w:type="pct"/>
            <w:tcBorders>
              <w:top w:val="single" w:sz="4" w:space="0" w:color="000000"/>
              <w:left w:val="nil"/>
              <w:bottom w:val="single" w:sz="4" w:space="0" w:color="000000"/>
              <w:right w:val="single" w:sz="4" w:space="0" w:color="000000"/>
            </w:tcBorders>
          </w:tcPr>
          <w:p w:rsidR="007E19A9" w:rsidRDefault="007E19A9" w:rsidP="00975261">
            <w:pPr>
              <w:pStyle w:val="ConsPlusNormal"/>
              <w:jc w:val="center"/>
              <w:rPr>
                <w:rFonts w:ascii="Times New Roman" w:hAnsi="Times New Roman" w:cs="Times New Roman"/>
              </w:rPr>
            </w:pPr>
          </w:p>
        </w:tc>
      </w:tr>
      <w:tr w:rsidR="007E19A9" w:rsidTr="00975261">
        <w:tc>
          <w:tcPr>
            <w:tcW w:w="570"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565" w:type="pct"/>
            <w:vMerge/>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41" w:type="pct"/>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7E19A9" w:rsidRDefault="007E19A9" w:rsidP="00975261">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30,5</w:t>
            </w:r>
          </w:p>
        </w:tc>
        <w:tc>
          <w:tcPr>
            <w:tcW w:w="229" w:type="pct"/>
            <w:gridSpan w:val="3"/>
            <w:tcBorders>
              <w:top w:val="single" w:sz="4" w:space="0" w:color="auto"/>
              <w:left w:val="nil"/>
              <w:bottom w:val="single" w:sz="4" w:space="0" w:color="auto"/>
              <w:right w:val="single" w:sz="4" w:space="0" w:color="auto"/>
            </w:tcBorders>
          </w:tcPr>
          <w:p w:rsidR="007E19A9" w:rsidRPr="005C20AB" w:rsidRDefault="007E19A9" w:rsidP="00975261">
            <w:pPr>
              <w:pStyle w:val="tabletext"/>
              <w:jc w:val="center"/>
              <w:rPr>
                <w:rFonts w:eastAsia="Calibri"/>
                <w:sz w:val="18"/>
                <w:szCs w:val="18"/>
                <w:lang w:eastAsia="en-US"/>
              </w:rPr>
            </w:pPr>
            <w:r>
              <w:rPr>
                <w:rFonts w:eastAsia="Calibri"/>
                <w:sz w:val="18"/>
                <w:szCs w:val="18"/>
                <w:lang w:eastAsia="en-US"/>
              </w:rPr>
              <w:t>46,5</w:t>
            </w:r>
          </w:p>
        </w:tc>
        <w:tc>
          <w:tcPr>
            <w:tcW w:w="212" w:type="pct"/>
            <w:gridSpan w:val="3"/>
            <w:tcBorders>
              <w:top w:val="single" w:sz="4" w:space="0" w:color="000000"/>
              <w:left w:val="nil"/>
              <w:bottom w:val="single" w:sz="4" w:space="0" w:color="000000"/>
              <w:right w:val="single" w:sz="4" w:space="0" w:color="000000"/>
            </w:tcBorders>
          </w:tcPr>
          <w:p w:rsidR="007E19A9" w:rsidRDefault="00003895" w:rsidP="00975261">
            <w:pPr>
              <w:pStyle w:val="tabletext"/>
              <w:jc w:val="center"/>
              <w:rPr>
                <w:rFonts w:eastAsia="Calibri"/>
                <w:sz w:val="18"/>
                <w:szCs w:val="18"/>
                <w:lang w:eastAsia="en-US"/>
              </w:rPr>
            </w:pPr>
            <w:r>
              <w:rPr>
                <w:rFonts w:eastAsia="Calibri"/>
                <w:sz w:val="18"/>
                <w:szCs w:val="18"/>
                <w:lang w:eastAsia="en-US"/>
              </w:rPr>
              <w:t>48,4</w:t>
            </w:r>
          </w:p>
        </w:tc>
        <w:tc>
          <w:tcPr>
            <w:tcW w:w="215" w:type="pct"/>
            <w:gridSpan w:val="3"/>
            <w:tcBorders>
              <w:top w:val="single" w:sz="4" w:space="0" w:color="000000"/>
              <w:left w:val="nil"/>
              <w:bottom w:val="single" w:sz="4" w:space="0" w:color="000000"/>
              <w:right w:val="single" w:sz="4" w:space="0" w:color="000000"/>
            </w:tcBorders>
          </w:tcPr>
          <w:p w:rsidR="007E19A9" w:rsidRDefault="00003895" w:rsidP="00975261">
            <w:pPr>
              <w:pStyle w:val="tabletext"/>
              <w:jc w:val="center"/>
              <w:rPr>
                <w:rFonts w:eastAsia="Calibri"/>
                <w:sz w:val="18"/>
                <w:szCs w:val="18"/>
                <w:lang w:eastAsia="en-US"/>
              </w:rPr>
            </w:pPr>
            <w:r>
              <w:rPr>
                <w:rFonts w:eastAsia="Calibri"/>
                <w:sz w:val="18"/>
                <w:szCs w:val="18"/>
                <w:lang w:eastAsia="en-US"/>
              </w:rPr>
              <w:t>56,7</w:t>
            </w:r>
          </w:p>
        </w:tc>
        <w:tc>
          <w:tcPr>
            <w:tcW w:w="225" w:type="pct"/>
            <w:tcBorders>
              <w:top w:val="single" w:sz="4" w:space="0" w:color="000000"/>
              <w:left w:val="nil"/>
              <w:bottom w:val="single" w:sz="4" w:space="0" w:color="000000"/>
              <w:right w:val="single" w:sz="4" w:space="0" w:color="000000"/>
            </w:tcBorders>
          </w:tcPr>
          <w:p w:rsidR="007E19A9" w:rsidRDefault="00003895"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000000"/>
              <w:left w:val="nil"/>
              <w:bottom w:val="single" w:sz="4" w:space="0" w:color="000000"/>
              <w:right w:val="single" w:sz="4" w:space="0" w:color="000000"/>
            </w:tcBorders>
          </w:tcPr>
          <w:p w:rsidR="007E19A9" w:rsidRDefault="00003895" w:rsidP="00975261">
            <w:pPr>
              <w:pStyle w:val="ConsPlusNormal"/>
              <w:jc w:val="center"/>
              <w:rPr>
                <w:rFonts w:ascii="Times New Roman" w:hAnsi="Times New Roman" w:cs="Times New Roman"/>
              </w:rPr>
            </w:pPr>
            <w:r>
              <w:rPr>
                <w:rFonts w:ascii="Times New Roman" w:hAnsi="Times New Roman" w:cs="Times New Roman"/>
              </w:rPr>
              <w:t>117</w:t>
            </w:r>
          </w:p>
        </w:tc>
      </w:tr>
      <w:tr w:rsidR="007E19A9" w:rsidTr="00975261">
        <w:tc>
          <w:tcPr>
            <w:tcW w:w="570"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t xml:space="preserve">Задача 1.1.2.1.1.1. </w:t>
            </w:r>
            <w:r>
              <w:rPr>
                <w:color w:val="000000"/>
                <w:sz w:val="20"/>
                <w:szCs w:val="20"/>
              </w:rPr>
              <w:lastRenderedPageBreak/>
              <w:t>Повышение доступности спортивной инфраструктуры</w:t>
            </w:r>
          </w:p>
        </w:tc>
        <w:tc>
          <w:tcPr>
            <w:tcW w:w="656"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lastRenderedPageBreak/>
              <w:t xml:space="preserve">Количество окружных, краевых </w:t>
            </w:r>
            <w:r>
              <w:rPr>
                <w:color w:val="000000"/>
                <w:sz w:val="20"/>
                <w:szCs w:val="20"/>
              </w:rPr>
              <w:lastRenderedPageBreak/>
              <w:t>и иного уровня спортивных мероприятий, в которых приняли участие спортсмены округа, ед.</w:t>
            </w:r>
          </w:p>
        </w:tc>
        <w:tc>
          <w:tcPr>
            <w:tcW w:w="565" w:type="pct"/>
            <w:vMerge/>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41" w:type="pct"/>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7E19A9" w:rsidRDefault="007E19A9" w:rsidP="00975261">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16</w:t>
            </w:r>
          </w:p>
        </w:tc>
        <w:tc>
          <w:tcPr>
            <w:tcW w:w="229" w:type="pct"/>
            <w:gridSpan w:val="3"/>
            <w:tcBorders>
              <w:top w:val="single" w:sz="4" w:space="0" w:color="auto"/>
              <w:left w:val="nil"/>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16</w:t>
            </w:r>
          </w:p>
        </w:tc>
        <w:tc>
          <w:tcPr>
            <w:tcW w:w="212" w:type="pct"/>
            <w:gridSpan w:val="3"/>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16</w:t>
            </w:r>
          </w:p>
        </w:tc>
        <w:tc>
          <w:tcPr>
            <w:tcW w:w="215" w:type="pct"/>
            <w:gridSpan w:val="3"/>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16</w:t>
            </w:r>
          </w:p>
        </w:tc>
        <w:tc>
          <w:tcPr>
            <w:tcW w:w="225" w:type="pct"/>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16</w:t>
            </w:r>
          </w:p>
        </w:tc>
        <w:tc>
          <w:tcPr>
            <w:tcW w:w="255" w:type="pct"/>
            <w:tcBorders>
              <w:top w:val="single" w:sz="4" w:space="0" w:color="000000"/>
              <w:left w:val="nil"/>
              <w:bottom w:val="single" w:sz="4" w:space="0" w:color="000000"/>
              <w:right w:val="single" w:sz="4" w:space="0" w:color="000000"/>
            </w:tcBorders>
          </w:tcPr>
          <w:p w:rsidR="007E19A9" w:rsidRDefault="007E19A9" w:rsidP="00975261">
            <w:pPr>
              <w:pStyle w:val="ConsPlusNormal"/>
              <w:jc w:val="center"/>
              <w:rPr>
                <w:rFonts w:ascii="Times New Roman" w:hAnsi="Times New Roman" w:cs="Times New Roman"/>
              </w:rPr>
            </w:pPr>
          </w:p>
        </w:tc>
      </w:tr>
      <w:tr w:rsidR="007E19A9" w:rsidTr="00975261">
        <w:tc>
          <w:tcPr>
            <w:tcW w:w="570"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565" w:type="pct"/>
            <w:vMerge/>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41" w:type="pct"/>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7E19A9" w:rsidRDefault="007E19A9" w:rsidP="00975261">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16</w:t>
            </w:r>
          </w:p>
        </w:tc>
        <w:tc>
          <w:tcPr>
            <w:tcW w:w="229" w:type="pct"/>
            <w:gridSpan w:val="3"/>
            <w:tcBorders>
              <w:top w:val="single" w:sz="4" w:space="0" w:color="auto"/>
              <w:left w:val="nil"/>
              <w:bottom w:val="single" w:sz="4" w:space="0" w:color="auto"/>
              <w:right w:val="single" w:sz="4" w:space="0" w:color="auto"/>
            </w:tcBorders>
          </w:tcPr>
          <w:p w:rsidR="007E19A9" w:rsidRPr="00D27484" w:rsidRDefault="007E19A9" w:rsidP="00975261">
            <w:pPr>
              <w:jc w:val="center"/>
              <w:rPr>
                <w:sz w:val="20"/>
                <w:szCs w:val="20"/>
              </w:rPr>
            </w:pPr>
            <w:r>
              <w:rPr>
                <w:sz w:val="20"/>
                <w:szCs w:val="20"/>
              </w:rPr>
              <w:t>16</w:t>
            </w:r>
          </w:p>
        </w:tc>
        <w:tc>
          <w:tcPr>
            <w:tcW w:w="212" w:type="pct"/>
            <w:gridSpan w:val="3"/>
            <w:tcBorders>
              <w:top w:val="single" w:sz="4" w:space="0" w:color="000000"/>
              <w:left w:val="nil"/>
              <w:bottom w:val="single" w:sz="4" w:space="0" w:color="000000"/>
              <w:right w:val="single" w:sz="4" w:space="0" w:color="000000"/>
            </w:tcBorders>
          </w:tcPr>
          <w:p w:rsidR="007E19A9" w:rsidRPr="00D27484" w:rsidRDefault="005019E5" w:rsidP="00975261">
            <w:pPr>
              <w:jc w:val="center"/>
              <w:rPr>
                <w:sz w:val="20"/>
                <w:szCs w:val="20"/>
              </w:rPr>
            </w:pPr>
            <w:r>
              <w:rPr>
                <w:sz w:val="20"/>
                <w:szCs w:val="20"/>
              </w:rPr>
              <w:t>16</w:t>
            </w:r>
          </w:p>
        </w:tc>
        <w:tc>
          <w:tcPr>
            <w:tcW w:w="215" w:type="pct"/>
            <w:gridSpan w:val="3"/>
            <w:tcBorders>
              <w:top w:val="single" w:sz="4" w:space="0" w:color="000000"/>
              <w:left w:val="nil"/>
              <w:bottom w:val="single" w:sz="4" w:space="0" w:color="000000"/>
              <w:right w:val="single" w:sz="4" w:space="0" w:color="000000"/>
            </w:tcBorders>
          </w:tcPr>
          <w:p w:rsidR="007E19A9" w:rsidRPr="00D27484" w:rsidRDefault="005019E5" w:rsidP="00975261">
            <w:pPr>
              <w:jc w:val="center"/>
              <w:rPr>
                <w:sz w:val="20"/>
                <w:szCs w:val="20"/>
              </w:rPr>
            </w:pPr>
            <w:r>
              <w:rPr>
                <w:sz w:val="20"/>
                <w:szCs w:val="20"/>
              </w:rPr>
              <w:t>16</w:t>
            </w:r>
          </w:p>
        </w:tc>
        <w:tc>
          <w:tcPr>
            <w:tcW w:w="225" w:type="pct"/>
            <w:tcBorders>
              <w:top w:val="single" w:sz="4" w:space="0" w:color="000000"/>
              <w:left w:val="nil"/>
              <w:bottom w:val="single" w:sz="4" w:space="0" w:color="000000"/>
              <w:right w:val="single" w:sz="4" w:space="0" w:color="000000"/>
            </w:tcBorders>
          </w:tcPr>
          <w:p w:rsidR="007E19A9" w:rsidRPr="00D27484" w:rsidRDefault="007E19A9" w:rsidP="00975261">
            <w:pPr>
              <w:jc w:val="center"/>
              <w:rPr>
                <w:sz w:val="20"/>
                <w:szCs w:val="20"/>
              </w:rPr>
            </w:pPr>
            <w:r>
              <w:rPr>
                <w:sz w:val="20"/>
                <w:szCs w:val="20"/>
              </w:rPr>
              <w:t>х</w:t>
            </w:r>
          </w:p>
        </w:tc>
        <w:tc>
          <w:tcPr>
            <w:tcW w:w="255" w:type="pct"/>
            <w:tcBorders>
              <w:top w:val="single" w:sz="4" w:space="0" w:color="000000"/>
              <w:left w:val="nil"/>
              <w:bottom w:val="single" w:sz="4" w:space="0" w:color="000000"/>
              <w:right w:val="single" w:sz="4" w:space="0" w:color="000000"/>
            </w:tcBorders>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100</w:t>
            </w:r>
          </w:p>
        </w:tc>
      </w:tr>
      <w:tr w:rsidR="007E19A9" w:rsidTr="00975261">
        <w:tc>
          <w:tcPr>
            <w:tcW w:w="570"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lastRenderedPageBreak/>
              <w:t>Задача 1.1.2.1.1.1. Повышение доступности спортивной инфраструктуры</w:t>
            </w:r>
          </w:p>
        </w:tc>
        <w:tc>
          <w:tcPr>
            <w:tcW w:w="656" w:type="pct"/>
            <w:vMerge w:val="restart"/>
            <w:tcBorders>
              <w:left w:val="single" w:sz="4" w:space="0" w:color="auto"/>
              <w:right w:val="single" w:sz="4" w:space="0" w:color="auto"/>
            </w:tcBorders>
          </w:tcPr>
          <w:p w:rsidR="007E19A9" w:rsidRDefault="007E19A9" w:rsidP="00975261">
            <w:pPr>
              <w:rPr>
                <w:color w:val="000000"/>
                <w:sz w:val="20"/>
                <w:szCs w:val="20"/>
              </w:rPr>
            </w:pPr>
            <w:r w:rsidRPr="00C607F7">
              <w:rPr>
                <w:color w:val="000000"/>
                <w:sz w:val="20"/>
                <w:szCs w:val="20"/>
              </w:rPr>
              <w:t xml:space="preserve">Уровень обеспеченности населения спортивными сооружениями, исходя из единовременной пропускной </w:t>
            </w:r>
            <w:proofErr w:type="gramStart"/>
            <w:r w:rsidRPr="00C607F7">
              <w:rPr>
                <w:color w:val="000000"/>
                <w:sz w:val="20"/>
                <w:szCs w:val="20"/>
              </w:rPr>
              <w:t>способности</w:t>
            </w:r>
            <w:r>
              <w:rPr>
                <w:color w:val="000000"/>
                <w:sz w:val="20"/>
                <w:szCs w:val="20"/>
              </w:rPr>
              <w:t>,%</w:t>
            </w:r>
            <w:proofErr w:type="gramEnd"/>
          </w:p>
        </w:tc>
        <w:tc>
          <w:tcPr>
            <w:tcW w:w="565" w:type="pct"/>
            <w:vMerge/>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41" w:type="pct"/>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7E19A9" w:rsidRDefault="007E19A9" w:rsidP="00975261">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86,5</w:t>
            </w:r>
          </w:p>
        </w:tc>
        <w:tc>
          <w:tcPr>
            <w:tcW w:w="229" w:type="pct"/>
            <w:gridSpan w:val="3"/>
            <w:tcBorders>
              <w:top w:val="single" w:sz="4" w:space="0" w:color="auto"/>
              <w:left w:val="nil"/>
              <w:bottom w:val="single" w:sz="4" w:space="0" w:color="auto"/>
              <w:right w:val="single" w:sz="4" w:space="0" w:color="auto"/>
            </w:tcBorders>
          </w:tcPr>
          <w:p w:rsidR="007E19A9" w:rsidRDefault="007E19A9" w:rsidP="00975261">
            <w:pPr>
              <w:jc w:val="center"/>
              <w:rPr>
                <w:sz w:val="20"/>
                <w:szCs w:val="20"/>
              </w:rPr>
            </w:pPr>
            <w:r>
              <w:rPr>
                <w:sz w:val="20"/>
                <w:szCs w:val="20"/>
              </w:rPr>
              <w:t>87</w:t>
            </w:r>
          </w:p>
        </w:tc>
        <w:tc>
          <w:tcPr>
            <w:tcW w:w="212" w:type="pct"/>
            <w:gridSpan w:val="3"/>
            <w:tcBorders>
              <w:top w:val="single" w:sz="4" w:space="0" w:color="000000"/>
              <w:left w:val="nil"/>
              <w:bottom w:val="single" w:sz="4" w:space="0" w:color="000000"/>
              <w:right w:val="single" w:sz="4" w:space="0" w:color="000000"/>
            </w:tcBorders>
          </w:tcPr>
          <w:p w:rsidR="007E19A9" w:rsidRDefault="007E19A9" w:rsidP="00975261">
            <w:pPr>
              <w:jc w:val="center"/>
              <w:rPr>
                <w:sz w:val="20"/>
                <w:szCs w:val="20"/>
              </w:rPr>
            </w:pPr>
            <w:r>
              <w:rPr>
                <w:sz w:val="20"/>
                <w:szCs w:val="20"/>
              </w:rPr>
              <w:t>87,5</w:t>
            </w:r>
          </w:p>
        </w:tc>
        <w:tc>
          <w:tcPr>
            <w:tcW w:w="215" w:type="pct"/>
            <w:gridSpan w:val="3"/>
            <w:tcBorders>
              <w:top w:val="single" w:sz="4" w:space="0" w:color="000000"/>
              <w:left w:val="nil"/>
              <w:bottom w:val="single" w:sz="4" w:space="0" w:color="000000"/>
              <w:right w:val="single" w:sz="4" w:space="0" w:color="000000"/>
            </w:tcBorders>
          </w:tcPr>
          <w:p w:rsidR="007E19A9" w:rsidRDefault="005019E5" w:rsidP="00975261">
            <w:pPr>
              <w:jc w:val="center"/>
              <w:rPr>
                <w:sz w:val="20"/>
                <w:szCs w:val="20"/>
              </w:rPr>
            </w:pPr>
            <w:r>
              <w:rPr>
                <w:sz w:val="20"/>
                <w:szCs w:val="20"/>
              </w:rPr>
              <w:t>93,3</w:t>
            </w:r>
          </w:p>
        </w:tc>
        <w:tc>
          <w:tcPr>
            <w:tcW w:w="225" w:type="pct"/>
            <w:tcBorders>
              <w:top w:val="single" w:sz="4" w:space="0" w:color="000000"/>
              <w:left w:val="nil"/>
              <w:bottom w:val="single" w:sz="4" w:space="0" w:color="000000"/>
              <w:right w:val="single" w:sz="4" w:space="0" w:color="000000"/>
            </w:tcBorders>
          </w:tcPr>
          <w:p w:rsidR="007E19A9" w:rsidRDefault="005019E5" w:rsidP="00975261">
            <w:pPr>
              <w:jc w:val="center"/>
              <w:rPr>
                <w:sz w:val="20"/>
                <w:szCs w:val="20"/>
              </w:rPr>
            </w:pPr>
            <w:r>
              <w:rPr>
                <w:sz w:val="20"/>
                <w:szCs w:val="20"/>
              </w:rPr>
              <w:t>93,8</w:t>
            </w:r>
          </w:p>
        </w:tc>
        <w:tc>
          <w:tcPr>
            <w:tcW w:w="255" w:type="pct"/>
            <w:tcBorders>
              <w:top w:val="single" w:sz="4" w:space="0" w:color="000000"/>
              <w:left w:val="nil"/>
              <w:bottom w:val="single" w:sz="4" w:space="0" w:color="000000"/>
              <w:right w:val="single" w:sz="4" w:space="0" w:color="000000"/>
            </w:tcBorders>
          </w:tcPr>
          <w:p w:rsidR="007E19A9" w:rsidRDefault="007E19A9" w:rsidP="00975261">
            <w:pPr>
              <w:pStyle w:val="ConsPlusNormal"/>
              <w:jc w:val="center"/>
              <w:rPr>
                <w:rFonts w:ascii="Times New Roman" w:hAnsi="Times New Roman" w:cs="Times New Roman"/>
              </w:rPr>
            </w:pPr>
          </w:p>
        </w:tc>
      </w:tr>
      <w:tr w:rsidR="007E19A9" w:rsidTr="00975261">
        <w:tc>
          <w:tcPr>
            <w:tcW w:w="570"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565" w:type="pct"/>
            <w:vMerge/>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41" w:type="pct"/>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7E19A9" w:rsidRDefault="007E19A9" w:rsidP="00975261">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86,6</w:t>
            </w:r>
          </w:p>
        </w:tc>
        <w:tc>
          <w:tcPr>
            <w:tcW w:w="229" w:type="pct"/>
            <w:gridSpan w:val="3"/>
            <w:tcBorders>
              <w:top w:val="single" w:sz="4" w:space="0" w:color="auto"/>
              <w:left w:val="nil"/>
              <w:bottom w:val="single" w:sz="4" w:space="0" w:color="auto"/>
              <w:right w:val="single" w:sz="4" w:space="0" w:color="auto"/>
            </w:tcBorders>
          </w:tcPr>
          <w:p w:rsidR="007E19A9" w:rsidRDefault="007E19A9" w:rsidP="00975261">
            <w:pPr>
              <w:jc w:val="center"/>
              <w:rPr>
                <w:sz w:val="20"/>
                <w:szCs w:val="20"/>
              </w:rPr>
            </w:pPr>
            <w:r>
              <w:rPr>
                <w:sz w:val="20"/>
                <w:szCs w:val="20"/>
              </w:rPr>
              <w:t>90,1</w:t>
            </w:r>
          </w:p>
        </w:tc>
        <w:tc>
          <w:tcPr>
            <w:tcW w:w="212" w:type="pct"/>
            <w:gridSpan w:val="3"/>
            <w:tcBorders>
              <w:top w:val="single" w:sz="4" w:space="0" w:color="000000"/>
              <w:left w:val="nil"/>
              <w:bottom w:val="single" w:sz="4" w:space="0" w:color="000000"/>
              <w:right w:val="single" w:sz="4" w:space="0" w:color="000000"/>
            </w:tcBorders>
          </w:tcPr>
          <w:p w:rsidR="007E19A9" w:rsidRDefault="005019E5" w:rsidP="00975261">
            <w:pPr>
              <w:jc w:val="center"/>
              <w:rPr>
                <w:sz w:val="20"/>
                <w:szCs w:val="20"/>
              </w:rPr>
            </w:pPr>
            <w:r>
              <w:rPr>
                <w:sz w:val="20"/>
                <w:szCs w:val="20"/>
              </w:rPr>
              <w:t>87,5</w:t>
            </w:r>
          </w:p>
        </w:tc>
        <w:tc>
          <w:tcPr>
            <w:tcW w:w="215" w:type="pct"/>
            <w:gridSpan w:val="3"/>
            <w:tcBorders>
              <w:top w:val="single" w:sz="4" w:space="0" w:color="000000"/>
              <w:left w:val="nil"/>
              <w:bottom w:val="single" w:sz="4" w:space="0" w:color="000000"/>
              <w:right w:val="single" w:sz="4" w:space="0" w:color="000000"/>
            </w:tcBorders>
          </w:tcPr>
          <w:p w:rsidR="007E19A9" w:rsidRDefault="005019E5" w:rsidP="00975261">
            <w:pPr>
              <w:jc w:val="center"/>
              <w:rPr>
                <w:sz w:val="20"/>
                <w:szCs w:val="20"/>
              </w:rPr>
            </w:pPr>
            <w:r>
              <w:rPr>
                <w:sz w:val="20"/>
                <w:szCs w:val="20"/>
              </w:rPr>
              <w:t>90,1</w:t>
            </w:r>
          </w:p>
        </w:tc>
        <w:tc>
          <w:tcPr>
            <w:tcW w:w="225" w:type="pct"/>
            <w:tcBorders>
              <w:top w:val="single" w:sz="4" w:space="0" w:color="000000"/>
              <w:left w:val="nil"/>
              <w:bottom w:val="single" w:sz="4" w:space="0" w:color="000000"/>
              <w:right w:val="single" w:sz="4" w:space="0" w:color="000000"/>
            </w:tcBorders>
          </w:tcPr>
          <w:p w:rsidR="007E19A9" w:rsidRDefault="007E19A9" w:rsidP="00975261">
            <w:pPr>
              <w:jc w:val="center"/>
              <w:rPr>
                <w:sz w:val="20"/>
                <w:szCs w:val="20"/>
              </w:rPr>
            </w:pPr>
            <w:r>
              <w:rPr>
                <w:sz w:val="20"/>
                <w:szCs w:val="20"/>
              </w:rPr>
              <w:t>х</w:t>
            </w:r>
          </w:p>
        </w:tc>
        <w:tc>
          <w:tcPr>
            <w:tcW w:w="255" w:type="pct"/>
            <w:tcBorders>
              <w:top w:val="single" w:sz="4" w:space="0" w:color="000000"/>
              <w:left w:val="nil"/>
              <w:bottom w:val="single" w:sz="4" w:space="0" w:color="000000"/>
              <w:right w:val="single" w:sz="4" w:space="0" w:color="000000"/>
            </w:tcBorders>
          </w:tcPr>
          <w:p w:rsidR="007E19A9" w:rsidRDefault="005019E5" w:rsidP="00975261">
            <w:pPr>
              <w:pStyle w:val="ConsPlusNormal"/>
              <w:jc w:val="center"/>
              <w:rPr>
                <w:rFonts w:ascii="Times New Roman" w:hAnsi="Times New Roman" w:cs="Times New Roman"/>
              </w:rPr>
            </w:pPr>
            <w:r>
              <w:rPr>
                <w:rFonts w:ascii="Times New Roman" w:hAnsi="Times New Roman" w:cs="Times New Roman"/>
              </w:rPr>
              <w:t>96,5</w:t>
            </w:r>
          </w:p>
        </w:tc>
      </w:tr>
      <w:tr w:rsidR="007E19A9" w:rsidTr="00975261">
        <w:tc>
          <w:tcPr>
            <w:tcW w:w="570"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t>Задача 1.1.2.1.1.1. Повышение доступности спортивной инфраструктуры</w:t>
            </w:r>
          </w:p>
        </w:tc>
        <w:tc>
          <w:tcPr>
            <w:tcW w:w="656"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t xml:space="preserve">Доля результативных </w:t>
            </w:r>
            <w:proofErr w:type="gramStart"/>
            <w:r>
              <w:rPr>
                <w:color w:val="000000"/>
                <w:sz w:val="20"/>
                <w:szCs w:val="20"/>
              </w:rPr>
              <w:t>выездов ,</w:t>
            </w:r>
            <w:proofErr w:type="gramEnd"/>
            <w:r>
              <w:rPr>
                <w:color w:val="000000"/>
                <w:sz w:val="20"/>
                <w:szCs w:val="20"/>
              </w:rPr>
              <w:t>%</w:t>
            </w:r>
          </w:p>
        </w:tc>
        <w:tc>
          <w:tcPr>
            <w:tcW w:w="565" w:type="pct"/>
            <w:vMerge/>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41" w:type="pct"/>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7E19A9" w:rsidRDefault="007E19A9" w:rsidP="00975261">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9" w:type="pct"/>
            <w:gridSpan w:val="3"/>
            <w:tcBorders>
              <w:top w:val="single" w:sz="4" w:space="0" w:color="auto"/>
              <w:left w:val="nil"/>
              <w:bottom w:val="single" w:sz="4" w:space="0" w:color="auto"/>
              <w:right w:val="single" w:sz="4" w:space="0" w:color="auto"/>
            </w:tcBorders>
          </w:tcPr>
          <w:p w:rsidR="007E19A9" w:rsidRDefault="007E19A9" w:rsidP="00975261">
            <w:r w:rsidRPr="00641CFD">
              <w:rPr>
                <w:rFonts w:eastAsia="Calibri"/>
                <w:sz w:val="18"/>
                <w:szCs w:val="18"/>
                <w:lang w:eastAsia="en-US"/>
              </w:rPr>
              <w:t>Не менее 50</w:t>
            </w:r>
          </w:p>
        </w:tc>
        <w:tc>
          <w:tcPr>
            <w:tcW w:w="212" w:type="pct"/>
            <w:gridSpan w:val="3"/>
            <w:tcBorders>
              <w:top w:val="single" w:sz="4" w:space="0" w:color="000000"/>
              <w:left w:val="nil"/>
              <w:bottom w:val="single" w:sz="4" w:space="0" w:color="000000"/>
              <w:right w:val="single" w:sz="4" w:space="0" w:color="000000"/>
            </w:tcBorders>
          </w:tcPr>
          <w:p w:rsidR="007E19A9" w:rsidRDefault="007E19A9" w:rsidP="00975261">
            <w:r w:rsidRPr="00641CFD">
              <w:rPr>
                <w:rFonts w:eastAsia="Calibri"/>
                <w:sz w:val="18"/>
                <w:szCs w:val="18"/>
                <w:lang w:eastAsia="en-US"/>
              </w:rPr>
              <w:t>Не менее 50</w:t>
            </w:r>
          </w:p>
        </w:tc>
        <w:tc>
          <w:tcPr>
            <w:tcW w:w="215" w:type="pct"/>
            <w:gridSpan w:val="3"/>
            <w:tcBorders>
              <w:top w:val="single" w:sz="4" w:space="0" w:color="000000"/>
              <w:left w:val="nil"/>
              <w:bottom w:val="single" w:sz="4" w:space="0" w:color="000000"/>
              <w:right w:val="single" w:sz="4" w:space="0" w:color="000000"/>
            </w:tcBorders>
          </w:tcPr>
          <w:p w:rsidR="007E19A9" w:rsidRDefault="007E19A9" w:rsidP="00975261">
            <w:r w:rsidRPr="00641CFD">
              <w:rPr>
                <w:rFonts w:eastAsia="Calibri"/>
                <w:sz w:val="18"/>
                <w:szCs w:val="18"/>
                <w:lang w:eastAsia="en-US"/>
              </w:rPr>
              <w:t>Не менее 50</w:t>
            </w:r>
          </w:p>
        </w:tc>
        <w:tc>
          <w:tcPr>
            <w:tcW w:w="225" w:type="pct"/>
            <w:tcBorders>
              <w:top w:val="single" w:sz="4" w:space="0" w:color="000000"/>
              <w:left w:val="nil"/>
              <w:bottom w:val="single" w:sz="4" w:space="0" w:color="000000"/>
              <w:right w:val="single" w:sz="4" w:space="0" w:color="000000"/>
            </w:tcBorders>
          </w:tcPr>
          <w:p w:rsidR="007E19A9" w:rsidRDefault="007E19A9" w:rsidP="00975261">
            <w:r w:rsidRPr="00641CFD">
              <w:rPr>
                <w:rFonts w:eastAsia="Calibri"/>
                <w:sz w:val="18"/>
                <w:szCs w:val="18"/>
                <w:lang w:eastAsia="en-US"/>
              </w:rPr>
              <w:t>Не менее 50</w:t>
            </w:r>
          </w:p>
        </w:tc>
        <w:tc>
          <w:tcPr>
            <w:tcW w:w="255" w:type="pct"/>
            <w:tcBorders>
              <w:top w:val="single" w:sz="4" w:space="0" w:color="000000"/>
              <w:left w:val="nil"/>
              <w:bottom w:val="single" w:sz="4" w:space="0" w:color="000000"/>
              <w:right w:val="single" w:sz="4" w:space="0" w:color="000000"/>
            </w:tcBorders>
          </w:tcPr>
          <w:p w:rsidR="007E19A9" w:rsidRDefault="007E19A9" w:rsidP="00975261">
            <w:pPr>
              <w:pStyle w:val="ConsPlusNormal"/>
              <w:jc w:val="center"/>
              <w:rPr>
                <w:rFonts w:ascii="Times New Roman" w:hAnsi="Times New Roman" w:cs="Times New Roman"/>
              </w:rPr>
            </w:pPr>
          </w:p>
        </w:tc>
      </w:tr>
      <w:tr w:rsidR="007E19A9" w:rsidTr="00975261">
        <w:tc>
          <w:tcPr>
            <w:tcW w:w="570"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565" w:type="pct"/>
            <w:vMerge/>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41" w:type="pct"/>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7E19A9" w:rsidRDefault="007E19A9" w:rsidP="00975261">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9" w:type="pct"/>
            <w:gridSpan w:val="3"/>
            <w:tcBorders>
              <w:top w:val="single" w:sz="4" w:space="0" w:color="auto"/>
              <w:left w:val="nil"/>
              <w:bottom w:val="single" w:sz="4" w:space="0" w:color="auto"/>
              <w:right w:val="single" w:sz="4" w:space="0" w:color="auto"/>
            </w:tcBorders>
          </w:tcPr>
          <w:p w:rsidR="007E19A9" w:rsidRPr="00D27484" w:rsidRDefault="007E19A9" w:rsidP="00975261">
            <w:pPr>
              <w:jc w:val="center"/>
              <w:rPr>
                <w:sz w:val="20"/>
                <w:szCs w:val="20"/>
              </w:rPr>
            </w:pPr>
            <w:r>
              <w:rPr>
                <w:sz w:val="20"/>
                <w:szCs w:val="20"/>
              </w:rPr>
              <w:t>54,8</w:t>
            </w:r>
          </w:p>
        </w:tc>
        <w:tc>
          <w:tcPr>
            <w:tcW w:w="212" w:type="pct"/>
            <w:gridSpan w:val="3"/>
            <w:tcBorders>
              <w:top w:val="single" w:sz="4" w:space="0" w:color="000000"/>
              <w:left w:val="nil"/>
              <w:bottom w:val="single" w:sz="4" w:space="0" w:color="000000"/>
              <w:right w:val="single" w:sz="4" w:space="0" w:color="000000"/>
            </w:tcBorders>
          </w:tcPr>
          <w:p w:rsidR="007E19A9" w:rsidRPr="00D27484" w:rsidRDefault="005019E5" w:rsidP="00975261">
            <w:pPr>
              <w:jc w:val="center"/>
              <w:rPr>
                <w:sz w:val="20"/>
                <w:szCs w:val="20"/>
              </w:rPr>
            </w:pPr>
            <w:r w:rsidRPr="00641CFD">
              <w:rPr>
                <w:rFonts w:eastAsia="Calibri"/>
                <w:sz w:val="18"/>
                <w:szCs w:val="18"/>
                <w:lang w:eastAsia="en-US"/>
              </w:rPr>
              <w:t>Не менее 50</w:t>
            </w:r>
          </w:p>
        </w:tc>
        <w:tc>
          <w:tcPr>
            <w:tcW w:w="215" w:type="pct"/>
            <w:gridSpan w:val="3"/>
            <w:tcBorders>
              <w:top w:val="single" w:sz="4" w:space="0" w:color="000000"/>
              <w:left w:val="nil"/>
              <w:bottom w:val="single" w:sz="4" w:space="0" w:color="000000"/>
              <w:right w:val="single" w:sz="4" w:space="0" w:color="000000"/>
            </w:tcBorders>
          </w:tcPr>
          <w:p w:rsidR="007E19A9" w:rsidRPr="00D27484" w:rsidRDefault="005019E5" w:rsidP="00975261">
            <w:pPr>
              <w:jc w:val="center"/>
              <w:rPr>
                <w:sz w:val="20"/>
                <w:szCs w:val="20"/>
              </w:rPr>
            </w:pPr>
            <w:r>
              <w:rPr>
                <w:sz w:val="20"/>
                <w:szCs w:val="20"/>
              </w:rPr>
              <w:t>35,9</w:t>
            </w:r>
          </w:p>
        </w:tc>
        <w:tc>
          <w:tcPr>
            <w:tcW w:w="225" w:type="pct"/>
            <w:tcBorders>
              <w:top w:val="single" w:sz="4" w:space="0" w:color="000000"/>
              <w:left w:val="nil"/>
              <w:bottom w:val="single" w:sz="4" w:space="0" w:color="000000"/>
              <w:right w:val="single" w:sz="4" w:space="0" w:color="000000"/>
            </w:tcBorders>
          </w:tcPr>
          <w:p w:rsidR="007E19A9" w:rsidRPr="00D27484" w:rsidRDefault="007E19A9" w:rsidP="00975261">
            <w:pPr>
              <w:jc w:val="center"/>
              <w:rPr>
                <w:sz w:val="20"/>
                <w:szCs w:val="20"/>
              </w:rPr>
            </w:pPr>
            <w:r>
              <w:rPr>
                <w:sz w:val="20"/>
                <w:szCs w:val="20"/>
              </w:rPr>
              <w:t>х</w:t>
            </w:r>
          </w:p>
        </w:tc>
        <w:tc>
          <w:tcPr>
            <w:tcW w:w="255" w:type="pct"/>
            <w:tcBorders>
              <w:top w:val="single" w:sz="4" w:space="0" w:color="000000"/>
              <w:left w:val="nil"/>
              <w:bottom w:val="single" w:sz="4" w:space="0" w:color="000000"/>
              <w:right w:val="single" w:sz="4" w:space="0" w:color="000000"/>
            </w:tcBorders>
          </w:tcPr>
          <w:p w:rsidR="007E19A9" w:rsidRDefault="005019E5" w:rsidP="00975261">
            <w:pPr>
              <w:pStyle w:val="ConsPlusNormal"/>
              <w:jc w:val="center"/>
              <w:rPr>
                <w:rFonts w:ascii="Times New Roman" w:hAnsi="Times New Roman" w:cs="Times New Roman"/>
              </w:rPr>
            </w:pPr>
            <w:r>
              <w:rPr>
                <w:rFonts w:ascii="Times New Roman" w:hAnsi="Times New Roman" w:cs="Times New Roman"/>
              </w:rPr>
              <w:t>71,8</w:t>
            </w:r>
          </w:p>
        </w:tc>
      </w:tr>
      <w:tr w:rsidR="007E19A9" w:rsidTr="00975261">
        <w:tc>
          <w:tcPr>
            <w:tcW w:w="570"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t>Задача 1.1.2.1.1.1. Повышение доступности спортивной инфраструктуры</w:t>
            </w:r>
          </w:p>
        </w:tc>
        <w:tc>
          <w:tcPr>
            <w:tcW w:w="656" w:type="pct"/>
            <w:vMerge w:val="restart"/>
            <w:tcBorders>
              <w:left w:val="single" w:sz="4" w:space="0" w:color="auto"/>
              <w:right w:val="single" w:sz="4" w:space="0" w:color="auto"/>
            </w:tcBorders>
          </w:tcPr>
          <w:p w:rsidR="007E19A9" w:rsidRDefault="007E19A9" w:rsidP="00975261">
            <w:pPr>
              <w:rPr>
                <w:color w:val="000000"/>
                <w:sz w:val="20"/>
                <w:szCs w:val="20"/>
              </w:rPr>
            </w:pPr>
            <w:r w:rsidRPr="00C607F7">
              <w:rPr>
                <w:color w:val="000000"/>
                <w:sz w:val="20"/>
                <w:szCs w:val="20"/>
              </w:rPr>
              <w:t xml:space="preserve">Доля </w:t>
            </w:r>
            <w:proofErr w:type="gramStart"/>
            <w:r w:rsidRPr="00C607F7">
              <w:rPr>
                <w:color w:val="000000"/>
                <w:sz w:val="20"/>
                <w:szCs w:val="20"/>
              </w:rPr>
              <w:t>населения</w:t>
            </w:r>
            <w:proofErr w:type="gramEnd"/>
            <w:r w:rsidRPr="00C607F7">
              <w:rPr>
                <w:color w:val="000000"/>
                <w:sz w:val="20"/>
                <w:szCs w:val="20"/>
              </w:rPr>
              <w:t xml:space="preserve"> принявшего участие в выполнении нормативов испытаний (тестов) комплекса ГТО от общей численности населения, проживающего в Юсьвинском муниципальном округе Пермского края, зарегистрированного в электронной базе данных</w:t>
            </w:r>
            <w:r>
              <w:rPr>
                <w:color w:val="000000"/>
                <w:sz w:val="20"/>
                <w:szCs w:val="20"/>
              </w:rPr>
              <w:t>, %</w:t>
            </w:r>
          </w:p>
        </w:tc>
        <w:tc>
          <w:tcPr>
            <w:tcW w:w="565" w:type="pct"/>
            <w:vMerge/>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41" w:type="pct"/>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7E19A9" w:rsidRDefault="007E19A9" w:rsidP="00975261">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15</w:t>
            </w:r>
          </w:p>
        </w:tc>
        <w:tc>
          <w:tcPr>
            <w:tcW w:w="229" w:type="pct"/>
            <w:gridSpan w:val="3"/>
            <w:tcBorders>
              <w:top w:val="single" w:sz="4" w:space="0" w:color="auto"/>
              <w:left w:val="nil"/>
              <w:bottom w:val="single" w:sz="4" w:space="0" w:color="auto"/>
              <w:right w:val="single" w:sz="4" w:space="0" w:color="auto"/>
            </w:tcBorders>
          </w:tcPr>
          <w:p w:rsidR="007E19A9" w:rsidRDefault="007E19A9" w:rsidP="00975261">
            <w:pPr>
              <w:jc w:val="center"/>
              <w:rPr>
                <w:sz w:val="20"/>
                <w:szCs w:val="20"/>
              </w:rPr>
            </w:pPr>
            <w:r>
              <w:rPr>
                <w:sz w:val="20"/>
                <w:szCs w:val="20"/>
              </w:rPr>
              <w:t>25</w:t>
            </w:r>
          </w:p>
        </w:tc>
        <w:tc>
          <w:tcPr>
            <w:tcW w:w="212" w:type="pct"/>
            <w:gridSpan w:val="3"/>
            <w:tcBorders>
              <w:top w:val="single" w:sz="4" w:space="0" w:color="000000"/>
              <w:left w:val="nil"/>
              <w:bottom w:val="single" w:sz="4" w:space="0" w:color="000000"/>
              <w:right w:val="single" w:sz="4" w:space="0" w:color="000000"/>
            </w:tcBorders>
          </w:tcPr>
          <w:p w:rsidR="007E19A9" w:rsidRDefault="007E19A9" w:rsidP="00975261">
            <w:pPr>
              <w:jc w:val="center"/>
              <w:rPr>
                <w:sz w:val="20"/>
                <w:szCs w:val="20"/>
              </w:rPr>
            </w:pPr>
            <w:r>
              <w:rPr>
                <w:sz w:val="20"/>
                <w:szCs w:val="20"/>
              </w:rPr>
              <w:t>30</w:t>
            </w:r>
          </w:p>
        </w:tc>
        <w:tc>
          <w:tcPr>
            <w:tcW w:w="215" w:type="pct"/>
            <w:gridSpan w:val="3"/>
            <w:tcBorders>
              <w:top w:val="single" w:sz="4" w:space="0" w:color="000000"/>
              <w:left w:val="nil"/>
              <w:bottom w:val="single" w:sz="4" w:space="0" w:color="000000"/>
              <w:right w:val="single" w:sz="4" w:space="0" w:color="000000"/>
            </w:tcBorders>
          </w:tcPr>
          <w:p w:rsidR="007E19A9" w:rsidRDefault="007E19A9" w:rsidP="00975261">
            <w:pPr>
              <w:jc w:val="center"/>
              <w:rPr>
                <w:sz w:val="20"/>
                <w:szCs w:val="20"/>
              </w:rPr>
            </w:pPr>
            <w:r>
              <w:rPr>
                <w:sz w:val="20"/>
                <w:szCs w:val="20"/>
              </w:rPr>
              <w:t>30</w:t>
            </w:r>
            <w:r w:rsidR="005019E5">
              <w:rPr>
                <w:sz w:val="20"/>
                <w:szCs w:val="20"/>
              </w:rPr>
              <w:t>,1</w:t>
            </w:r>
          </w:p>
        </w:tc>
        <w:tc>
          <w:tcPr>
            <w:tcW w:w="225" w:type="pct"/>
            <w:tcBorders>
              <w:top w:val="single" w:sz="4" w:space="0" w:color="000000"/>
              <w:left w:val="nil"/>
              <w:bottom w:val="single" w:sz="4" w:space="0" w:color="000000"/>
              <w:right w:val="single" w:sz="4" w:space="0" w:color="000000"/>
            </w:tcBorders>
          </w:tcPr>
          <w:p w:rsidR="007E19A9" w:rsidRDefault="007E19A9" w:rsidP="00975261">
            <w:pPr>
              <w:jc w:val="center"/>
              <w:rPr>
                <w:sz w:val="20"/>
                <w:szCs w:val="20"/>
              </w:rPr>
            </w:pPr>
            <w:r>
              <w:rPr>
                <w:sz w:val="20"/>
                <w:szCs w:val="20"/>
              </w:rPr>
              <w:t>30</w:t>
            </w:r>
            <w:r w:rsidR="005019E5">
              <w:rPr>
                <w:sz w:val="20"/>
                <w:szCs w:val="20"/>
              </w:rPr>
              <w:t>,2</w:t>
            </w:r>
          </w:p>
        </w:tc>
        <w:tc>
          <w:tcPr>
            <w:tcW w:w="255" w:type="pct"/>
            <w:tcBorders>
              <w:top w:val="single" w:sz="4" w:space="0" w:color="000000"/>
              <w:left w:val="nil"/>
              <w:bottom w:val="single" w:sz="4" w:space="0" w:color="000000"/>
              <w:right w:val="single" w:sz="4" w:space="0" w:color="000000"/>
            </w:tcBorders>
          </w:tcPr>
          <w:p w:rsidR="007E19A9" w:rsidRDefault="007E19A9" w:rsidP="00975261">
            <w:pPr>
              <w:pStyle w:val="ConsPlusNormal"/>
              <w:jc w:val="center"/>
              <w:rPr>
                <w:rFonts w:ascii="Times New Roman" w:hAnsi="Times New Roman" w:cs="Times New Roman"/>
              </w:rPr>
            </w:pPr>
          </w:p>
        </w:tc>
      </w:tr>
      <w:tr w:rsidR="007E19A9" w:rsidTr="00975261">
        <w:tc>
          <w:tcPr>
            <w:tcW w:w="570"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565" w:type="pct"/>
            <w:vMerge/>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41" w:type="pct"/>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7E19A9" w:rsidRDefault="007E19A9" w:rsidP="00975261">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14,5</w:t>
            </w:r>
          </w:p>
        </w:tc>
        <w:tc>
          <w:tcPr>
            <w:tcW w:w="229" w:type="pct"/>
            <w:gridSpan w:val="3"/>
            <w:tcBorders>
              <w:top w:val="single" w:sz="4" w:space="0" w:color="auto"/>
              <w:left w:val="nil"/>
              <w:bottom w:val="single" w:sz="4" w:space="0" w:color="auto"/>
              <w:right w:val="single" w:sz="4" w:space="0" w:color="auto"/>
            </w:tcBorders>
          </w:tcPr>
          <w:p w:rsidR="007E19A9" w:rsidRDefault="007E19A9" w:rsidP="00975261">
            <w:pPr>
              <w:jc w:val="center"/>
              <w:rPr>
                <w:sz w:val="20"/>
                <w:szCs w:val="20"/>
              </w:rPr>
            </w:pPr>
            <w:r>
              <w:rPr>
                <w:sz w:val="20"/>
                <w:szCs w:val="20"/>
              </w:rPr>
              <w:t>17,8</w:t>
            </w:r>
          </w:p>
        </w:tc>
        <w:tc>
          <w:tcPr>
            <w:tcW w:w="212" w:type="pct"/>
            <w:gridSpan w:val="3"/>
            <w:tcBorders>
              <w:top w:val="single" w:sz="4" w:space="0" w:color="000000"/>
              <w:left w:val="nil"/>
              <w:bottom w:val="single" w:sz="4" w:space="0" w:color="000000"/>
              <w:right w:val="single" w:sz="4" w:space="0" w:color="000000"/>
            </w:tcBorders>
          </w:tcPr>
          <w:p w:rsidR="007E19A9" w:rsidRDefault="007E19A9" w:rsidP="00975261">
            <w:pPr>
              <w:jc w:val="center"/>
              <w:rPr>
                <w:sz w:val="20"/>
                <w:szCs w:val="20"/>
              </w:rPr>
            </w:pPr>
            <w:r>
              <w:rPr>
                <w:sz w:val="20"/>
                <w:szCs w:val="20"/>
              </w:rPr>
              <w:t>х</w:t>
            </w:r>
          </w:p>
        </w:tc>
        <w:tc>
          <w:tcPr>
            <w:tcW w:w="215" w:type="pct"/>
            <w:gridSpan w:val="3"/>
            <w:tcBorders>
              <w:top w:val="single" w:sz="4" w:space="0" w:color="000000"/>
              <w:left w:val="nil"/>
              <w:bottom w:val="single" w:sz="4" w:space="0" w:color="000000"/>
              <w:right w:val="single" w:sz="4" w:space="0" w:color="000000"/>
            </w:tcBorders>
          </w:tcPr>
          <w:p w:rsidR="007E19A9" w:rsidRDefault="005019E5" w:rsidP="00975261">
            <w:pPr>
              <w:jc w:val="center"/>
              <w:rPr>
                <w:sz w:val="20"/>
                <w:szCs w:val="20"/>
              </w:rPr>
            </w:pPr>
            <w:r>
              <w:rPr>
                <w:sz w:val="20"/>
                <w:szCs w:val="20"/>
              </w:rPr>
              <w:t>8,5</w:t>
            </w:r>
          </w:p>
        </w:tc>
        <w:tc>
          <w:tcPr>
            <w:tcW w:w="225" w:type="pct"/>
            <w:tcBorders>
              <w:top w:val="single" w:sz="4" w:space="0" w:color="000000"/>
              <w:left w:val="nil"/>
              <w:bottom w:val="single" w:sz="4" w:space="0" w:color="000000"/>
              <w:right w:val="single" w:sz="4" w:space="0" w:color="000000"/>
            </w:tcBorders>
          </w:tcPr>
          <w:p w:rsidR="007E19A9" w:rsidRDefault="007E19A9" w:rsidP="00975261">
            <w:pPr>
              <w:jc w:val="center"/>
              <w:rPr>
                <w:sz w:val="20"/>
                <w:szCs w:val="20"/>
              </w:rPr>
            </w:pPr>
            <w:r>
              <w:rPr>
                <w:sz w:val="20"/>
                <w:szCs w:val="20"/>
              </w:rPr>
              <w:t>х</w:t>
            </w:r>
          </w:p>
        </w:tc>
        <w:tc>
          <w:tcPr>
            <w:tcW w:w="255" w:type="pct"/>
            <w:tcBorders>
              <w:top w:val="single" w:sz="4" w:space="0" w:color="000000"/>
              <w:left w:val="nil"/>
              <w:bottom w:val="single" w:sz="4" w:space="0" w:color="000000"/>
              <w:right w:val="single" w:sz="4" w:space="0" w:color="000000"/>
            </w:tcBorders>
          </w:tcPr>
          <w:p w:rsidR="007E19A9" w:rsidRDefault="005019E5" w:rsidP="00975261">
            <w:pPr>
              <w:pStyle w:val="ConsPlusNormal"/>
              <w:jc w:val="center"/>
              <w:rPr>
                <w:rFonts w:ascii="Times New Roman" w:hAnsi="Times New Roman" w:cs="Times New Roman"/>
              </w:rPr>
            </w:pPr>
            <w:r>
              <w:rPr>
                <w:rFonts w:ascii="Times New Roman" w:hAnsi="Times New Roman" w:cs="Times New Roman"/>
              </w:rPr>
              <w:t>28,2</w:t>
            </w:r>
          </w:p>
        </w:tc>
      </w:tr>
      <w:tr w:rsidR="007E19A9" w:rsidTr="00975261">
        <w:trPr>
          <w:trHeight w:val="533"/>
        </w:trPr>
        <w:tc>
          <w:tcPr>
            <w:tcW w:w="570"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lastRenderedPageBreak/>
              <w:t>Задача 1.1.2.1.1.1. Повышение доступности спортивной инфраструктуры</w:t>
            </w:r>
          </w:p>
        </w:tc>
        <w:tc>
          <w:tcPr>
            <w:tcW w:w="656" w:type="pct"/>
            <w:vMerge w:val="restart"/>
            <w:tcBorders>
              <w:left w:val="single" w:sz="4" w:space="0" w:color="auto"/>
              <w:right w:val="single" w:sz="4" w:space="0" w:color="auto"/>
            </w:tcBorders>
          </w:tcPr>
          <w:p w:rsidR="007E19A9" w:rsidRPr="005C20AB" w:rsidRDefault="007E19A9" w:rsidP="00975261">
            <w:pPr>
              <w:jc w:val="both"/>
              <w:rPr>
                <w:color w:val="000000"/>
                <w:sz w:val="20"/>
                <w:szCs w:val="20"/>
              </w:rPr>
            </w:pPr>
            <w:r w:rsidRPr="005C20AB">
              <w:rPr>
                <w:color w:val="000000"/>
                <w:sz w:val="20"/>
                <w:szCs w:val="20"/>
              </w:rPr>
              <w:t>Доля населения Юсьвинского муниципального округа Пермского края, выполнившего нормативы Всероссийского физкультурно-спортивного комплекса «Готов к труду и обороне» (ГТО) в общей численности населения, принявшего участие в выполнении нормативов Всероссийского физкультурно-спортивного комплекса «Готов к труду и обороне» (ГТО), %</w:t>
            </w:r>
          </w:p>
        </w:tc>
        <w:tc>
          <w:tcPr>
            <w:tcW w:w="565" w:type="pct"/>
            <w:vMerge/>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41" w:type="pct"/>
            <w:tcBorders>
              <w:top w:val="single" w:sz="4" w:space="0" w:color="auto"/>
              <w:left w:val="single" w:sz="4" w:space="0" w:color="auto"/>
              <w:bottom w:val="single" w:sz="4" w:space="0" w:color="auto"/>
              <w:right w:val="single" w:sz="4" w:space="0" w:color="auto"/>
            </w:tcBorders>
          </w:tcPr>
          <w:p w:rsidR="007E19A9" w:rsidRPr="00D27484" w:rsidRDefault="007E19A9" w:rsidP="00975261">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7E19A9" w:rsidRDefault="007E19A9" w:rsidP="00975261">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24</w:t>
            </w:r>
          </w:p>
        </w:tc>
        <w:tc>
          <w:tcPr>
            <w:tcW w:w="229" w:type="pct"/>
            <w:gridSpan w:val="3"/>
            <w:tcBorders>
              <w:top w:val="single" w:sz="4" w:space="0" w:color="auto"/>
              <w:left w:val="nil"/>
              <w:bottom w:val="single" w:sz="4" w:space="0" w:color="auto"/>
              <w:right w:val="single" w:sz="4" w:space="0" w:color="auto"/>
            </w:tcBorders>
          </w:tcPr>
          <w:p w:rsidR="007E19A9" w:rsidRDefault="007E19A9" w:rsidP="00975261">
            <w:pPr>
              <w:jc w:val="center"/>
              <w:rPr>
                <w:sz w:val="20"/>
                <w:szCs w:val="20"/>
              </w:rPr>
            </w:pPr>
            <w:r>
              <w:rPr>
                <w:sz w:val="20"/>
                <w:szCs w:val="20"/>
              </w:rPr>
              <w:t>30</w:t>
            </w:r>
          </w:p>
        </w:tc>
        <w:tc>
          <w:tcPr>
            <w:tcW w:w="212" w:type="pct"/>
            <w:gridSpan w:val="3"/>
            <w:tcBorders>
              <w:top w:val="single" w:sz="4" w:space="0" w:color="000000"/>
              <w:left w:val="nil"/>
              <w:bottom w:val="single" w:sz="4" w:space="0" w:color="000000"/>
              <w:right w:val="single" w:sz="4" w:space="0" w:color="000000"/>
            </w:tcBorders>
          </w:tcPr>
          <w:p w:rsidR="007E19A9" w:rsidRDefault="007E19A9" w:rsidP="00975261">
            <w:pPr>
              <w:jc w:val="center"/>
              <w:rPr>
                <w:sz w:val="20"/>
                <w:szCs w:val="20"/>
              </w:rPr>
            </w:pPr>
            <w:r>
              <w:rPr>
                <w:sz w:val="20"/>
                <w:szCs w:val="20"/>
              </w:rPr>
              <w:t>33</w:t>
            </w:r>
          </w:p>
        </w:tc>
        <w:tc>
          <w:tcPr>
            <w:tcW w:w="215" w:type="pct"/>
            <w:gridSpan w:val="3"/>
            <w:tcBorders>
              <w:top w:val="single" w:sz="4" w:space="0" w:color="000000"/>
              <w:left w:val="nil"/>
              <w:bottom w:val="single" w:sz="4" w:space="0" w:color="000000"/>
              <w:right w:val="single" w:sz="4" w:space="0" w:color="000000"/>
            </w:tcBorders>
          </w:tcPr>
          <w:p w:rsidR="007E19A9" w:rsidRDefault="007E19A9" w:rsidP="00975261">
            <w:pPr>
              <w:jc w:val="center"/>
              <w:rPr>
                <w:sz w:val="20"/>
                <w:szCs w:val="20"/>
              </w:rPr>
            </w:pPr>
            <w:r>
              <w:rPr>
                <w:sz w:val="20"/>
                <w:szCs w:val="20"/>
              </w:rPr>
              <w:t>33</w:t>
            </w:r>
            <w:r w:rsidR="00AE5459">
              <w:rPr>
                <w:sz w:val="20"/>
                <w:szCs w:val="20"/>
              </w:rPr>
              <w:t>,1</w:t>
            </w:r>
          </w:p>
        </w:tc>
        <w:tc>
          <w:tcPr>
            <w:tcW w:w="225" w:type="pct"/>
            <w:tcBorders>
              <w:top w:val="single" w:sz="4" w:space="0" w:color="000000"/>
              <w:left w:val="nil"/>
              <w:bottom w:val="single" w:sz="4" w:space="0" w:color="000000"/>
              <w:right w:val="single" w:sz="4" w:space="0" w:color="000000"/>
            </w:tcBorders>
          </w:tcPr>
          <w:p w:rsidR="007E19A9" w:rsidRDefault="007E19A9" w:rsidP="00975261">
            <w:pPr>
              <w:jc w:val="center"/>
              <w:rPr>
                <w:sz w:val="20"/>
                <w:szCs w:val="20"/>
              </w:rPr>
            </w:pPr>
            <w:r>
              <w:rPr>
                <w:sz w:val="20"/>
                <w:szCs w:val="20"/>
              </w:rPr>
              <w:t>33</w:t>
            </w:r>
          </w:p>
        </w:tc>
        <w:tc>
          <w:tcPr>
            <w:tcW w:w="255" w:type="pct"/>
            <w:tcBorders>
              <w:top w:val="single" w:sz="4" w:space="0" w:color="000000"/>
              <w:left w:val="nil"/>
              <w:bottom w:val="single" w:sz="4" w:space="0" w:color="000000"/>
              <w:right w:val="single" w:sz="4" w:space="0" w:color="000000"/>
            </w:tcBorders>
          </w:tcPr>
          <w:p w:rsidR="007E19A9" w:rsidRDefault="007E19A9" w:rsidP="00975261">
            <w:pPr>
              <w:pStyle w:val="ConsPlusNormal"/>
              <w:jc w:val="center"/>
              <w:rPr>
                <w:rFonts w:ascii="Times New Roman" w:hAnsi="Times New Roman" w:cs="Times New Roman"/>
              </w:rPr>
            </w:pPr>
          </w:p>
        </w:tc>
      </w:tr>
      <w:tr w:rsidR="007E19A9" w:rsidTr="00975261">
        <w:tc>
          <w:tcPr>
            <w:tcW w:w="570"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656" w:type="pct"/>
            <w:vMerge/>
            <w:tcBorders>
              <w:left w:val="single" w:sz="4" w:space="0" w:color="auto"/>
              <w:bottom w:val="single" w:sz="4" w:space="0" w:color="auto"/>
              <w:right w:val="single" w:sz="4" w:space="0" w:color="auto"/>
            </w:tcBorders>
          </w:tcPr>
          <w:p w:rsidR="007E19A9" w:rsidRPr="005C20AB" w:rsidRDefault="007E19A9" w:rsidP="00975261">
            <w:pPr>
              <w:jc w:val="both"/>
              <w:rPr>
                <w:color w:val="000000"/>
                <w:sz w:val="20"/>
                <w:szCs w:val="20"/>
              </w:rPr>
            </w:pPr>
          </w:p>
        </w:tc>
        <w:tc>
          <w:tcPr>
            <w:tcW w:w="565" w:type="pct"/>
            <w:vMerge/>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r>
              <w:rPr>
                <w:sz w:val="20"/>
                <w:szCs w:val="20"/>
              </w:rPr>
              <w:t>х</w:t>
            </w:r>
          </w:p>
        </w:tc>
        <w:tc>
          <w:tcPr>
            <w:tcW w:w="241"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r>
              <w:rPr>
                <w:sz w:val="20"/>
                <w:szCs w:val="20"/>
              </w:rPr>
              <w:t>х</w:t>
            </w:r>
          </w:p>
        </w:tc>
        <w:tc>
          <w:tcPr>
            <w:tcW w:w="288" w:type="pct"/>
            <w:tcBorders>
              <w:top w:val="single" w:sz="4" w:space="0" w:color="000000"/>
              <w:left w:val="single" w:sz="4" w:space="0" w:color="000000"/>
              <w:bottom w:val="single" w:sz="4" w:space="0" w:color="000000"/>
              <w:right w:val="single" w:sz="4" w:space="0" w:color="000000"/>
            </w:tcBorders>
          </w:tcPr>
          <w:p w:rsidR="007E19A9" w:rsidRDefault="007E19A9" w:rsidP="00975261">
            <w:pPr>
              <w:jc w:val="center"/>
              <w:rPr>
                <w:sz w:val="20"/>
                <w:szCs w:val="20"/>
              </w:rPr>
            </w:pPr>
            <w:r>
              <w:rPr>
                <w:sz w:val="20"/>
                <w:szCs w:val="20"/>
              </w:rPr>
              <w:t>х</w:t>
            </w:r>
          </w:p>
        </w:tc>
        <w:tc>
          <w:tcPr>
            <w:tcW w:w="258" w:type="pct"/>
            <w:tcBorders>
              <w:top w:val="single" w:sz="4" w:space="0" w:color="000000"/>
              <w:left w:val="nil"/>
              <w:bottom w:val="single" w:sz="4" w:space="0" w:color="000000"/>
              <w:right w:val="single" w:sz="4" w:space="0" w:color="000000"/>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49,3</w:t>
            </w:r>
          </w:p>
        </w:tc>
        <w:tc>
          <w:tcPr>
            <w:tcW w:w="229" w:type="pct"/>
            <w:gridSpan w:val="3"/>
            <w:tcBorders>
              <w:top w:val="single" w:sz="4" w:space="0" w:color="auto"/>
              <w:left w:val="nil"/>
              <w:bottom w:val="single" w:sz="4" w:space="0" w:color="auto"/>
              <w:right w:val="single" w:sz="4" w:space="0" w:color="auto"/>
            </w:tcBorders>
          </w:tcPr>
          <w:p w:rsidR="007E19A9" w:rsidRDefault="007E19A9" w:rsidP="00975261">
            <w:pPr>
              <w:jc w:val="center"/>
              <w:rPr>
                <w:sz w:val="20"/>
                <w:szCs w:val="20"/>
              </w:rPr>
            </w:pPr>
            <w:r>
              <w:rPr>
                <w:sz w:val="20"/>
                <w:szCs w:val="20"/>
              </w:rPr>
              <w:t>29,6</w:t>
            </w:r>
          </w:p>
        </w:tc>
        <w:tc>
          <w:tcPr>
            <w:tcW w:w="212" w:type="pct"/>
            <w:gridSpan w:val="3"/>
            <w:tcBorders>
              <w:top w:val="single" w:sz="4" w:space="0" w:color="000000"/>
              <w:left w:val="nil"/>
              <w:bottom w:val="single" w:sz="4" w:space="0" w:color="000000"/>
              <w:right w:val="single" w:sz="4" w:space="0" w:color="000000"/>
            </w:tcBorders>
          </w:tcPr>
          <w:p w:rsidR="007E19A9" w:rsidRDefault="00AE5459" w:rsidP="00975261">
            <w:pPr>
              <w:jc w:val="center"/>
              <w:rPr>
                <w:sz w:val="20"/>
                <w:szCs w:val="20"/>
              </w:rPr>
            </w:pPr>
            <w:r>
              <w:rPr>
                <w:sz w:val="20"/>
                <w:szCs w:val="20"/>
              </w:rPr>
              <w:t>33</w:t>
            </w:r>
          </w:p>
        </w:tc>
        <w:tc>
          <w:tcPr>
            <w:tcW w:w="215" w:type="pct"/>
            <w:gridSpan w:val="3"/>
            <w:tcBorders>
              <w:top w:val="single" w:sz="4" w:space="0" w:color="000000"/>
              <w:left w:val="nil"/>
              <w:bottom w:val="single" w:sz="4" w:space="0" w:color="000000"/>
              <w:right w:val="single" w:sz="4" w:space="0" w:color="000000"/>
            </w:tcBorders>
          </w:tcPr>
          <w:p w:rsidR="007E19A9" w:rsidRDefault="00AE5459" w:rsidP="00975261">
            <w:pPr>
              <w:jc w:val="center"/>
              <w:rPr>
                <w:sz w:val="20"/>
                <w:szCs w:val="20"/>
              </w:rPr>
            </w:pPr>
            <w:r>
              <w:rPr>
                <w:sz w:val="20"/>
                <w:szCs w:val="20"/>
              </w:rPr>
              <w:t>28,8</w:t>
            </w:r>
          </w:p>
        </w:tc>
        <w:tc>
          <w:tcPr>
            <w:tcW w:w="225" w:type="pct"/>
            <w:tcBorders>
              <w:top w:val="single" w:sz="4" w:space="0" w:color="000000"/>
              <w:left w:val="nil"/>
              <w:bottom w:val="single" w:sz="4" w:space="0" w:color="000000"/>
              <w:right w:val="single" w:sz="4" w:space="0" w:color="000000"/>
            </w:tcBorders>
          </w:tcPr>
          <w:p w:rsidR="007E19A9" w:rsidRDefault="007E19A9" w:rsidP="00975261">
            <w:pPr>
              <w:jc w:val="center"/>
              <w:rPr>
                <w:sz w:val="20"/>
                <w:szCs w:val="20"/>
              </w:rPr>
            </w:pPr>
            <w:r>
              <w:rPr>
                <w:sz w:val="20"/>
                <w:szCs w:val="20"/>
              </w:rPr>
              <w:t>х</w:t>
            </w:r>
          </w:p>
        </w:tc>
        <w:tc>
          <w:tcPr>
            <w:tcW w:w="255" w:type="pct"/>
            <w:tcBorders>
              <w:top w:val="single" w:sz="4" w:space="0" w:color="000000"/>
              <w:left w:val="nil"/>
              <w:bottom w:val="single" w:sz="4" w:space="0" w:color="000000"/>
              <w:right w:val="single" w:sz="4" w:space="0" w:color="000000"/>
            </w:tcBorders>
          </w:tcPr>
          <w:p w:rsidR="007E19A9" w:rsidRDefault="00AE5459" w:rsidP="00975261">
            <w:pPr>
              <w:pStyle w:val="ConsPlusNormal"/>
              <w:jc w:val="center"/>
              <w:rPr>
                <w:rFonts w:ascii="Times New Roman" w:hAnsi="Times New Roman" w:cs="Times New Roman"/>
              </w:rPr>
            </w:pPr>
            <w:r>
              <w:rPr>
                <w:rFonts w:ascii="Times New Roman" w:hAnsi="Times New Roman" w:cs="Times New Roman"/>
              </w:rPr>
              <w:t>87</w:t>
            </w:r>
          </w:p>
        </w:tc>
      </w:tr>
      <w:tr w:rsidR="007E19A9" w:rsidTr="00975261">
        <w:tc>
          <w:tcPr>
            <w:tcW w:w="570" w:type="pct"/>
            <w:vMerge w:val="restart"/>
            <w:tcBorders>
              <w:top w:val="single" w:sz="4" w:space="0" w:color="auto"/>
              <w:left w:val="single" w:sz="4" w:space="0" w:color="auto"/>
              <w:right w:val="single" w:sz="4" w:space="0" w:color="auto"/>
            </w:tcBorders>
            <w:hideMark/>
          </w:tcPr>
          <w:p w:rsidR="007E19A9" w:rsidRDefault="007E19A9" w:rsidP="00975261">
            <w:pPr>
              <w:pStyle w:val="11"/>
              <w:ind w:left="0"/>
              <w:rPr>
                <w:sz w:val="20"/>
                <w:szCs w:val="20"/>
              </w:rPr>
            </w:pPr>
            <w:r>
              <w:rPr>
                <w:sz w:val="20"/>
                <w:szCs w:val="20"/>
              </w:rPr>
              <w:t xml:space="preserve">Задача 1.1.2.1.2. Профилактика заболеваемости и </w:t>
            </w:r>
            <w:proofErr w:type="gramStart"/>
            <w:r>
              <w:rPr>
                <w:sz w:val="20"/>
                <w:szCs w:val="20"/>
              </w:rPr>
              <w:t>первичной  инвалидности</w:t>
            </w:r>
            <w:proofErr w:type="gramEnd"/>
            <w:r>
              <w:rPr>
                <w:sz w:val="20"/>
                <w:szCs w:val="20"/>
              </w:rPr>
              <w:t xml:space="preserve"> населения</w:t>
            </w:r>
          </w:p>
        </w:tc>
        <w:tc>
          <w:tcPr>
            <w:tcW w:w="656" w:type="pct"/>
            <w:vMerge w:val="restart"/>
            <w:tcBorders>
              <w:top w:val="single" w:sz="4" w:space="0" w:color="auto"/>
              <w:left w:val="single" w:sz="4" w:space="0" w:color="auto"/>
              <w:right w:val="single" w:sz="4" w:space="0" w:color="auto"/>
            </w:tcBorders>
            <w:hideMark/>
          </w:tcPr>
          <w:p w:rsidR="007E19A9" w:rsidRPr="005C20AB" w:rsidRDefault="007E19A9" w:rsidP="00975261">
            <w:pPr>
              <w:pStyle w:val="ConsPlusNormal"/>
              <w:jc w:val="both"/>
              <w:rPr>
                <w:rFonts w:ascii="Times New Roman" w:hAnsi="Times New Roman" w:cs="Times New Roman"/>
                <w:color w:val="000000"/>
              </w:rPr>
            </w:pPr>
            <w:r w:rsidRPr="005C20AB">
              <w:rPr>
                <w:rFonts w:ascii="Times New Roman" w:hAnsi="Times New Roman" w:cs="Times New Roman"/>
                <w:color w:val="000000"/>
              </w:rPr>
              <w:t xml:space="preserve">Доля граждан старшего поколения, занимающихся физической культурой и </w:t>
            </w:r>
            <w:proofErr w:type="gramStart"/>
            <w:r w:rsidRPr="005C20AB">
              <w:rPr>
                <w:rFonts w:ascii="Times New Roman" w:hAnsi="Times New Roman" w:cs="Times New Roman"/>
                <w:color w:val="000000"/>
              </w:rPr>
              <w:t>спортом,%</w:t>
            </w:r>
            <w:proofErr w:type="gramEnd"/>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sz w:val="20"/>
              </w:rPr>
            </w:pPr>
            <w:r>
              <w:rPr>
                <w:sz w:val="20"/>
              </w:rPr>
              <w:t>8</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sz w:val="20"/>
              </w:rPr>
            </w:pPr>
            <w:r>
              <w:rPr>
                <w:sz w:val="20"/>
              </w:rPr>
              <w:t>8</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sz w:val="20"/>
              </w:rPr>
            </w:pPr>
            <w:r>
              <w:rPr>
                <w:sz w:val="20"/>
              </w:rPr>
              <w:t>8</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sz w:val="20"/>
              </w:rPr>
            </w:pPr>
            <w:r>
              <w:rPr>
                <w:sz w:val="20"/>
              </w:rPr>
              <w:t>8</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sz w:val="20"/>
              </w:rPr>
            </w:pPr>
            <w:r>
              <w:rPr>
                <w:sz w:val="20"/>
              </w:rPr>
              <w:t>12,7</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sz w:val="20"/>
              </w:rPr>
            </w:pPr>
            <w:r>
              <w:rPr>
                <w:sz w:val="20"/>
              </w:rPr>
              <w:t>12</w:t>
            </w:r>
          </w:p>
        </w:tc>
        <w:tc>
          <w:tcPr>
            <w:tcW w:w="258" w:type="pct"/>
            <w:tcBorders>
              <w:top w:val="single" w:sz="4" w:space="0" w:color="auto"/>
              <w:left w:val="single" w:sz="4" w:space="0" w:color="auto"/>
              <w:bottom w:val="single" w:sz="4" w:space="0" w:color="auto"/>
              <w:right w:val="single" w:sz="4" w:space="0" w:color="auto"/>
            </w:tcBorders>
            <w:hideMark/>
          </w:tcPr>
          <w:p w:rsidR="007E19A9" w:rsidRPr="00B33A82" w:rsidRDefault="007E19A9" w:rsidP="00975261">
            <w:pPr>
              <w:pStyle w:val="tabletext"/>
              <w:jc w:val="center"/>
              <w:rPr>
                <w:sz w:val="20"/>
              </w:rPr>
            </w:pPr>
            <w:r>
              <w:rPr>
                <w:sz w:val="20"/>
              </w:rPr>
              <w:t>13</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33A82" w:rsidRDefault="007E19A9" w:rsidP="00975261">
            <w:pPr>
              <w:pStyle w:val="tabletext"/>
              <w:jc w:val="center"/>
              <w:rPr>
                <w:sz w:val="20"/>
              </w:rPr>
            </w:pPr>
            <w:r>
              <w:rPr>
                <w:sz w:val="20"/>
              </w:rPr>
              <w:t>13,4</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33A82" w:rsidRDefault="007E19A9" w:rsidP="00975261">
            <w:pPr>
              <w:pStyle w:val="tabletext"/>
              <w:jc w:val="center"/>
              <w:rPr>
                <w:sz w:val="20"/>
              </w:rPr>
            </w:pPr>
            <w:r>
              <w:rPr>
                <w:sz w:val="20"/>
              </w:rPr>
              <w:t>14</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33A82" w:rsidRDefault="00AE5459" w:rsidP="00975261">
            <w:pPr>
              <w:pStyle w:val="tabletext"/>
              <w:jc w:val="center"/>
              <w:rPr>
                <w:sz w:val="20"/>
              </w:rPr>
            </w:pPr>
            <w:r>
              <w:rPr>
                <w:sz w:val="20"/>
              </w:rPr>
              <w:t>21,9</w:t>
            </w:r>
          </w:p>
        </w:tc>
        <w:tc>
          <w:tcPr>
            <w:tcW w:w="225" w:type="pct"/>
            <w:tcBorders>
              <w:top w:val="single" w:sz="4" w:space="0" w:color="auto"/>
              <w:left w:val="single" w:sz="4" w:space="0" w:color="auto"/>
              <w:bottom w:val="single" w:sz="4" w:space="0" w:color="auto"/>
              <w:right w:val="single" w:sz="4" w:space="0" w:color="auto"/>
            </w:tcBorders>
            <w:hideMark/>
          </w:tcPr>
          <w:p w:rsidR="007E19A9" w:rsidRPr="00B33A82" w:rsidRDefault="007E19A9" w:rsidP="00975261">
            <w:pPr>
              <w:pStyle w:val="tabletext"/>
              <w:jc w:val="center"/>
              <w:rPr>
                <w:sz w:val="20"/>
              </w:rPr>
            </w:pPr>
            <w:r>
              <w:rPr>
                <w:sz w:val="20"/>
              </w:rPr>
              <w:t>14</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sz w:val="20"/>
              </w:rPr>
            </w:pPr>
          </w:p>
        </w:tc>
      </w:tr>
      <w:tr w:rsidR="007E19A9" w:rsidTr="00975261">
        <w:tc>
          <w:tcPr>
            <w:tcW w:w="570" w:type="pct"/>
            <w:vMerge/>
            <w:tcBorders>
              <w:left w:val="single" w:sz="4" w:space="0" w:color="auto"/>
              <w:bottom w:val="single" w:sz="4" w:space="0" w:color="auto"/>
              <w:right w:val="single" w:sz="4" w:space="0" w:color="auto"/>
            </w:tcBorders>
            <w:hideMark/>
          </w:tcPr>
          <w:p w:rsidR="007E19A9" w:rsidRDefault="007E19A9" w:rsidP="00975261">
            <w:pPr>
              <w:pStyle w:val="11"/>
              <w:ind w:left="0"/>
              <w:rPr>
                <w:sz w:val="20"/>
                <w:szCs w:val="20"/>
              </w:rPr>
            </w:pPr>
          </w:p>
        </w:tc>
        <w:tc>
          <w:tcPr>
            <w:tcW w:w="656" w:type="pct"/>
            <w:vMerge/>
            <w:tcBorders>
              <w:left w:val="single" w:sz="4" w:space="0" w:color="auto"/>
              <w:bottom w:val="single" w:sz="4" w:space="0" w:color="auto"/>
              <w:right w:val="single" w:sz="4" w:space="0" w:color="auto"/>
            </w:tcBorders>
            <w:hideMark/>
          </w:tcPr>
          <w:p w:rsidR="007E19A9" w:rsidRPr="005C20AB" w:rsidRDefault="007E19A9" w:rsidP="00975261">
            <w:pPr>
              <w:pStyle w:val="ConsPlusNormal"/>
              <w:jc w:val="both"/>
              <w:rPr>
                <w:rFonts w:ascii="Times New Roman" w:hAnsi="Times New Roman" w:cs="Times New Roman"/>
                <w:color w:val="000000"/>
              </w:rPr>
            </w:pP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pStyle w:val="tabletext"/>
              <w:jc w:val="center"/>
              <w:rPr>
                <w:sz w:val="20"/>
              </w:rPr>
            </w:pP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pStyle w:val="tabletext"/>
              <w:jc w:val="center"/>
              <w:rPr>
                <w:sz w:val="20"/>
              </w:rPr>
            </w:pP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pStyle w:val="tabletext"/>
              <w:jc w:val="center"/>
              <w:rPr>
                <w:sz w:val="20"/>
              </w:rPr>
            </w:pPr>
            <w:r w:rsidRPr="00143F93">
              <w:rPr>
                <w:sz w:val="20"/>
              </w:rPr>
              <w:t>8</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pStyle w:val="tabletext"/>
              <w:jc w:val="center"/>
              <w:rPr>
                <w:sz w:val="20"/>
              </w:rPr>
            </w:pPr>
            <w:r w:rsidRPr="00143F93">
              <w:rPr>
                <w:sz w:val="20"/>
              </w:rPr>
              <w:t>8,2</w:t>
            </w:r>
          </w:p>
        </w:tc>
        <w:tc>
          <w:tcPr>
            <w:tcW w:w="241" w:type="pct"/>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pStyle w:val="tabletext"/>
              <w:jc w:val="center"/>
              <w:rPr>
                <w:sz w:val="20"/>
              </w:rPr>
            </w:pPr>
            <w:r w:rsidRPr="00143F93">
              <w:rPr>
                <w:sz w:val="20"/>
              </w:rPr>
              <w:t>8</w:t>
            </w:r>
          </w:p>
        </w:tc>
        <w:tc>
          <w:tcPr>
            <w:tcW w:w="288"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sz w:val="20"/>
              </w:rPr>
            </w:pPr>
            <w:r>
              <w:rPr>
                <w:sz w:val="20"/>
              </w:rPr>
              <w:t>12</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18,8</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20</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AE5459" w:rsidP="00975261">
            <w:pPr>
              <w:pStyle w:val="tabletext"/>
              <w:jc w:val="center"/>
              <w:rPr>
                <w:rFonts w:eastAsia="Calibri"/>
                <w:sz w:val="18"/>
                <w:szCs w:val="18"/>
                <w:lang w:eastAsia="en-US"/>
              </w:rPr>
            </w:pPr>
            <w:r>
              <w:rPr>
                <w:rFonts w:eastAsia="Calibri"/>
                <w:sz w:val="18"/>
                <w:szCs w:val="18"/>
                <w:lang w:eastAsia="en-US"/>
              </w:rPr>
              <w:t>14</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AE5459" w:rsidP="00975261">
            <w:pPr>
              <w:pStyle w:val="tabletext"/>
              <w:jc w:val="center"/>
              <w:rPr>
                <w:rFonts w:eastAsia="Calibri"/>
                <w:sz w:val="18"/>
                <w:szCs w:val="18"/>
                <w:lang w:eastAsia="en-US"/>
              </w:rPr>
            </w:pPr>
            <w:r>
              <w:rPr>
                <w:rFonts w:eastAsia="Calibri"/>
                <w:sz w:val="18"/>
                <w:szCs w:val="18"/>
                <w:lang w:eastAsia="en-US"/>
              </w:rPr>
              <w:t>21,2</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E2C6C" w:rsidRDefault="00AE5459" w:rsidP="00975261">
            <w:pPr>
              <w:pStyle w:val="tabletext"/>
              <w:jc w:val="center"/>
              <w:rPr>
                <w:sz w:val="20"/>
              </w:rPr>
            </w:pPr>
            <w:r>
              <w:rPr>
                <w:sz w:val="20"/>
              </w:rPr>
              <w:t>96,8</w:t>
            </w:r>
          </w:p>
        </w:tc>
      </w:tr>
      <w:tr w:rsidR="007E19A9" w:rsidTr="00975261">
        <w:tc>
          <w:tcPr>
            <w:tcW w:w="570" w:type="pct"/>
            <w:vMerge w:val="restart"/>
            <w:tcBorders>
              <w:top w:val="single" w:sz="4" w:space="0" w:color="auto"/>
              <w:left w:val="single" w:sz="4" w:space="0" w:color="auto"/>
              <w:right w:val="single" w:sz="4" w:space="0" w:color="auto"/>
            </w:tcBorders>
            <w:hideMark/>
          </w:tcPr>
          <w:p w:rsidR="007E19A9" w:rsidRDefault="007E19A9" w:rsidP="00975261">
            <w:pPr>
              <w:pStyle w:val="11"/>
              <w:ind w:left="0"/>
              <w:rPr>
                <w:sz w:val="20"/>
                <w:szCs w:val="20"/>
              </w:rPr>
            </w:pPr>
            <w:r>
              <w:rPr>
                <w:sz w:val="20"/>
                <w:szCs w:val="20"/>
              </w:rPr>
              <w:t xml:space="preserve">Задача 1.1.2.1.2. Профилактика заболеваемости и </w:t>
            </w:r>
            <w:proofErr w:type="gramStart"/>
            <w:r>
              <w:rPr>
                <w:sz w:val="20"/>
                <w:szCs w:val="20"/>
              </w:rPr>
              <w:t>первичной  инвалидности</w:t>
            </w:r>
            <w:proofErr w:type="gramEnd"/>
            <w:r>
              <w:rPr>
                <w:sz w:val="20"/>
                <w:szCs w:val="20"/>
              </w:rPr>
              <w:t xml:space="preserve"> населения</w:t>
            </w:r>
          </w:p>
        </w:tc>
        <w:tc>
          <w:tcPr>
            <w:tcW w:w="656" w:type="pct"/>
            <w:vMerge w:val="restart"/>
            <w:tcBorders>
              <w:top w:val="single" w:sz="4" w:space="0" w:color="auto"/>
              <w:left w:val="single" w:sz="4" w:space="0" w:color="auto"/>
              <w:right w:val="single" w:sz="4" w:space="0" w:color="auto"/>
            </w:tcBorders>
            <w:hideMark/>
          </w:tcPr>
          <w:p w:rsidR="007E19A9" w:rsidRPr="005C20AB" w:rsidRDefault="007E19A9" w:rsidP="00975261">
            <w:pPr>
              <w:jc w:val="both"/>
              <w:rPr>
                <w:color w:val="000000"/>
                <w:sz w:val="20"/>
                <w:szCs w:val="20"/>
              </w:rPr>
            </w:pPr>
            <w:r w:rsidRPr="005C20AB">
              <w:rPr>
                <w:color w:val="000000"/>
                <w:sz w:val="20"/>
                <w:szCs w:val="20"/>
              </w:rPr>
              <w:t>Охват лиц старшего возраста в занятых различных формах досуга, %</w:t>
            </w: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2060"/>
              </w:rPr>
            </w:pPr>
            <w:r>
              <w:rPr>
                <w:rFonts w:ascii="Times New Roman" w:hAnsi="Times New Roman" w:cs="Times New Roman"/>
                <w:color w:val="002060"/>
              </w:rPr>
              <w:t>35</w:t>
            </w:r>
          </w:p>
          <w:p w:rsidR="007E19A9" w:rsidRDefault="007E19A9" w:rsidP="00975261">
            <w:pPr>
              <w:pStyle w:val="ConsPlusNormal"/>
              <w:jc w:val="center"/>
              <w:rPr>
                <w:rFonts w:ascii="Times New Roman" w:hAnsi="Times New Roman" w:cs="Times New Roman"/>
                <w:color w:val="002060"/>
              </w:rPr>
            </w:pP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2060"/>
              </w:rPr>
            </w:pPr>
            <w:r>
              <w:rPr>
                <w:rFonts w:ascii="Times New Roman" w:hAnsi="Times New Roman" w:cs="Times New Roman"/>
                <w:color w:val="002060"/>
              </w:rPr>
              <w:t>35</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2060"/>
              </w:rPr>
            </w:pPr>
            <w:r>
              <w:rPr>
                <w:rFonts w:ascii="Times New Roman" w:hAnsi="Times New Roman" w:cs="Times New Roman"/>
                <w:color w:val="002060"/>
              </w:rPr>
              <w:t>35</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2060"/>
              </w:rPr>
            </w:pPr>
            <w:r>
              <w:rPr>
                <w:rFonts w:ascii="Times New Roman" w:hAnsi="Times New Roman" w:cs="Times New Roman"/>
                <w:color w:val="002060"/>
              </w:rPr>
              <w:t>35</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2060"/>
                <w:sz w:val="20"/>
                <w:szCs w:val="20"/>
              </w:rPr>
            </w:pPr>
            <w:r>
              <w:rPr>
                <w:color w:val="002060"/>
                <w:sz w:val="20"/>
                <w:szCs w:val="20"/>
              </w:rPr>
              <w:t>38</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2060"/>
              </w:rPr>
            </w:pPr>
            <w:r>
              <w:rPr>
                <w:rFonts w:ascii="Times New Roman" w:hAnsi="Times New Roman" w:cs="Times New Roman"/>
                <w:color w:val="002060"/>
              </w:rPr>
              <w:t>38</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2060"/>
              </w:rPr>
            </w:pPr>
            <w:r>
              <w:rPr>
                <w:rFonts w:ascii="Times New Roman" w:hAnsi="Times New Roman" w:cs="Times New Roman"/>
                <w:color w:val="002060"/>
              </w:rPr>
              <w:t>38</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2060"/>
              </w:rPr>
            </w:pPr>
            <w:r>
              <w:rPr>
                <w:rFonts w:ascii="Times New Roman" w:hAnsi="Times New Roman" w:cs="Times New Roman"/>
                <w:color w:val="002060"/>
              </w:rPr>
              <w:t>х</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2060"/>
              </w:rPr>
            </w:pPr>
            <w:r>
              <w:rPr>
                <w:rFonts w:ascii="Times New Roman" w:hAnsi="Times New Roman" w:cs="Times New Roman"/>
                <w:color w:val="002060"/>
              </w:rPr>
              <w:t>х</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2060"/>
              </w:rPr>
            </w:pPr>
            <w:r>
              <w:rPr>
                <w:rFonts w:ascii="Times New Roman" w:hAnsi="Times New Roman" w:cs="Times New Roman"/>
                <w:color w:val="002060"/>
              </w:rPr>
              <w:t>х</w:t>
            </w:r>
          </w:p>
        </w:tc>
        <w:tc>
          <w:tcPr>
            <w:tcW w:w="225" w:type="pct"/>
            <w:tcBorders>
              <w:top w:val="single" w:sz="4" w:space="0" w:color="auto"/>
              <w:left w:val="single" w:sz="4" w:space="0" w:color="auto"/>
              <w:bottom w:val="single" w:sz="4" w:space="0" w:color="auto"/>
              <w:right w:val="single" w:sz="4" w:space="0" w:color="auto"/>
            </w:tcBorders>
            <w:hideMark/>
          </w:tcPr>
          <w:p w:rsidR="007E19A9" w:rsidRPr="00272039" w:rsidRDefault="007E19A9" w:rsidP="00975261">
            <w:pPr>
              <w:pStyle w:val="tabletext"/>
              <w:jc w:val="center"/>
              <w:rPr>
                <w:sz w:val="20"/>
              </w:rPr>
            </w:pPr>
            <w:r>
              <w:rPr>
                <w:sz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sz w:val="20"/>
              </w:rPr>
            </w:pPr>
          </w:p>
        </w:tc>
      </w:tr>
      <w:tr w:rsidR="007E19A9" w:rsidTr="00975261">
        <w:tc>
          <w:tcPr>
            <w:tcW w:w="570" w:type="pct"/>
            <w:vMerge/>
            <w:tcBorders>
              <w:left w:val="single" w:sz="4" w:space="0" w:color="auto"/>
              <w:bottom w:val="single" w:sz="4" w:space="0" w:color="auto"/>
              <w:right w:val="single" w:sz="4" w:space="0" w:color="auto"/>
            </w:tcBorders>
            <w:hideMark/>
          </w:tcPr>
          <w:p w:rsidR="007E19A9" w:rsidRDefault="007E19A9" w:rsidP="00975261">
            <w:pPr>
              <w:pStyle w:val="11"/>
              <w:ind w:left="0"/>
              <w:rPr>
                <w:sz w:val="20"/>
                <w:szCs w:val="20"/>
              </w:rPr>
            </w:pPr>
          </w:p>
        </w:tc>
        <w:tc>
          <w:tcPr>
            <w:tcW w:w="656" w:type="pct"/>
            <w:vMerge/>
            <w:tcBorders>
              <w:left w:val="single" w:sz="4" w:space="0" w:color="auto"/>
              <w:bottom w:val="single" w:sz="4" w:space="0" w:color="auto"/>
              <w:right w:val="single" w:sz="4" w:space="0" w:color="auto"/>
            </w:tcBorders>
            <w:hideMark/>
          </w:tcPr>
          <w:p w:rsidR="007E19A9" w:rsidRPr="005C20AB" w:rsidRDefault="007E19A9" w:rsidP="00975261">
            <w:pPr>
              <w:jc w:val="both"/>
              <w:rPr>
                <w:color w:val="000000"/>
                <w:sz w:val="20"/>
                <w:szCs w:val="20"/>
              </w:rPr>
            </w:pP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143F93" w:rsidRDefault="007E19A9" w:rsidP="00975261">
            <w:pPr>
              <w:pStyle w:val="ConsPlusNormal"/>
              <w:jc w:val="center"/>
              <w:rPr>
                <w:rFonts w:ascii="Times New Roman" w:hAnsi="Times New Roman" w:cs="Times New Roman"/>
              </w:rPr>
            </w:pPr>
            <w:r w:rsidRPr="00143F93">
              <w:rPr>
                <w:rFonts w:ascii="Times New Roman" w:hAnsi="Times New Roman" w:cs="Times New Roman"/>
              </w:rPr>
              <w:t>45</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pStyle w:val="ConsPlusNormal"/>
              <w:jc w:val="center"/>
              <w:rPr>
                <w:rFonts w:ascii="Times New Roman" w:hAnsi="Times New Roman" w:cs="Times New Roman"/>
              </w:rPr>
            </w:pPr>
            <w:r w:rsidRPr="00143F93">
              <w:rPr>
                <w:rFonts w:ascii="Times New Roman" w:hAnsi="Times New Roman" w:cs="Times New Roman"/>
              </w:rPr>
              <w:t>50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pStyle w:val="ConsPlusNormal"/>
              <w:jc w:val="center"/>
              <w:rPr>
                <w:rFonts w:ascii="Times New Roman" w:hAnsi="Times New Roman" w:cs="Times New Roman"/>
              </w:rPr>
            </w:pPr>
            <w:r w:rsidRPr="00143F93">
              <w:rPr>
                <w:rFonts w:ascii="Times New Roman" w:hAnsi="Times New Roman" w:cs="Times New Roman"/>
              </w:rPr>
              <w:t>50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pStyle w:val="tabletext"/>
              <w:jc w:val="center"/>
              <w:rPr>
                <w:rFonts w:eastAsia="Calibri"/>
                <w:sz w:val="18"/>
                <w:szCs w:val="18"/>
                <w:lang w:eastAsia="en-US"/>
              </w:rPr>
            </w:pPr>
            <w:r w:rsidRPr="00143F93">
              <w:rPr>
                <w:rFonts w:eastAsia="Calibri"/>
                <w:sz w:val="18"/>
                <w:szCs w:val="18"/>
                <w:lang w:eastAsia="en-US"/>
              </w:rPr>
              <w:t>41,7</w:t>
            </w:r>
          </w:p>
        </w:tc>
        <w:tc>
          <w:tcPr>
            <w:tcW w:w="241" w:type="pct"/>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pStyle w:val="ConsPlusNormal"/>
              <w:jc w:val="center"/>
              <w:rPr>
                <w:rFonts w:ascii="Times New Roman" w:hAnsi="Times New Roman" w:cs="Times New Roman"/>
              </w:rPr>
            </w:pPr>
            <w:r w:rsidRPr="00143F93">
              <w:rPr>
                <w:rFonts w:ascii="Times New Roman" w:hAnsi="Times New Roman" w:cs="Times New Roman"/>
              </w:rPr>
              <w:t>35</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2060"/>
              </w:rPr>
            </w:pPr>
            <w:r>
              <w:rPr>
                <w:rFonts w:ascii="Times New Roman" w:hAnsi="Times New Roman" w:cs="Times New Roman"/>
                <w:color w:val="002060"/>
              </w:rPr>
              <w:t>38</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38</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sz w:val="20"/>
              </w:rPr>
            </w:pPr>
            <w:r>
              <w:rPr>
                <w:sz w:val="20"/>
              </w:rPr>
              <w:t>х</w:t>
            </w:r>
          </w:p>
        </w:tc>
      </w:tr>
      <w:tr w:rsidR="007E19A9" w:rsidTr="00975261">
        <w:trPr>
          <w:trHeight w:val="642"/>
        </w:trPr>
        <w:tc>
          <w:tcPr>
            <w:tcW w:w="570" w:type="pct"/>
            <w:vMerge w:val="restart"/>
            <w:tcBorders>
              <w:top w:val="single" w:sz="4" w:space="0" w:color="auto"/>
              <w:left w:val="single" w:sz="4" w:space="0" w:color="auto"/>
              <w:right w:val="single" w:sz="4" w:space="0" w:color="auto"/>
            </w:tcBorders>
            <w:hideMark/>
          </w:tcPr>
          <w:p w:rsidR="007E19A9" w:rsidRDefault="007E19A9" w:rsidP="00975261">
            <w:pPr>
              <w:pStyle w:val="11"/>
              <w:ind w:left="0"/>
              <w:rPr>
                <w:sz w:val="20"/>
                <w:szCs w:val="20"/>
              </w:rPr>
            </w:pPr>
            <w:r>
              <w:rPr>
                <w:sz w:val="20"/>
                <w:szCs w:val="20"/>
              </w:rPr>
              <w:lastRenderedPageBreak/>
              <w:t xml:space="preserve">Задача 1.1.2.1.2. Профилактика заболеваемости и </w:t>
            </w:r>
            <w:proofErr w:type="gramStart"/>
            <w:r>
              <w:rPr>
                <w:sz w:val="20"/>
                <w:szCs w:val="20"/>
              </w:rPr>
              <w:t>первичной  инвалидности</w:t>
            </w:r>
            <w:proofErr w:type="gramEnd"/>
            <w:r>
              <w:rPr>
                <w:sz w:val="20"/>
                <w:szCs w:val="20"/>
              </w:rPr>
              <w:t xml:space="preserve"> населения</w:t>
            </w:r>
          </w:p>
        </w:tc>
        <w:tc>
          <w:tcPr>
            <w:tcW w:w="656" w:type="pct"/>
            <w:vMerge w:val="restart"/>
            <w:tcBorders>
              <w:top w:val="single" w:sz="4" w:space="0" w:color="auto"/>
              <w:left w:val="single" w:sz="4" w:space="0" w:color="auto"/>
              <w:right w:val="single" w:sz="4" w:space="0" w:color="auto"/>
            </w:tcBorders>
            <w:hideMark/>
          </w:tcPr>
          <w:p w:rsidR="007E19A9" w:rsidRPr="005C20AB" w:rsidRDefault="007E19A9" w:rsidP="00975261">
            <w:pPr>
              <w:jc w:val="both"/>
              <w:rPr>
                <w:color w:val="000000"/>
                <w:sz w:val="20"/>
                <w:szCs w:val="20"/>
              </w:rPr>
            </w:pPr>
            <w:r w:rsidRPr="005C20AB">
              <w:rPr>
                <w:color w:val="000000"/>
                <w:sz w:val="20"/>
                <w:szCs w:val="20"/>
              </w:rPr>
              <w:t xml:space="preserve">Охват лиц с ограниченными возможностями </w:t>
            </w:r>
            <w:proofErr w:type="gramStart"/>
            <w:r w:rsidRPr="005C20AB">
              <w:rPr>
                <w:color w:val="000000"/>
                <w:sz w:val="20"/>
                <w:szCs w:val="20"/>
              </w:rPr>
              <w:t>здоровья  в</w:t>
            </w:r>
            <w:proofErr w:type="gramEnd"/>
            <w:r w:rsidRPr="005C20AB">
              <w:rPr>
                <w:color w:val="000000"/>
                <w:sz w:val="20"/>
                <w:szCs w:val="20"/>
              </w:rPr>
              <w:t xml:space="preserve">  общественно-значимыми мероприятиями, %</w:t>
            </w: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2060"/>
              </w:rPr>
            </w:pPr>
            <w:r>
              <w:rPr>
                <w:rFonts w:ascii="Times New Roman" w:hAnsi="Times New Roman" w:cs="Times New Roman"/>
                <w:color w:val="002060"/>
              </w:rPr>
              <w:t>13</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2060"/>
              </w:rPr>
            </w:pPr>
            <w:r>
              <w:rPr>
                <w:rFonts w:ascii="Times New Roman" w:hAnsi="Times New Roman" w:cs="Times New Roman"/>
                <w:color w:val="002060"/>
              </w:rPr>
              <w:t>13</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2060"/>
              </w:rPr>
            </w:pPr>
            <w:r>
              <w:rPr>
                <w:rFonts w:ascii="Times New Roman" w:hAnsi="Times New Roman" w:cs="Times New Roman"/>
                <w:color w:val="002060"/>
              </w:rPr>
              <w:t>13</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13</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4,7</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13,5</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5,2</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2"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5"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25" w:type="pct"/>
            <w:tcBorders>
              <w:top w:val="single" w:sz="4" w:space="0" w:color="auto"/>
              <w:left w:val="single" w:sz="4" w:space="0" w:color="auto"/>
              <w:bottom w:val="single" w:sz="4" w:space="0" w:color="auto"/>
              <w:right w:val="single" w:sz="4" w:space="0" w:color="auto"/>
            </w:tcBorders>
            <w:hideMark/>
          </w:tcPr>
          <w:p w:rsidR="007E19A9" w:rsidRPr="00B33A82" w:rsidRDefault="007E19A9" w:rsidP="00975261">
            <w:pPr>
              <w:pStyle w:val="tabletext"/>
              <w:jc w:val="center"/>
              <w:rPr>
                <w:sz w:val="20"/>
              </w:rPr>
            </w:pPr>
            <w:r>
              <w:rPr>
                <w:sz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sz w:val="20"/>
              </w:rPr>
            </w:pPr>
          </w:p>
        </w:tc>
      </w:tr>
      <w:tr w:rsidR="007E19A9" w:rsidTr="00975261">
        <w:tc>
          <w:tcPr>
            <w:tcW w:w="570" w:type="pct"/>
            <w:vMerge/>
            <w:tcBorders>
              <w:left w:val="single" w:sz="4" w:space="0" w:color="auto"/>
              <w:bottom w:val="single" w:sz="4" w:space="0" w:color="auto"/>
              <w:right w:val="single" w:sz="4" w:space="0" w:color="auto"/>
            </w:tcBorders>
            <w:hideMark/>
          </w:tcPr>
          <w:p w:rsidR="007E19A9" w:rsidRDefault="007E19A9" w:rsidP="00975261">
            <w:pPr>
              <w:pStyle w:val="11"/>
              <w:ind w:left="0"/>
              <w:rPr>
                <w:sz w:val="20"/>
                <w:szCs w:val="20"/>
              </w:rPr>
            </w:pPr>
          </w:p>
        </w:tc>
        <w:tc>
          <w:tcPr>
            <w:tcW w:w="656" w:type="pct"/>
            <w:vMerge/>
            <w:tcBorders>
              <w:left w:val="single" w:sz="4" w:space="0" w:color="auto"/>
              <w:bottom w:val="single" w:sz="4" w:space="0" w:color="auto"/>
              <w:right w:val="single" w:sz="4" w:space="0" w:color="auto"/>
            </w:tcBorders>
            <w:hideMark/>
          </w:tcPr>
          <w:p w:rsidR="007E19A9" w:rsidRPr="005C20AB" w:rsidRDefault="007E19A9" w:rsidP="00975261">
            <w:pPr>
              <w:jc w:val="both"/>
              <w:rPr>
                <w:color w:val="000000"/>
                <w:sz w:val="20"/>
                <w:szCs w:val="20"/>
              </w:rPr>
            </w:pP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pStyle w:val="ConsPlusNormal"/>
              <w:jc w:val="center"/>
              <w:rPr>
                <w:rFonts w:ascii="Times New Roman" w:hAnsi="Times New Roman" w:cs="Times New Roman"/>
              </w:rPr>
            </w:pPr>
            <w:r w:rsidRPr="00143F93">
              <w:rPr>
                <w:rFonts w:ascii="Times New Roman" w:hAnsi="Times New Roman" w:cs="Times New Roman"/>
              </w:rPr>
              <w:t>13</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pStyle w:val="ConsPlusNormal"/>
              <w:jc w:val="center"/>
              <w:rPr>
                <w:rFonts w:ascii="Times New Roman" w:hAnsi="Times New Roman" w:cs="Times New Roman"/>
              </w:rPr>
            </w:pPr>
            <w:r w:rsidRPr="00143F93">
              <w:rPr>
                <w:rFonts w:ascii="Times New Roman" w:hAnsi="Times New Roman" w:cs="Times New Roman"/>
              </w:rPr>
              <w:t>15</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pStyle w:val="ConsPlusNormal"/>
              <w:jc w:val="center"/>
              <w:rPr>
                <w:rFonts w:ascii="Times New Roman" w:hAnsi="Times New Roman" w:cs="Times New Roman"/>
              </w:rPr>
            </w:pPr>
            <w:r w:rsidRPr="00143F93">
              <w:rPr>
                <w:rFonts w:ascii="Times New Roman" w:hAnsi="Times New Roman" w:cs="Times New Roman"/>
              </w:rPr>
              <w:t>15</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pStyle w:val="tabletext"/>
              <w:jc w:val="center"/>
              <w:rPr>
                <w:rFonts w:eastAsia="Calibri"/>
                <w:sz w:val="18"/>
                <w:szCs w:val="18"/>
                <w:lang w:eastAsia="en-US"/>
              </w:rPr>
            </w:pPr>
            <w:r w:rsidRPr="00143F93">
              <w:rPr>
                <w:rFonts w:eastAsia="Calibri"/>
                <w:sz w:val="18"/>
                <w:szCs w:val="18"/>
                <w:lang w:eastAsia="en-US"/>
              </w:rPr>
              <w:t>13,7</w:t>
            </w:r>
          </w:p>
        </w:tc>
        <w:tc>
          <w:tcPr>
            <w:tcW w:w="241" w:type="pct"/>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jc w:val="center"/>
              <w:rPr>
                <w:sz w:val="20"/>
                <w:szCs w:val="20"/>
              </w:rPr>
            </w:pPr>
            <w:r w:rsidRPr="00143F93">
              <w:rPr>
                <w:sz w:val="20"/>
                <w:szCs w:val="20"/>
              </w:rPr>
              <w:t>13</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13,5</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7,2</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sz w:val="20"/>
              </w:rPr>
            </w:pPr>
            <w:r>
              <w:rPr>
                <w:sz w:val="20"/>
              </w:rPr>
              <w:t>х</w:t>
            </w:r>
          </w:p>
        </w:tc>
      </w:tr>
      <w:tr w:rsidR="007E19A9" w:rsidTr="00975261">
        <w:tc>
          <w:tcPr>
            <w:tcW w:w="570" w:type="pct"/>
            <w:vMerge w:val="restart"/>
            <w:tcBorders>
              <w:top w:val="single" w:sz="4" w:space="0" w:color="auto"/>
              <w:left w:val="single" w:sz="4" w:space="0" w:color="auto"/>
              <w:right w:val="single" w:sz="4" w:space="0" w:color="auto"/>
            </w:tcBorders>
            <w:hideMark/>
          </w:tcPr>
          <w:p w:rsidR="007E19A9" w:rsidRDefault="007E19A9" w:rsidP="00975261">
            <w:pPr>
              <w:pStyle w:val="11"/>
              <w:ind w:left="0"/>
              <w:rPr>
                <w:sz w:val="20"/>
                <w:szCs w:val="20"/>
              </w:rPr>
            </w:pPr>
            <w:r>
              <w:rPr>
                <w:sz w:val="20"/>
                <w:szCs w:val="20"/>
              </w:rPr>
              <w:t xml:space="preserve">Задача 1.1.2.1.2. Профилактика заболеваемости и </w:t>
            </w:r>
            <w:proofErr w:type="gramStart"/>
            <w:r>
              <w:rPr>
                <w:sz w:val="20"/>
                <w:szCs w:val="20"/>
              </w:rPr>
              <w:t>первичной  инвалидности</w:t>
            </w:r>
            <w:proofErr w:type="gramEnd"/>
            <w:r>
              <w:rPr>
                <w:sz w:val="20"/>
                <w:szCs w:val="20"/>
              </w:rPr>
              <w:t xml:space="preserve"> населения</w:t>
            </w:r>
          </w:p>
        </w:tc>
        <w:tc>
          <w:tcPr>
            <w:tcW w:w="656" w:type="pct"/>
            <w:vMerge w:val="restart"/>
            <w:tcBorders>
              <w:top w:val="single" w:sz="4" w:space="0" w:color="auto"/>
              <w:left w:val="single" w:sz="4" w:space="0" w:color="auto"/>
              <w:right w:val="single" w:sz="4" w:space="0" w:color="auto"/>
            </w:tcBorders>
            <w:hideMark/>
          </w:tcPr>
          <w:p w:rsidR="007E19A9" w:rsidRPr="005C20AB" w:rsidRDefault="007E19A9" w:rsidP="00975261">
            <w:pPr>
              <w:jc w:val="both"/>
              <w:rPr>
                <w:color w:val="000000"/>
                <w:sz w:val="20"/>
                <w:szCs w:val="20"/>
              </w:rPr>
            </w:pPr>
            <w:r w:rsidRPr="005C20AB">
              <w:rPr>
                <w:color w:val="000000"/>
                <w:sz w:val="20"/>
                <w:szCs w:val="20"/>
              </w:rPr>
              <w:t xml:space="preserve">Доля доступных (частично </w:t>
            </w:r>
            <w:proofErr w:type="gramStart"/>
            <w:r w:rsidRPr="005C20AB">
              <w:rPr>
                <w:color w:val="000000"/>
                <w:sz w:val="20"/>
                <w:szCs w:val="20"/>
              </w:rPr>
              <w:t>доступных)  для</w:t>
            </w:r>
            <w:proofErr w:type="gramEnd"/>
            <w:r w:rsidRPr="005C20AB">
              <w:rPr>
                <w:color w:val="000000"/>
                <w:sz w:val="20"/>
                <w:szCs w:val="20"/>
              </w:rPr>
              <w:t xml:space="preserve"> инвалидов   и других маломобильных     групп населения приоритетных объектов социальной инфраструктуры в общем количестве приоритетных объектов,%</w:t>
            </w:r>
          </w:p>
        </w:tc>
        <w:tc>
          <w:tcPr>
            <w:tcW w:w="565" w:type="pct"/>
            <w:vMerge/>
            <w:tcBorders>
              <w:top w:val="single" w:sz="4" w:space="0" w:color="auto"/>
              <w:left w:val="single" w:sz="4" w:space="0" w:color="auto"/>
              <w:bottom w:val="single" w:sz="4" w:space="0" w:color="auto"/>
              <w:right w:val="single" w:sz="4" w:space="0" w:color="auto"/>
            </w:tcBorders>
            <w:hideMark/>
          </w:tcPr>
          <w:p w:rsidR="007E19A9" w:rsidRPr="003723FB" w:rsidRDefault="007E19A9" w:rsidP="00975261">
            <w:pPr>
              <w:jc w:val="center"/>
              <w:rPr>
                <w:rFonts w:asciiTheme="majorHAnsi" w:hAnsiTheme="majorHAnsi"/>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40,5</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40,5</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40,5</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40,5</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ind w:left="-230" w:firstLine="259"/>
              <w:jc w:val="center"/>
              <w:rPr>
                <w:color w:val="002060"/>
                <w:sz w:val="20"/>
                <w:szCs w:val="20"/>
              </w:rPr>
            </w:pPr>
            <w:r>
              <w:rPr>
                <w:color w:val="002060"/>
                <w:sz w:val="20"/>
                <w:szCs w:val="20"/>
              </w:rPr>
              <w:t>44,4</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44,4</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44,4</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х</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х</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х</w:t>
            </w:r>
          </w:p>
        </w:tc>
        <w:tc>
          <w:tcPr>
            <w:tcW w:w="225" w:type="pct"/>
            <w:tcBorders>
              <w:top w:val="single" w:sz="4" w:space="0" w:color="auto"/>
              <w:left w:val="single" w:sz="4" w:space="0" w:color="auto"/>
              <w:bottom w:val="single" w:sz="4" w:space="0" w:color="auto"/>
              <w:right w:val="single" w:sz="4" w:space="0" w:color="auto"/>
            </w:tcBorders>
            <w:hideMark/>
          </w:tcPr>
          <w:p w:rsidR="007E19A9" w:rsidRDefault="007E19A9" w:rsidP="00975261">
            <w:pPr>
              <w:ind w:left="-230" w:firstLine="259"/>
              <w:jc w:val="center"/>
              <w:rPr>
                <w:color w:val="002060"/>
                <w:sz w:val="20"/>
                <w:szCs w:val="20"/>
              </w:rPr>
            </w:pPr>
            <w:r>
              <w:rPr>
                <w:sz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ind w:left="-230" w:firstLine="259"/>
              <w:jc w:val="center"/>
              <w:rPr>
                <w:sz w:val="20"/>
              </w:rPr>
            </w:pPr>
          </w:p>
        </w:tc>
      </w:tr>
      <w:tr w:rsidR="007E19A9" w:rsidTr="00975261">
        <w:tc>
          <w:tcPr>
            <w:tcW w:w="570" w:type="pct"/>
            <w:vMerge/>
            <w:tcBorders>
              <w:left w:val="single" w:sz="4" w:space="0" w:color="auto"/>
              <w:bottom w:val="single" w:sz="4" w:space="0" w:color="auto"/>
              <w:right w:val="single" w:sz="4" w:space="0" w:color="auto"/>
            </w:tcBorders>
            <w:hideMark/>
          </w:tcPr>
          <w:p w:rsidR="007E19A9" w:rsidRDefault="007E19A9" w:rsidP="00975261">
            <w:pPr>
              <w:pStyle w:val="11"/>
              <w:ind w:left="0"/>
              <w:rPr>
                <w:sz w:val="20"/>
                <w:szCs w:val="20"/>
              </w:rPr>
            </w:pPr>
          </w:p>
        </w:tc>
        <w:tc>
          <w:tcPr>
            <w:tcW w:w="656" w:type="pct"/>
            <w:vMerge/>
            <w:tcBorders>
              <w:left w:val="single" w:sz="4" w:space="0" w:color="auto"/>
              <w:bottom w:val="single" w:sz="4" w:space="0" w:color="auto"/>
              <w:right w:val="single" w:sz="4" w:space="0" w:color="auto"/>
            </w:tcBorders>
            <w:hideMark/>
          </w:tcPr>
          <w:p w:rsidR="007E19A9" w:rsidRPr="003723FB" w:rsidRDefault="007E19A9" w:rsidP="00975261">
            <w:pPr>
              <w:jc w:val="center"/>
              <w:rPr>
                <w:rStyle w:val="78"/>
                <w:rFonts w:asciiTheme="majorHAnsi" w:eastAsia="Calibri" w:hAnsiTheme="majorHAnsi"/>
                <w:sz w:val="20"/>
                <w:szCs w:val="20"/>
              </w:rPr>
            </w:pPr>
          </w:p>
        </w:tc>
        <w:tc>
          <w:tcPr>
            <w:tcW w:w="565" w:type="pct"/>
            <w:tcBorders>
              <w:top w:val="single" w:sz="4" w:space="0" w:color="auto"/>
              <w:left w:val="single" w:sz="4" w:space="0" w:color="auto"/>
              <w:bottom w:val="single" w:sz="4" w:space="0" w:color="auto"/>
              <w:right w:val="single" w:sz="4" w:space="0" w:color="auto"/>
            </w:tcBorders>
            <w:hideMark/>
          </w:tcPr>
          <w:p w:rsidR="007E19A9" w:rsidRPr="003723FB" w:rsidRDefault="007E19A9" w:rsidP="00975261">
            <w:pPr>
              <w:jc w:val="center"/>
              <w:rPr>
                <w:rFonts w:asciiTheme="majorHAnsi" w:hAnsiTheme="majorHAnsi"/>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pStyle w:val="ConsPlusNormal"/>
              <w:jc w:val="center"/>
              <w:rPr>
                <w:rFonts w:ascii="Times New Roman" w:hAnsi="Times New Roman" w:cs="Times New Roman"/>
              </w:rPr>
            </w:pPr>
            <w:r w:rsidRPr="00143F93">
              <w:rPr>
                <w:rFonts w:ascii="Times New Roman" w:hAnsi="Times New Roman" w:cs="Times New Roman"/>
              </w:rPr>
              <w:t>26</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pStyle w:val="ConsPlusNormal"/>
              <w:jc w:val="center"/>
              <w:rPr>
                <w:rFonts w:ascii="Times New Roman" w:hAnsi="Times New Roman" w:cs="Times New Roman"/>
              </w:rPr>
            </w:pPr>
            <w:r w:rsidRPr="00143F93">
              <w:rPr>
                <w:rFonts w:ascii="Times New Roman" w:hAnsi="Times New Roman" w:cs="Times New Roman"/>
              </w:rPr>
              <w:t>28</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pStyle w:val="ConsPlusNormal"/>
              <w:jc w:val="center"/>
              <w:rPr>
                <w:rFonts w:ascii="Times New Roman" w:hAnsi="Times New Roman" w:cs="Times New Roman"/>
              </w:rPr>
            </w:pPr>
            <w:r w:rsidRPr="00143F93">
              <w:rPr>
                <w:rFonts w:ascii="Times New Roman" w:hAnsi="Times New Roman" w:cs="Times New Roman"/>
              </w:rPr>
              <w:t>30,5</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pStyle w:val="tabletext"/>
              <w:jc w:val="center"/>
              <w:rPr>
                <w:rFonts w:eastAsia="Calibri"/>
                <w:sz w:val="18"/>
                <w:szCs w:val="18"/>
                <w:lang w:eastAsia="en-US"/>
              </w:rPr>
            </w:pPr>
            <w:r w:rsidRPr="00143F93">
              <w:rPr>
                <w:rFonts w:eastAsia="Calibri"/>
                <w:sz w:val="18"/>
                <w:szCs w:val="18"/>
                <w:lang w:eastAsia="en-US"/>
              </w:rPr>
              <w:t>44,4</w:t>
            </w:r>
          </w:p>
        </w:tc>
        <w:tc>
          <w:tcPr>
            <w:tcW w:w="241" w:type="pct"/>
            <w:tcBorders>
              <w:top w:val="single" w:sz="4" w:space="0" w:color="auto"/>
              <w:left w:val="single" w:sz="4" w:space="0" w:color="auto"/>
              <w:bottom w:val="single" w:sz="4" w:space="0" w:color="auto"/>
              <w:right w:val="single" w:sz="4" w:space="0" w:color="auto"/>
            </w:tcBorders>
            <w:hideMark/>
          </w:tcPr>
          <w:p w:rsidR="007E19A9" w:rsidRPr="00143F93" w:rsidRDefault="007E19A9" w:rsidP="00975261">
            <w:pPr>
              <w:jc w:val="center"/>
              <w:rPr>
                <w:sz w:val="20"/>
                <w:szCs w:val="20"/>
              </w:rPr>
            </w:pPr>
            <w:r w:rsidRPr="00143F93">
              <w:rPr>
                <w:sz w:val="20"/>
                <w:szCs w:val="20"/>
              </w:rPr>
              <w:t>33,3</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left="-230" w:firstLine="259"/>
              <w:jc w:val="center"/>
              <w:rPr>
                <w:rFonts w:ascii="Times New Roman" w:hAnsi="Times New Roman" w:cs="Times New Roman"/>
                <w:color w:val="002060"/>
              </w:rPr>
            </w:pPr>
            <w:r>
              <w:rPr>
                <w:rFonts w:ascii="Times New Roman" w:hAnsi="Times New Roman" w:cs="Times New Roman"/>
                <w:color w:val="002060"/>
              </w:rPr>
              <w:t>44,4</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18,2</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ind w:left="-230" w:firstLine="259"/>
              <w:jc w:val="center"/>
              <w:rPr>
                <w:sz w:val="20"/>
              </w:rPr>
            </w:pPr>
            <w:r>
              <w:rPr>
                <w:sz w:val="20"/>
              </w:rPr>
              <w:t>х</w:t>
            </w:r>
          </w:p>
        </w:tc>
      </w:tr>
      <w:tr w:rsidR="007E19A9" w:rsidTr="00975261">
        <w:tc>
          <w:tcPr>
            <w:tcW w:w="570" w:type="pct"/>
            <w:vMerge w:val="restart"/>
            <w:tcBorders>
              <w:top w:val="single" w:sz="4" w:space="0" w:color="auto"/>
              <w:left w:val="single" w:sz="4" w:space="0" w:color="auto"/>
              <w:right w:val="single" w:sz="4" w:space="0" w:color="auto"/>
            </w:tcBorders>
            <w:hideMark/>
          </w:tcPr>
          <w:p w:rsidR="007E19A9" w:rsidRDefault="007E19A9" w:rsidP="00975261">
            <w:pPr>
              <w:pStyle w:val="11"/>
              <w:ind w:left="0"/>
              <w:rPr>
                <w:sz w:val="20"/>
                <w:szCs w:val="20"/>
              </w:rPr>
            </w:pPr>
            <w:r>
              <w:rPr>
                <w:sz w:val="20"/>
                <w:szCs w:val="20"/>
              </w:rPr>
              <w:t>Задача 1.1.3. Обеспечение положительного сальдо миграции</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jc w:val="center"/>
              <w:rPr>
                <w:bCs/>
                <w:sz w:val="20"/>
                <w:szCs w:val="20"/>
              </w:rPr>
            </w:pPr>
            <w:r>
              <w:rPr>
                <w:sz w:val="20"/>
                <w:szCs w:val="20"/>
              </w:rPr>
              <w:t>Миграционный прирост населения, чел.</w:t>
            </w:r>
          </w:p>
        </w:tc>
        <w:tc>
          <w:tcPr>
            <w:tcW w:w="565" w:type="pct"/>
            <w:vMerge w:val="restart"/>
            <w:tcBorders>
              <w:top w:val="nil"/>
              <w:left w:val="single" w:sz="4" w:space="0" w:color="auto"/>
              <w:right w:val="single" w:sz="4" w:space="0" w:color="auto"/>
            </w:tcBorders>
            <w:hideMark/>
          </w:tcPr>
          <w:p w:rsidR="007E19A9" w:rsidRDefault="007E19A9" w:rsidP="00975261">
            <w:pPr>
              <w:pStyle w:val="af4"/>
              <w:spacing w:before="0" w:beforeAutospacing="0" w:after="0" w:afterAutospacing="0"/>
              <w:jc w:val="center"/>
              <w:rPr>
                <w:sz w:val="20"/>
                <w:szCs w:val="20"/>
              </w:rPr>
            </w:pPr>
            <w:r>
              <w:rPr>
                <w:sz w:val="20"/>
                <w:szCs w:val="20"/>
              </w:rPr>
              <w:t>Муниципальная программа «Обеспечение качества жизни населения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ind w:left="-230" w:firstLine="259"/>
              <w:jc w:val="center"/>
              <w:rPr>
                <w:rFonts w:eastAsia="Calibri"/>
                <w:sz w:val="20"/>
                <w:lang w:eastAsia="en-US"/>
              </w:rPr>
            </w:pPr>
            <w:r>
              <w:rPr>
                <w:rFonts w:eastAsia="Calibri"/>
                <w:sz w:val="20"/>
                <w:lang w:eastAsia="en-US"/>
              </w:rPr>
              <w:t>-178</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ind w:left="-230" w:firstLine="259"/>
              <w:jc w:val="center"/>
              <w:rPr>
                <w:rFonts w:eastAsia="Calibri"/>
                <w:sz w:val="20"/>
                <w:lang w:eastAsia="en-US"/>
              </w:rPr>
            </w:pPr>
            <w:r>
              <w:rPr>
                <w:rFonts w:eastAsia="Calibri"/>
                <w:sz w:val="20"/>
                <w:lang w:eastAsia="en-US"/>
              </w:rPr>
              <w:t>-</w:t>
            </w:r>
            <w:r>
              <w:rPr>
                <w:rFonts w:eastAsia="Calibri"/>
                <w:sz w:val="20"/>
                <w:lang w:val="en-US" w:eastAsia="en-US"/>
              </w:rPr>
              <w:t>2</w:t>
            </w:r>
            <w:r>
              <w:rPr>
                <w:rFonts w:eastAsia="Calibri"/>
                <w:sz w:val="20"/>
                <w:lang w:eastAsia="en-US"/>
              </w:rPr>
              <w:t>15</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ind w:left="-230" w:firstLine="259"/>
              <w:jc w:val="center"/>
              <w:rPr>
                <w:rFonts w:eastAsia="Calibri"/>
                <w:sz w:val="20"/>
                <w:lang w:eastAsia="en-US"/>
              </w:rPr>
            </w:pPr>
            <w:r>
              <w:rPr>
                <w:rFonts w:eastAsia="Calibri"/>
                <w:sz w:val="20"/>
                <w:lang w:eastAsia="en-US"/>
              </w:rPr>
              <w:t>-115</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ind w:left="-230" w:firstLine="259"/>
              <w:jc w:val="center"/>
              <w:rPr>
                <w:rFonts w:eastAsia="Calibri"/>
                <w:sz w:val="20"/>
                <w:lang w:eastAsia="en-US"/>
              </w:rPr>
            </w:pPr>
            <w:r>
              <w:rPr>
                <w:rFonts w:eastAsia="Calibri"/>
                <w:sz w:val="20"/>
                <w:lang w:eastAsia="en-US"/>
              </w:rPr>
              <w:t>-115</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ind w:left="-230" w:firstLine="259"/>
              <w:jc w:val="center"/>
              <w:rPr>
                <w:rFonts w:eastAsia="Calibri"/>
                <w:sz w:val="20"/>
                <w:lang w:eastAsia="en-US"/>
              </w:rPr>
            </w:pPr>
            <w:r>
              <w:rPr>
                <w:rFonts w:eastAsia="Calibri"/>
                <w:sz w:val="20"/>
                <w:lang w:eastAsia="en-US"/>
              </w:rPr>
              <w:t>-113</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ind w:left="-230" w:firstLine="259"/>
              <w:jc w:val="center"/>
              <w:rPr>
                <w:rFonts w:eastAsia="Calibri"/>
                <w:sz w:val="20"/>
                <w:lang w:eastAsia="en-US"/>
              </w:rPr>
            </w:pPr>
            <w:r>
              <w:rPr>
                <w:rFonts w:eastAsia="Calibri"/>
                <w:sz w:val="20"/>
                <w:lang w:eastAsia="en-US"/>
              </w:rPr>
              <w:t>-126</w:t>
            </w:r>
          </w:p>
        </w:tc>
        <w:tc>
          <w:tcPr>
            <w:tcW w:w="258" w:type="pct"/>
            <w:tcBorders>
              <w:top w:val="single" w:sz="4" w:space="0" w:color="auto"/>
              <w:left w:val="single" w:sz="4" w:space="0" w:color="auto"/>
              <w:bottom w:val="single" w:sz="4" w:space="0" w:color="auto"/>
              <w:right w:val="single" w:sz="4" w:space="0" w:color="auto"/>
            </w:tcBorders>
            <w:hideMark/>
          </w:tcPr>
          <w:p w:rsidR="007E19A9" w:rsidRPr="007C426B" w:rsidRDefault="007E19A9" w:rsidP="00975261">
            <w:pPr>
              <w:pStyle w:val="tabletext"/>
              <w:ind w:left="-230" w:firstLine="259"/>
              <w:jc w:val="center"/>
              <w:rPr>
                <w:rFonts w:eastAsia="Calibri"/>
                <w:sz w:val="20"/>
                <w:lang w:eastAsia="en-US"/>
              </w:rPr>
            </w:pPr>
            <w:r>
              <w:rPr>
                <w:rFonts w:eastAsia="Calibri"/>
                <w:sz w:val="20"/>
                <w:lang w:eastAsia="en-US"/>
              </w:rPr>
              <w:t>-132</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7C426B" w:rsidRDefault="007E19A9" w:rsidP="00975261">
            <w:pPr>
              <w:pStyle w:val="tabletext"/>
              <w:ind w:left="-230" w:firstLine="259"/>
              <w:jc w:val="center"/>
              <w:rPr>
                <w:rFonts w:eastAsia="Calibri"/>
                <w:sz w:val="20"/>
                <w:lang w:eastAsia="en-US"/>
              </w:rPr>
            </w:pPr>
            <w:r>
              <w:rPr>
                <w:rFonts w:eastAsia="Calibri"/>
                <w:sz w:val="20"/>
                <w:lang w:eastAsia="en-US"/>
              </w:rPr>
              <w:t>-127</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7C426B" w:rsidRDefault="007E19A9" w:rsidP="00975261">
            <w:pPr>
              <w:pStyle w:val="tabletext"/>
              <w:ind w:left="-230" w:firstLine="259"/>
              <w:jc w:val="center"/>
              <w:rPr>
                <w:rFonts w:eastAsia="Calibri"/>
                <w:sz w:val="20"/>
                <w:lang w:eastAsia="en-US"/>
              </w:rPr>
            </w:pPr>
            <w:r>
              <w:rPr>
                <w:rFonts w:eastAsia="Calibri"/>
                <w:sz w:val="20"/>
                <w:lang w:eastAsia="en-US"/>
              </w:rPr>
              <w:t>-117</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7C426B" w:rsidRDefault="007E19A9" w:rsidP="00975261">
            <w:pPr>
              <w:pStyle w:val="tabletext"/>
              <w:ind w:left="-230" w:firstLine="259"/>
              <w:jc w:val="center"/>
              <w:rPr>
                <w:rFonts w:eastAsia="Calibri"/>
                <w:sz w:val="20"/>
                <w:lang w:eastAsia="en-US"/>
              </w:rPr>
            </w:pPr>
            <w:r>
              <w:rPr>
                <w:rFonts w:eastAsia="Calibri"/>
                <w:sz w:val="20"/>
                <w:lang w:eastAsia="en-US"/>
              </w:rPr>
              <w:t>-111</w:t>
            </w:r>
          </w:p>
        </w:tc>
        <w:tc>
          <w:tcPr>
            <w:tcW w:w="225" w:type="pct"/>
            <w:tcBorders>
              <w:top w:val="single" w:sz="4" w:space="0" w:color="auto"/>
              <w:left w:val="single" w:sz="4" w:space="0" w:color="auto"/>
              <w:bottom w:val="single" w:sz="4" w:space="0" w:color="auto"/>
              <w:right w:val="single" w:sz="4" w:space="0" w:color="auto"/>
            </w:tcBorders>
            <w:hideMark/>
          </w:tcPr>
          <w:p w:rsidR="007E19A9" w:rsidRPr="007C426B" w:rsidRDefault="007E19A9" w:rsidP="00975261">
            <w:pPr>
              <w:pStyle w:val="tabletext"/>
              <w:ind w:left="-230" w:firstLine="259"/>
              <w:jc w:val="center"/>
              <w:rPr>
                <w:rFonts w:eastAsia="Calibri"/>
                <w:sz w:val="20"/>
                <w:highlight w:val="yellow"/>
                <w:lang w:eastAsia="en-US"/>
              </w:rPr>
            </w:pPr>
            <w:r>
              <w:rPr>
                <w:sz w:val="20"/>
              </w:rPr>
              <w:t>-</w:t>
            </w:r>
            <w:r>
              <w:rPr>
                <w:sz w:val="20"/>
                <w:lang w:val="en-US"/>
              </w:rPr>
              <w:t>11</w:t>
            </w:r>
            <w:r>
              <w:rPr>
                <w:sz w:val="20"/>
              </w:rPr>
              <w:t>1</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ind w:left="-230" w:firstLine="259"/>
              <w:jc w:val="center"/>
              <w:rPr>
                <w:sz w:val="20"/>
              </w:rPr>
            </w:pPr>
          </w:p>
        </w:tc>
      </w:tr>
      <w:tr w:rsidR="007E19A9" w:rsidTr="00975261">
        <w:tc>
          <w:tcPr>
            <w:tcW w:w="570" w:type="pct"/>
            <w:vMerge/>
            <w:tcBorders>
              <w:left w:val="single" w:sz="4" w:space="0" w:color="auto"/>
              <w:bottom w:val="single" w:sz="4" w:space="0" w:color="auto"/>
              <w:right w:val="single" w:sz="4" w:space="0" w:color="auto"/>
            </w:tcBorders>
            <w:hideMark/>
          </w:tcPr>
          <w:p w:rsidR="007E19A9" w:rsidRDefault="007E19A9" w:rsidP="00975261">
            <w:pPr>
              <w:pStyle w:val="11"/>
              <w:ind w:left="0"/>
              <w:rPr>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565" w:type="pct"/>
            <w:vMerge/>
            <w:tcBorders>
              <w:left w:val="single" w:sz="4" w:space="0" w:color="auto"/>
              <w:bottom w:val="single" w:sz="4" w:space="0" w:color="auto"/>
              <w:right w:val="single" w:sz="4" w:space="0" w:color="auto"/>
            </w:tcBorders>
            <w:hideMark/>
          </w:tcPr>
          <w:p w:rsidR="007E19A9" w:rsidRDefault="007E19A9" w:rsidP="00975261">
            <w:pPr>
              <w:pStyle w:val="af4"/>
              <w:spacing w:before="0" w:beforeAutospacing="0" w:after="0" w:afterAutospacing="0"/>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20"/>
                <w:lang w:eastAsia="en-US"/>
              </w:rPr>
            </w:pPr>
            <w:r w:rsidRPr="002C1633">
              <w:rPr>
                <w:rFonts w:eastAsia="Calibri"/>
                <w:sz w:val="20"/>
                <w:lang w:eastAsia="en-US"/>
              </w:rPr>
              <w:t>-178</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20"/>
                <w:lang w:eastAsia="en-US"/>
              </w:rPr>
            </w:pPr>
            <w:r w:rsidRPr="002C1633">
              <w:rPr>
                <w:rFonts w:eastAsia="Calibri"/>
                <w:sz w:val="20"/>
                <w:lang w:eastAsia="en-US"/>
              </w:rPr>
              <w:t>-295</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20"/>
                <w:lang w:eastAsia="en-US"/>
              </w:rPr>
            </w:pPr>
            <w:r w:rsidRPr="002C1633">
              <w:rPr>
                <w:rFonts w:eastAsia="Calibri"/>
                <w:sz w:val="20"/>
                <w:lang w:eastAsia="en-US"/>
              </w:rPr>
              <w:t>-228</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18"/>
                <w:szCs w:val="18"/>
                <w:lang w:eastAsia="en-US"/>
              </w:rPr>
            </w:pPr>
            <w:r w:rsidRPr="002C1633">
              <w:rPr>
                <w:rFonts w:eastAsia="Calibri"/>
                <w:sz w:val="18"/>
                <w:szCs w:val="18"/>
                <w:lang w:eastAsia="en-US"/>
              </w:rPr>
              <w:t>-193</w:t>
            </w:r>
          </w:p>
        </w:tc>
        <w:tc>
          <w:tcPr>
            <w:tcW w:w="241" w:type="pct"/>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18"/>
                <w:szCs w:val="18"/>
                <w:lang w:eastAsia="en-US"/>
              </w:rPr>
            </w:pPr>
            <w:r w:rsidRPr="002C1633">
              <w:rPr>
                <w:rFonts w:eastAsia="Calibri"/>
                <w:sz w:val="18"/>
                <w:szCs w:val="18"/>
                <w:lang w:eastAsia="en-US"/>
              </w:rPr>
              <w:t>-113</w:t>
            </w:r>
          </w:p>
        </w:tc>
        <w:tc>
          <w:tcPr>
            <w:tcW w:w="288"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ind w:left="-230" w:firstLine="259"/>
              <w:jc w:val="center"/>
              <w:rPr>
                <w:rFonts w:eastAsia="Calibri"/>
                <w:sz w:val="20"/>
                <w:lang w:eastAsia="en-US"/>
              </w:rPr>
            </w:pPr>
            <w:r>
              <w:rPr>
                <w:rFonts w:eastAsia="Calibri"/>
                <w:sz w:val="20"/>
                <w:lang w:eastAsia="en-US"/>
              </w:rPr>
              <w:t>-182</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-132</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-134</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E2C6C" w:rsidRDefault="00AE5459" w:rsidP="00975261">
            <w:pPr>
              <w:pStyle w:val="tabletext"/>
              <w:ind w:left="-230" w:firstLine="259"/>
              <w:jc w:val="center"/>
              <w:rPr>
                <w:sz w:val="20"/>
              </w:rPr>
            </w:pPr>
            <w:r>
              <w:rPr>
                <w:sz w:val="20"/>
              </w:rPr>
              <w:t>х</w:t>
            </w:r>
          </w:p>
        </w:tc>
      </w:tr>
      <w:tr w:rsidR="007E19A9" w:rsidTr="00975261">
        <w:tc>
          <w:tcPr>
            <w:tcW w:w="570" w:type="pct"/>
            <w:vMerge w:val="restart"/>
            <w:tcBorders>
              <w:top w:val="single" w:sz="4" w:space="0" w:color="auto"/>
              <w:left w:val="single" w:sz="4" w:space="0" w:color="auto"/>
              <w:bottom w:val="single" w:sz="4" w:space="0" w:color="auto"/>
              <w:right w:val="single" w:sz="4" w:space="0" w:color="auto"/>
            </w:tcBorders>
            <w:hideMark/>
          </w:tcPr>
          <w:p w:rsidR="007E19A9" w:rsidRDefault="007E19A9" w:rsidP="00975261">
            <w:pPr>
              <w:pStyle w:val="11"/>
              <w:ind w:left="0"/>
              <w:rPr>
                <w:sz w:val="20"/>
                <w:szCs w:val="20"/>
              </w:rPr>
            </w:pPr>
            <w:r>
              <w:rPr>
                <w:sz w:val="20"/>
                <w:szCs w:val="20"/>
              </w:rPr>
              <w:t>Задача 1.1.3.1.1.3. Приведение образовательных учреждений в нормативное состояние</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 xml:space="preserve">Доля муниципальных общеобразовательных учреждений, здания которых находятся в аварийном состоянии или </w:t>
            </w:r>
            <w:r>
              <w:rPr>
                <w:rFonts w:ascii="Times New Roman" w:hAnsi="Times New Roman" w:cs="Times New Roman"/>
              </w:rPr>
              <w:lastRenderedPageBreak/>
              <w:t>требуют капитального ремонта, в общем количестве муниципальных общеобразовательных учреждений, %</w:t>
            </w:r>
          </w:p>
        </w:tc>
        <w:tc>
          <w:tcPr>
            <w:tcW w:w="565" w:type="pct"/>
            <w:vMerge w:val="restar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lastRenderedPageBreak/>
              <w:t>Муниципальная программа «Развитие образования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ind w:left="-230" w:firstLine="259"/>
              <w:jc w:val="center"/>
              <w:rPr>
                <w:sz w:val="20"/>
                <w:szCs w:val="20"/>
              </w:rPr>
            </w:pPr>
            <w:r>
              <w:rPr>
                <w:sz w:val="20"/>
                <w:szCs w:val="20"/>
              </w:rPr>
              <w:t>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ind w:left="-230" w:firstLine="259"/>
              <w:jc w:val="center"/>
              <w:rPr>
                <w:sz w:val="20"/>
                <w:szCs w:val="20"/>
              </w:rPr>
            </w:pPr>
            <w:r>
              <w:rPr>
                <w:sz w:val="20"/>
                <w:szCs w:val="20"/>
              </w:rPr>
              <w:t>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ind w:left="-230" w:firstLine="259"/>
              <w:jc w:val="center"/>
              <w:rPr>
                <w:sz w:val="20"/>
                <w:szCs w:val="20"/>
              </w:rPr>
            </w:pPr>
            <w:r>
              <w:rPr>
                <w:sz w:val="20"/>
                <w:szCs w:val="20"/>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ind w:left="-230" w:firstLine="259"/>
              <w:jc w:val="center"/>
              <w:rPr>
                <w:sz w:val="20"/>
                <w:szCs w:val="20"/>
              </w:rPr>
            </w:pPr>
            <w:r>
              <w:rPr>
                <w:sz w:val="20"/>
                <w:szCs w:val="20"/>
              </w:rPr>
              <w:t>0</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ind w:left="-230" w:firstLine="259"/>
              <w:jc w:val="center"/>
              <w:rPr>
                <w:sz w:val="20"/>
                <w:szCs w:val="20"/>
              </w:rPr>
            </w:pPr>
            <w:r>
              <w:rPr>
                <w:sz w:val="20"/>
                <w:szCs w:val="20"/>
              </w:rPr>
              <w:t>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ind w:left="-230" w:firstLine="259"/>
              <w:jc w:val="center"/>
              <w:rPr>
                <w:sz w:val="20"/>
                <w:szCs w:val="20"/>
              </w:rPr>
            </w:pPr>
            <w:r>
              <w:rPr>
                <w:sz w:val="20"/>
                <w:szCs w:val="20"/>
              </w:rPr>
              <w:t>0</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ind w:left="-230" w:firstLine="259"/>
              <w:jc w:val="center"/>
              <w:rPr>
                <w:sz w:val="20"/>
                <w:szCs w:val="20"/>
              </w:rPr>
            </w:pPr>
            <w:r>
              <w:rPr>
                <w:sz w:val="20"/>
                <w:szCs w:val="20"/>
              </w:rPr>
              <w:t>44,44</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ind w:left="-230" w:firstLine="259"/>
              <w:jc w:val="center"/>
              <w:rPr>
                <w:sz w:val="20"/>
                <w:szCs w:val="20"/>
              </w:rPr>
            </w:pPr>
            <w:r>
              <w:rPr>
                <w:sz w:val="20"/>
                <w:szCs w:val="20"/>
              </w:rPr>
              <w:t>33,3</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AE5459" w:rsidP="00975261">
            <w:pPr>
              <w:ind w:left="-230" w:firstLine="259"/>
              <w:jc w:val="center"/>
              <w:rPr>
                <w:sz w:val="20"/>
                <w:szCs w:val="20"/>
              </w:rPr>
            </w:pPr>
            <w:r>
              <w:rPr>
                <w:sz w:val="20"/>
                <w:szCs w:val="20"/>
              </w:rPr>
              <w:t>50</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AE5459" w:rsidP="00975261">
            <w:pPr>
              <w:ind w:left="-230" w:firstLine="259"/>
              <w:jc w:val="center"/>
              <w:rPr>
                <w:sz w:val="20"/>
                <w:szCs w:val="20"/>
              </w:rPr>
            </w:pPr>
            <w:r>
              <w:rPr>
                <w:sz w:val="20"/>
                <w:szCs w:val="20"/>
              </w:rPr>
              <w:t>50</w:t>
            </w:r>
          </w:p>
        </w:tc>
        <w:tc>
          <w:tcPr>
            <w:tcW w:w="225" w:type="pct"/>
            <w:tcBorders>
              <w:top w:val="single" w:sz="4" w:space="0" w:color="auto"/>
              <w:left w:val="single" w:sz="4" w:space="0" w:color="auto"/>
              <w:bottom w:val="single" w:sz="4" w:space="0" w:color="auto"/>
              <w:right w:val="single" w:sz="4" w:space="0" w:color="auto"/>
            </w:tcBorders>
            <w:hideMark/>
          </w:tcPr>
          <w:p w:rsidR="007E19A9" w:rsidRDefault="00AE5459" w:rsidP="00975261">
            <w:pPr>
              <w:ind w:left="-230" w:firstLine="259"/>
              <w:jc w:val="center"/>
              <w:rPr>
                <w:sz w:val="20"/>
                <w:szCs w:val="20"/>
              </w:rPr>
            </w:pPr>
            <w:r>
              <w:rPr>
                <w:sz w:val="20"/>
                <w:szCs w:val="20"/>
              </w:rPr>
              <w:t>50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ind w:left="-230" w:firstLine="259"/>
              <w:jc w:val="center"/>
              <w:rPr>
                <w:sz w:val="20"/>
                <w:szCs w:val="20"/>
              </w:rPr>
            </w:pPr>
          </w:p>
        </w:tc>
      </w:tr>
      <w:tr w:rsidR="007E19A9" w:rsidTr="00975261">
        <w:tc>
          <w:tcPr>
            <w:tcW w:w="570"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pStyle w:val="11"/>
              <w:ind w:left="0"/>
              <w:rPr>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802991" w:rsidRDefault="007E19A9" w:rsidP="00975261">
            <w:pPr>
              <w:jc w:val="center"/>
              <w:rPr>
                <w:sz w:val="20"/>
                <w:szCs w:val="20"/>
              </w:rPr>
            </w:pPr>
            <w:r w:rsidRPr="00802991">
              <w:rPr>
                <w:sz w:val="20"/>
                <w:szCs w:val="20"/>
              </w:rPr>
              <w:t>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802991" w:rsidRDefault="007E19A9" w:rsidP="00975261">
            <w:pPr>
              <w:jc w:val="center"/>
              <w:rPr>
                <w:sz w:val="20"/>
                <w:szCs w:val="20"/>
              </w:rPr>
            </w:pPr>
            <w:r w:rsidRPr="00802991">
              <w:rPr>
                <w:sz w:val="20"/>
                <w:szCs w:val="20"/>
              </w:rPr>
              <w:t>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802991" w:rsidRDefault="007E19A9" w:rsidP="00975261">
            <w:pPr>
              <w:jc w:val="center"/>
              <w:rPr>
                <w:sz w:val="20"/>
                <w:szCs w:val="20"/>
              </w:rPr>
            </w:pPr>
            <w:r w:rsidRPr="00802991">
              <w:rPr>
                <w:sz w:val="20"/>
                <w:szCs w:val="20"/>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18"/>
                <w:szCs w:val="18"/>
                <w:lang w:eastAsia="en-US"/>
              </w:rPr>
            </w:pPr>
            <w:r w:rsidRPr="002C1633">
              <w:rPr>
                <w:rFonts w:eastAsia="Calibri"/>
                <w:sz w:val="18"/>
                <w:szCs w:val="18"/>
                <w:lang w:eastAsia="en-US"/>
              </w:rPr>
              <w:t>0</w:t>
            </w:r>
          </w:p>
        </w:tc>
        <w:tc>
          <w:tcPr>
            <w:tcW w:w="241" w:type="pct"/>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18"/>
                <w:szCs w:val="18"/>
                <w:lang w:eastAsia="en-US"/>
              </w:rPr>
            </w:pPr>
            <w:r w:rsidRPr="002C1633">
              <w:rPr>
                <w:rFonts w:eastAsia="Calibri"/>
                <w:sz w:val="18"/>
                <w:szCs w:val="18"/>
                <w:lang w:eastAsia="en-US"/>
              </w:rPr>
              <w:t>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ind w:left="-230" w:firstLine="259"/>
              <w:jc w:val="center"/>
              <w:rPr>
                <w:sz w:val="20"/>
                <w:szCs w:val="20"/>
              </w:rPr>
            </w:pPr>
            <w:r>
              <w:rPr>
                <w:sz w:val="20"/>
                <w:szCs w:val="20"/>
              </w:rPr>
              <w:t>33,3</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44,44</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50</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AE5459" w:rsidP="00975261">
            <w:pPr>
              <w:pStyle w:val="tabletext"/>
              <w:jc w:val="center"/>
              <w:rPr>
                <w:rFonts w:eastAsia="Calibri"/>
                <w:sz w:val="18"/>
                <w:szCs w:val="18"/>
                <w:lang w:eastAsia="en-US"/>
              </w:rPr>
            </w:pPr>
            <w:r>
              <w:rPr>
                <w:rFonts w:eastAsia="Calibri"/>
                <w:sz w:val="18"/>
                <w:szCs w:val="18"/>
                <w:lang w:eastAsia="en-US"/>
              </w:rPr>
              <w:t>50</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AE5459" w:rsidP="00975261">
            <w:pPr>
              <w:pStyle w:val="tabletext"/>
              <w:jc w:val="center"/>
              <w:rPr>
                <w:rFonts w:eastAsia="Calibri"/>
                <w:sz w:val="18"/>
                <w:szCs w:val="18"/>
                <w:lang w:eastAsia="en-US"/>
              </w:rPr>
            </w:pPr>
            <w:r>
              <w:rPr>
                <w:rFonts w:eastAsia="Calibri"/>
                <w:sz w:val="18"/>
                <w:szCs w:val="18"/>
                <w:lang w:eastAsia="en-US"/>
              </w:rPr>
              <w:t>50</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AE5459" w:rsidP="00AE5459">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AE5459" w:rsidP="00975261">
            <w:pPr>
              <w:ind w:left="-230" w:firstLine="259"/>
              <w:jc w:val="center"/>
              <w:rPr>
                <w:sz w:val="20"/>
                <w:szCs w:val="20"/>
              </w:rPr>
            </w:pPr>
            <w:r>
              <w:rPr>
                <w:sz w:val="20"/>
                <w:szCs w:val="20"/>
              </w:rPr>
              <w:t>100</w:t>
            </w:r>
          </w:p>
        </w:tc>
      </w:tr>
      <w:tr w:rsidR="007E19A9" w:rsidTr="00975261">
        <w:tc>
          <w:tcPr>
            <w:tcW w:w="570"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lang w:eastAsia="en-US"/>
              </w:rPr>
            </w:pP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 %</w:t>
            </w: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0</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0</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0</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0</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3F09F7" w:rsidP="00975261">
            <w:pPr>
              <w:jc w:val="center"/>
              <w:rPr>
                <w:sz w:val="20"/>
                <w:szCs w:val="20"/>
              </w:rPr>
            </w:pPr>
            <w:r>
              <w:rPr>
                <w:sz w:val="20"/>
                <w:szCs w:val="20"/>
              </w:rPr>
              <w:t>х</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3F09F7" w:rsidP="00975261">
            <w:pPr>
              <w:jc w:val="center"/>
              <w:rPr>
                <w:sz w:val="20"/>
                <w:szCs w:val="20"/>
              </w:rPr>
            </w:pPr>
            <w:r>
              <w:rPr>
                <w:sz w:val="20"/>
                <w:szCs w:val="20"/>
              </w:rPr>
              <w:t>х</w:t>
            </w:r>
          </w:p>
        </w:tc>
        <w:tc>
          <w:tcPr>
            <w:tcW w:w="225" w:type="pct"/>
            <w:tcBorders>
              <w:top w:val="single" w:sz="4" w:space="0" w:color="auto"/>
              <w:left w:val="single" w:sz="4" w:space="0" w:color="auto"/>
              <w:bottom w:val="single" w:sz="4" w:space="0" w:color="auto"/>
              <w:right w:val="single" w:sz="4" w:space="0" w:color="auto"/>
            </w:tcBorders>
            <w:hideMark/>
          </w:tcPr>
          <w:p w:rsidR="007E19A9" w:rsidRDefault="003F09F7" w:rsidP="00975261">
            <w:pPr>
              <w:jc w:val="center"/>
              <w:rPr>
                <w:sz w:val="20"/>
                <w:szCs w:val="20"/>
              </w:rPr>
            </w:pPr>
            <w:r>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p>
        </w:tc>
      </w:tr>
      <w:tr w:rsidR="007E19A9" w:rsidTr="00975261">
        <w:tc>
          <w:tcPr>
            <w:tcW w:w="570" w:type="pct"/>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lang w:eastAsia="en-US"/>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p>
        </w:tc>
        <w:tc>
          <w:tcPr>
            <w:tcW w:w="565"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802991" w:rsidRDefault="007E19A9" w:rsidP="00975261">
            <w:pPr>
              <w:jc w:val="center"/>
              <w:rPr>
                <w:sz w:val="20"/>
                <w:szCs w:val="20"/>
              </w:rPr>
            </w:pPr>
            <w:r w:rsidRPr="00802991">
              <w:rPr>
                <w:sz w:val="20"/>
                <w:szCs w:val="20"/>
              </w:rPr>
              <w:t>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802991" w:rsidRDefault="007E19A9" w:rsidP="00975261">
            <w:pPr>
              <w:jc w:val="center"/>
              <w:rPr>
                <w:sz w:val="20"/>
                <w:szCs w:val="20"/>
              </w:rPr>
            </w:pPr>
            <w:r w:rsidRPr="00802991">
              <w:rPr>
                <w:sz w:val="20"/>
                <w:szCs w:val="20"/>
              </w:rPr>
              <w:t>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jc w:val="center"/>
              <w:rPr>
                <w:sz w:val="20"/>
                <w:szCs w:val="20"/>
              </w:rPr>
            </w:pPr>
            <w:r w:rsidRPr="002C1633">
              <w:rPr>
                <w:sz w:val="20"/>
                <w:szCs w:val="20"/>
              </w:rPr>
              <w:t>8,333</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18"/>
                <w:szCs w:val="18"/>
                <w:lang w:eastAsia="en-US"/>
              </w:rPr>
            </w:pPr>
            <w:r w:rsidRPr="002C1633">
              <w:rPr>
                <w:rFonts w:eastAsia="Calibri"/>
                <w:sz w:val="18"/>
                <w:szCs w:val="18"/>
                <w:lang w:eastAsia="en-US"/>
              </w:rPr>
              <w:t>0</w:t>
            </w:r>
          </w:p>
        </w:tc>
        <w:tc>
          <w:tcPr>
            <w:tcW w:w="241" w:type="pct"/>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18"/>
                <w:szCs w:val="18"/>
                <w:lang w:eastAsia="en-US"/>
              </w:rPr>
            </w:pPr>
            <w:r w:rsidRPr="002C1633">
              <w:rPr>
                <w:rFonts w:eastAsia="Calibri"/>
                <w:sz w:val="18"/>
                <w:szCs w:val="18"/>
                <w:lang w:eastAsia="en-US"/>
              </w:rPr>
              <w:t>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0</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3F09F7" w:rsidP="00975261">
            <w:pPr>
              <w:jc w:val="center"/>
              <w:rPr>
                <w:sz w:val="20"/>
                <w:szCs w:val="20"/>
              </w:rPr>
            </w:pPr>
            <w:r>
              <w:rPr>
                <w:sz w:val="20"/>
                <w:szCs w:val="20"/>
              </w:rPr>
              <w:t>х</w:t>
            </w:r>
          </w:p>
        </w:tc>
      </w:tr>
      <w:tr w:rsidR="007E19A9" w:rsidTr="00975261">
        <w:tc>
          <w:tcPr>
            <w:tcW w:w="570" w:type="pct"/>
            <w:vMerge w:val="restart"/>
            <w:tcBorders>
              <w:top w:val="single" w:sz="4" w:space="0" w:color="auto"/>
              <w:left w:val="single" w:sz="4" w:space="0" w:color="auto"/>
              <w:bottom w:val="single" w:sz="4" w:space="0" w:color="auto"/>
              <w:right w:val="single" w:sz="4" w:space="0" w:color="auto"/>
            </w:tcBorders>
            <w:hideMark/>
          </w:tcPr>
          <w:p w:rsidR="007E19A9" w:rsidRDefault="007E19A9" w:rsidP="00975261">
            <w:pPr>
              <w:pStyle w:val="11"/>
              <w:ind w:left="0"/>
              <w:rPr>
                <w:sz w:val="20"/>
                <w:szCs w:val="20"/>
              </w:rPr>
            </w:pPr>
            <w:r w:rsidRPr="00AA180D">
              <w:rPr>
                <w:sz w:val="20"/>
                <w:szCs w:val="20"/>
              </w:rPr>
              <w:t>Задача 1.1.3.1.2.</w:t>
            </w:r>
            <w:r>
              <w:rPr>
                <w:sz w:val="20"/>
                <w:szCs w:val="20"/>
              </w:rPr>
              <w:t xml:space="preserve"> Повышение качества общего образования</w:t>
            </w:r>
          </w:p>
        </w:tc>
        <w:tc>
          <w:tcPr>
            <w:tcW w:w="656" w:type="pct"/>
            <w:vMerge w:val="restart"/>
            <w:tcBorders>
              <w:top w:val="single" w:sz="4" w:space="0" w:color="auto"/>
              <w:left w:val="single" w:sz="4" w:space="0" w:color="auto"/>
              <w:right w:val="single" w:sz="4" w:space="0" w:color="auto"/>
            </w:tcBorders>
            <w:hideMark/>
          </w:tcPr>
          <w:p w:rsidR="007E19A9" w:rsidRPr="00F842DC" w:rsidRDefault="007E19A9" w:rsidP="00975261">
            <w:pPr>
              <w:jc w:val="center"/>
              <w:rPr>
                <w:sz w:val="20"/>
                <w:szCs w:val="20"/>
              </w:rPr>
            </w:pPr>
            <w:r w:rsidRPr="00F842DC">
              <w:rPr>
                <w:sz w:val="20"/>
                <w:szCs w:val="20"/>
              </w:rPr>
              <w:t xml:space="preserve">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w:t>
            </w:r>
            <w:r w:rsidRPr="00F842DC">
              <w:rPr>
                <w:sz w:val="20"/>
                <w:szCs w:val="20"/>
              </w:rPr>
              <w:lastRenderedPageBreak/>
              <w:t>государственный экзамен по данным предметам, %</w:t>
            </w:r>
          </w:p>
        </w:tc>
        <w:tc>
          <w:tcPr>
            <w:tcW w:w="565" w:type="pct"/>
            <w:vMerge w:val="restar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lastRenderedPageBreak/>
              <w:t>Муниципальная программа «Развитие образования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98,96</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25"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p>
        </w:tc>
      </w:tr>
      <w:tr w:rsidR="007E19A9" w:rsidTr="00975261">
        <w:tc>
          <w:tcPr>
            <w:tcW w:w="570"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pStyle w:val="11"/>
              <w:ind w:left="0"/>
              <w:rPr>
                <w:sz w:val="20"/>
                <w:szCs w:val="20"/>
              </w:rPr>
            </w:pPr>
          </w:p>
        </w:tc>
        <w:tc>
          <w:tcPr>
            <w:tcW w:w="656" w:type="pct"/>
            <w:vMerge/>
            <w:tcBorders>
              <w:left w:val="single" w:sz="4" w:space="0" w:color="auto"/>
              <w:bottom w:val="single" w:sz="4" w:space="0" w:color="auto"/>
              <w:right w:val="single" w:sz="4" w:space="0" w:color="auto"/>
            </w:tcBorders>
            <w:hideMark/>
          </w:tcPr>
          <w:p w:rsidR="007E19A9" w:rsidRPr="00F842DC" w:rsidRDefault="007E19A9" w:rsidP="00975261">
            <w:pPr>
              <w:jc w:val="center"/>
              <w:rPr>
                <w:sz w:val="20"/>
                <w:szCs w:val="20"/>
              </w:rPr>
            </w:pP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802991" w:rsidRDefault="007E19A9" w:rsidP="00975261">
            <w:pPr>
              <w:jc w:val="center"/>
              <w:rPr>
                <w:sz w:val="20"/>
                <w:szCs w:val="20"/>
              </w:rPr>
            </w:pPr>
            <w:r w:rsidRPr="00802991">
              <w:rPr>
                <w:sz w:val="20"/>
                <w:szCs w:val="20"/>
              </w:rPr>
              <w:t>98,96</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802991" w:rsidRDefault="007E19A9" w:rsidP="00975261">
            <w:pPr>
              <w:pStyle w:val="ConsPlusNormal"/>
              <w:jc w:val="center"/>
              <w:rPr>
                <w:rFonts w:ascii="Times New Roman" w:hAnsi="Times New Roman" w:cs="Times New Roman"/>
              </w:rPr>
            </w:pPr>
            <w:r w:rsidRPr="00802991">
              <w:rPr>
                <w:rFonts w:ascii="Times New Roman" w:hAnsi="Times New Roman" w:cs="Times New Roman"/>
              </w:rPr>
              <w:t>98,81</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ConsPlusNormal"/>
              <w:jc w:val="center"/>
              <w:rPr>
                <w:rFonts w:ascii="Times New Roman" w:hAnsi="Times New Roman" w:cs="Times New Roman"/>
              </w:rPr>
            </w:pPr>
            <w:r w:rsidRPr="002C1633">
              <w:rPr>
                <w:rFonts w:ascii="Times New Roman" w:hAnsi="Times New Roman" w:cs="Times New Roman"/>
              </w:rPr>
              <w:t>100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18"/>
                <w:szCs w:val="18"/>
                <w:lang w:eastAsia="en-US"/>
              </w:rPr>
            </w:pPr>
            <w:r w:rsidRPr="002C1633">
              <w:rPr>
                <w:rFonts w:eastAsia="Calibri"/>
                <w:sz w:val="18"/>
                <w:szCs w:val="18"/>
                <w:lang w:eastAsia="en-US"/>
              </w:rPr>
              <w:t>100</w:t>
            </w:r>
          </w:p>
        </w:tc>
        <w:tc>
          <w:tcPr>
            <w:tcW w:w="241" w:type="pct"/>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18"/>
                <w:szCs w:val="18"/>
                <w:lang w:eastAsia="en-US"/>
              </w:rPr>
            </w:pPr>
            <w:r w:rsidRPr="002C1633">
              <w:rPr>
                <w:rFonts w:eastAsia="Calibri"/>
                <w:sz w:val="18"/>
                <w:szCs w:val="18"/>
                <w:lang w:eastAsia="en-US"/>
              </w:rPr>
              <w:t>100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96</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3F09F7" w:rsidP="00975261">
            <w:pPr>
              <w:pStyle w:val="tabletext"/>
              <w:jc w:val="center"/>
              <w:rPr>
                <w:rFonts w:eastAsia="Calibri"/>
                <w:sz w:val="18"/>
                <w:szCs w:val="18"/>
                <w:lang w:eastAsia="en-US"/>
              </w:rPr>
            </w:pPr>
            <w:r>
              <w:rPr>
                <w:rFonts w:eastAsia="Calibri"/>
                <w:sz w:val="18"/>
                <w:szCs w:val="18"/>
                <w:lang w:eastAsia="en-US"/>
              </w:rPr>
              <w:t>100</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3F09F7" w:rsidP="00975261">
            <w:pPr>
              <w:pStyle w:val="tabletext"/>
              <w:jc w:val="center"/>
              <w:rPr>
                <w:rFonts w:eastAsia="Calibri"/>
                <w:sz w:val="18"/>
                <w:szCs w:val="18"/>
                <w:lang w:eastAsia="en-US"/>
              </w:rPr>
            </w:pPr>
            <w:r>
              <w:rPr>
                <w:rFonts w:eastAsia="Calibri"/>
                <w:sz w:val="18"/>
                <w:szCs w:val="18"/>
                <w:lang w:eastAsia="en-US"/>
              </w:rPr>
              <w:t>100</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100</w:t>
            </w:r>
          </w:p>
        </w:tc>
      </w:tr>
      <w:tr w:rsidR="007E19A9" w:rsidTr="00975261">
        <w:tc>
          <w:tcPr>
            <w:tcW w:w="570"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lang w:eastAsia="en-US"/>
              </w:rPr>
            </w:pPr>
          </w:p>
        </w:tc>
        <w:tc>
          <w:tcPr>
            <w:tcW w:w="656" w:type="pct"/>
            <w:vMerge w:val="restart"/>
            <w:tcBorders>
              <w:top w:val="single" w:sz="4" w:space="0" w:color="auto"/>
              <w:left w:val="single" w:sz="4" w:space="0" w:color="auto"/>
              <w:right w:val="single" w:sz="4" w:space="0" w:color="auto"/>
            </w:tcBorders>
            <w:hideMark/>
          </w:tcPr>
          <w:p w:rsidR="007E19A9" w:rsidRPr="00F842DC" w:rsidRDefault="007E19A9" w:rsidP="00975261">
            <w:pPr>
              <w:jc w:val="center"/>
              <w:rPr>
                <w:sz w:val="20"/>
                <w:szCs w:val="20"/>
              </w:rPr>
            </w:pPr>
            <w:r w:rsidRPr="00F842DC">
              <w:rPr>
                <w:sz w:val="20"/>
                <w:szCs w:val="20"/>
              </w:rPr>
              <w:t>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w:t>
            </w: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1,04</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0</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0</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0</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0</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0</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0</w:t>
            </w:r>
          </w:p>
        </w:tc>
        <w:tc>
          <w:tcPr>
            <w:tcW w:w="225"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p>
        </w:tc>
      </w:tr>
      <w:tr w:rsidR="007E19A9" w:rsidTr="00975261">
        <w:tc>
          <w:tcPr>
            <w:tcW w:w="570"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lang w:eastAsia="en-US"/>
              </w:rPr>
            </w:pPr>
          </w:p>
        </w:tc>
        <w:tc>
          <w:tcPr>
            <w:tcW w:w="656" w:type="pct"/>
            <w:vMerge/>
            <w:tcBorders>
              <w:left w:val="single" w:sz="4" w:space="0" w:color="auto"/>
              <w:bottom w:val="single" w:sz="4" w:space="0" w:color="auto"/>
              <w:right w:val="single" w:sz="4" w:space="0" w:color="auto"/>
            </w:tcBorders>
            <w:hideMark/>
          </w:tcPr>
          <w:p w:rsidR="007E19A9" w:rsidRPr="00F842DC" w:rsidRDefault="007E19A9" w:rsidP="00975261">
            <w:pPr>
              <w:jc w:val="center"/>
              <w:rPr>
                <w:sz w:val="20"/>
                <w:szCs w:val="20"/>
              </w:rPr>
            </w:pP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802991" w:rsidRDefault="007E19A9" w:rsidP="00975261">
            <w:pPr>
              <w:jc w:val="center"/>
              <w:rPr>
                <w:sz w:val="20"/>
                <w:szCs w:val="20"/>
              </w:rPr>
            </w:pPr>
            <w:r w:rsidRPr="00802991">
              <w:rPr>
                <w:sz w:val="20"/>
                <w:szCs w:val="20"/>
              </w:rPr>
              <w:t>1,042</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802991" w:rsidRDefault="007E19A9" w:rsidP="00975261">
            <w:pPr>
              <w:pStyle w:val="ConsPlusNormal"/>
              <w:jc w:val="center"/>
              <w:rPr>
                <w:rFonts w:ascii="Times New Roman" w:hAnsi="Times New Roman" w:cs="Times New Roman"/>
              </w:rPr>
            </w:pPr>
            <w:r w:rsidRPr="00802991">
              <w:rPr>
                <w:rFonts w:ascii="Times New Roman" w:hAnsi="Times New Roman" w:cs="Times New Roman"/>
              </w:rPr>
              <w:t>1,19</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ConsPlusNormal"/>
              <w:jc w:val="center"/>
              <w:rPr>
                <w:rFonts w:ascii="Times New Roman" w:hAnsi="Times New Roman" w:cs="Times New Roman"/>
              </w:rPr>
            </w:pPr>
            <w:r w:rsidRPr="002C1633">
              <w:rPr>
                <w:rFonts w:ascii="Times New Roman" w:hAnsi="Times New Roman" w:cs="Times New Roman"/>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18"/>
                <w:szCs w:val="18"/>
                <w:lang w:eastAsia="en-US"/>
              </w:rPr>
            </w:pPr>
            <w:r w:rsidRPr="002C1633">
              <w:rPr>
                <w:rFonts w:eastAsia="Calibri"/>
                <w:sz w:val="18"/>
                <w:szCs w:val="18"/>
                <w:lang w:eastAsia="en-US"/>
              </w:rPr>
              <w:t>1,18</w:t>
            </w:r>
          </w:p>
        </w:tc>
        <w:tc>
          <w:tcPr>
            <w:tcW w:w="241" w:type="pct"/>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18"/>
                <w:szCs w:val="18"/>
                <w:lang w:eastAsia="en-US"/>
              </w:rPr>
            </w:pPr>
            <w:r w:rsidRPr="002C1633">
              <w:rPr>
                <w:rFonts w:eastAsia="Calibri"/>
                <w:sz w:val="18"/>
                <w:szCs w:val="18"/>
                <w:lang w:eastAsia="en-US"/>
              </w:rPr>
              <w:t>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0</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3,92</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3F09F7" w:rsidP="00975261">
            <w:pPr>
              <w:pStyle w:val="tabletext"/>
              <w:jc w:val="center"/>
              <w:rPr>
                <w:rFonts w:eastAsia="Calibri"/>
                <w:sz w:val="18"/>
                <w:szCs w:val="18"/>
                <w:lang w:eastAsia="en-US"/>
              </w:rPr>
            </w:pPr>
            <w:r>
              <w:rPr>
                <w:rFonts w:eastAsia="Calibri"/>
                <w:sz w:val="18"/>
                <w:szCs w:val="18"/>
                <w:lang w:eastAsia="en-US"/>
              </w:rPr>
              <w:t>0</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3F09F7" w:rsidP="00975261">
            <w:pPr>
              <w:pStyle w:val="tabletext"/>
              <w:jc w:val="center"/>
              <w:rPr>
                <w:rFonts w:eastAsia="Calibri"/>
                <w:sz w:val="18"/>
                <w:szCs w:val="18"/>
                <w:lang w:eastAsia="en-US"/>
              </w:rPr>
            </w:pPr>
            <w:r>
              <w:rPr>
                <w:rFonts w:eastAsia="Calibri"/>
                <w:sz w:val="18"/>
                <w:szCs w:val="18"/>
                <w:lang w:eastAsia="en-US"/>
              </w:rPr>
              <w:t>0</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3F09F7" w:rsidP="00975261">
            <w:pPr>
              <w:pStyle w:val="ConsPlusNormal"/>
              <w:jc w:val="center"/>
              <w:rPr>
                <w:rFonts w:ascii="Times New Roman" w:hAnsi="Times New Roman" w:cs="Times New Roman"/>
              </w:rPr>
            </w:pPr>
            <w:r>
              <w:rPr>
                <w:rFonts w:ascii="Times New Roman" w:hAnsi="Times New Roman" w:cs="Times New Roman"/>
              </w:rPr>
              <w:t>100</w:t>
            </w:r>
          </w:p>
        </w:tc>
      </w:tr>
      <w:tr w:rsidR="007E19A9" w:rsidTr="00975261">
        <w:tc>
          <w:tcPr>
            <w:tcW w:w="570"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lang w:eastAsia="en-US"/>
              </w:rPr>
            </w:pPr>
          </w:p>
        </w:tc>
        <w:tc>
          <w:tcPr>
            <w:tcW w:w="656" w:type="pct"/>
            <w:vMerge w:val="restart"/>
            <w:tcBorders>
              <w:top w:val="single" w:sz="4" w:space="0" w:color="auto"/>
              <w:left w:val="single" w:sz="4" w:space="0" w:color="auto"/>
              <w:right w:val="single" w:sz="4" w:space="0" w:color="auto"/>
            </w:tcBorders>
            <w:hideMark/>
          </w:tcPr>
          <w:p w:rsidR="007E19A9" w:rsidRPr="00F842DC" w:rsidRDefault="007E19A9" w:rsidP="00975261">
            <w:pPr>
              <w:jc w:val="center"/>
              <w:rPr>
                <w:sz w:val="20"/>
                <w:szCs w:val="20"/>
              </w:rPr>
            </w:pPr>
            <w:r w:rsidRPr="00F842DC">
              <w:rPr>
                <w:sz w:val="20"/>
                <w:szCs w:val="20"/>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w:t>
            </w: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30,7</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30,7</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30,7</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30,7</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30,7</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30,7</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30,7</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30,7</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44</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3F09F7" w:rsidP="00975261">
            <w:pPr>
              <w:pStyle w:val="ConsPlusNormal"/>
              <w:jc w:val="center"/>
              <w:rPr>
                <w:rFonts w:ascii="Times New Roman" w:hAnsi="Times New Roman" w:cs="Times New Roman"/>
              </w:rPr>
            </w:pPr>
            <w:r>
              <w:rPr>
                <w:rFonts w:ascii="Times New Roman" w:hAnsi="Times New Roman" w:cs="Times New Roman"/>
              </w:rPr>
              <w:t>90</w:t>
            </w:r>
          </w:p>
        </w:tc>
        <w:tc>
          <w:tcPr>
            <w:tcW w:w="225" w:type="pct"/>
            <w:tcBorders>
              <w:top w:val="single" w:sz="4" w:space="0" w:color="auto"/>
              <w:left w:val="single" w:sz="4" w:space="0" w:color="auto"/>
              <w:bottom w:val="single" w:sz="4" w:space="0" w:color="auto"/>
              <w:right w:val="single" w:sz="4" w:space="0" w:color="auto"/>
            </w:tcBorders>
            <w:hideMark/>
          </w:tcPr>
          <w:p w:rsidR="007E19A9" w:rsidRDefault="003F09F7" w:rsidP="00975261">
            <w:pPr>
              <w:pStyle w:val="ConsPlusNormal"/>
              <w:jc w:val="center"/>
              <w:rPr>
                <w:rFonts w:ascii="Times New Roman" w:hAnsi="Times New Roman" w:cs="Times New Roman"/>
              </w:rPr>
            </w:pPr>
            <w:r>
              <w:rPr>
                <w:rFonts w:ascii="Times New Roman" w:hAnsi="Times New Roman" w:cs="Times New Roman"/>
              </w:rPr>
              <w:t>90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p>
        </w:tc>
      </w:tr>
      <w:tr w:rsidR="007E19A9" w:rsidTr="00975261">
        <w:tc>
          <w:tcPr>
            <w:tcW w:w="570"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lang w:eastAsia="en-US"/>
              </w:rPr>
            </w:pPr>
          </w:p>
        </w:tc>
        <w:tc>
          <w:tcPr>
            <w:tcW w:w="656" w:type="pct"/>
            <w:vMerge/>
            <w:tcBorders>
              <w:left w:val="single" w:sz="4" w:space="0" w:color="auto"/>
              <w:bottom w:val="single" w:sz="4" w:space="0" w:color="auto"/>
              <w:right w:val="single" w:sz="4" w:space="0" w:color="auto"/>
            </w:tcBorders>
            <w:hideMark/>
          </w:tcPr>
          <w:p w:rsidR="007E19A9" w:rsidRPr="00F842DC" w:rsidRDefault="007E19A9" w:rsidP="00975261">
            <w:pPr>
              <w:jc w:val="center"/>
              <w:rPr>
                <w:sz w:val="20"/>
                <w:szCs w:val="20"/>
              </w:rPr>
            </w:pPr>
          </w:p>
        </w:tc>
        <w:tc>
          <w:tcPr>
            <w:tcW w:w="565"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802991" w:rsidRDefault="007E19A9" w:rsidP="00975261">
            <w:pPr>
              <w:jc w:val="center"/>
              <w:rPr>
                <w:sz w:val="20"/>
                <w:szCs w:val="20"/>
              </w:rPr>
            </w:pPr>
            <w:r w:rsidRPr="00802991">
              <w:rPr>
                <w:sz w:val="20"/>
                <w:szCs w:val="20"/>
              </w:rPr>
              <w:t>30,7</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ConsPlusNormal"/>
              <w:jc w:val="center"/>
              <w:rPr>
                <w:rFonts w:ascii="Times New Roman" w:hAnsi="Times New Roman" w:cs="Times New Roman"/>
              </w:rPr>
            </w:pPr>
            <w:r w:rsidRPr="002C1633">
              <w:rPr>
                <w:rFonts w:ascii="Times New Roman" w:hAnsi="Times New Roman" w:cs="Times New Roman"/>
              </w:rPr>
              <w:t>30,7</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ConsPlusNormal"/>
              <w:jc w:val="center"/>
              <w:rPr>
                <w:rFonts w:ascii="Times New Roman" w:hAnsi="Times New Roman" w:cs="Times New Roman"/>
              </w:rPr>
            </w:pPr>
            <w:r w:rsidRPr="002C1633">
              <w:rPr>
                <w:rFonts w:ascii="Times New Roman" w:hAnsi="Times New Roman" w:cs="Times New Roman"/>
              </w:rPr>
              <w:t>30,7</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18"/>
                <w:szCs w:val="18"/>
                <w:lang w:eastAsia="en-US"/>
              </w:rPr>
            </w:pPr>
            <w:r w:rsidRPr="002C1633">
              <w:rPr>
                <w:rFonts w:eastAsia="Calibri"/>
                <w:sz w:val="18"/>
                <w:szCs w:val="18"/>
                <w:lang w:eastAsia="en-US"/>
              </w:rPr>
              <w:t>30,7</w:t>
            </w:r>
          </w:p>
        </w:tc>
        <w:tc>
          <w:tcPr>
            <w:tcW w:w="241" w:type="pct"/>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18"/>
                <w:szCs w:val="18"/>
                <w:lang w:eastAsia="en-US"/>
              </w:rPr>
            </w:pPr>
            <w:r w:rsidRPr="002C1633">
              <w:rPr>
                <w:rFonts w:eastAsia="Calibri"/>
                <w:sz w:val="18"/>
                <w:szCs w:val="18"/>
                <w:lang w:eastAsia="en-US"/>
              </w:rPr>
              <w:t>30,7</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30,7</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30,7</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30,7</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3F09F7" w:rsidP="00975261">
            <w:pPr>
              <w:pStyle w:val="tabletext"/>
              <w:jc w:val="center"/>
              <w:rPr>
                <w:rFonts w:eastAsia="Calibri"/>
                <w:sz w:val="18"/>
                <w:szCs w:val="18"/>
                <w:lang w:eastAsia="en-US"/>
              </w:rPr>
            </w:pPr>
            <w:r>
              <w:rPr>
                <w:rFonts w:eastAsia="Calibri"/>
                <w:sz w:val="18"/>
                <w:szCs w:val="18"/>
                <w:lang w:eastAsia="en-US"/>
              </w:rPr>
              <w:t>90</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3F09F7" w:rsidP="00975261">
            <w:pPr>
              <w:pStyle w:val="tabletext"/>
              <w:jc w:val="center"/>
              <w:rPr>
                <w:rFonts w:eastAsia="Calibri"/>
                <w:sz w:val="18"/>
                <w:szCs w:val="18"/>
                <w:lang w:eastAsia="en-US"/>
              </w:rPr>
            </w:pPr>
            <w:r>
              <w:rPr>
                <w:rFonts w:eastAsia="Calibri"/>
                <w:sz w:val="18"/>
                <w:szCs w:val="18"/>
                <w:lang w:eastAsia="en-US"/>
              </w:rPr>
              <w:t>90</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100</w:t>
            </w:r>
          </w:p>
        </w:tc>
      </w:tr>
      <w:tr w:rsidR="007E19A9" w:rsidTr="00975261">
        <w:tc>
          <w:tcPr>
            <w:tcW w:w="570"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lang w:eastAsia="en-US"/>
              </w:rPr>
            </w:pPr>
          </w:p>
        </w:tc>
        <w:tc>
          <w:tcPr>
            <w:tcW w:w="656" w:type="pct"/>
            <w:vMerge w:val="restart"/>
            <w:tcBorders>
              <w:top w:val="single" w:sz="4" w:space="0" w:color="auto"/>
              <w:left w:val="single" w:sz="4" w:space="0" w:color="auto"/>
              <w:right w:val="single" w:sz="4" w:space="0" w:color="auto"/>
            </w:tcBorders>
            <w:hideMark/>
          </w:tcPr>
          <w:p w:rsidR="007E19A9" w:rsidRPr="00F842DC" w:rsidRDefault="007E19A9" w:rsidP="00975261">
            <w:pPr>
              <w:jc w:val="center"/>
              <w:rPr>
                <w:sz w:val="20"/>
                <w:szCs w:val="20"/>
              </w:rPr>
            </w:pPr>
            <w:r w:rsidRPr="00F842DC">
              <w:rPr>
                <w:sz w:val="20"/>
                <w:szCs w:val="20"/>
              </w:rPr>
              <w:t xml:space="preserve">Доля детей первой и второй групп здоровья в общей </w:t>
            </w:r>
            <w:proofErr w:type="gramStart"/>
            <w:r w:rsidRPr="00F842DC">
              <w:rPr>
                <w:sz w:val="20"/>
                <w:szCs w:val="20"/>
              </w:rPr>
              <w:t>численности</w:t>
            </w:r>
            <w:proofErr w:type="gramEnd"/>
            <w:r w:rsidRPr="00F842DC">
              <w:rPr>
                <w:sz w:val="20"/>
                <w:szCs w:val="20"/>
              </w:rPr>
              <w:t xml:space="preserve"> обучающихся в муниципальных общеобразовательных учреждениях, %</w:t>
            </w:r>
          </w:p>
        </w:tc>
        <w:tc>
          <w:tcPr>
            <w:tcW w:w="565" w:type="pct"/>
            <w:vMerge w:val="restart"/>
            <w:tcBorders>
              <w:top w:val="single" w:sz="4" w:space="0" w:color="auto"/>
              <w:left w:val="single" w:sz="4" w:space="0" w:color="auto"/>
              <w:right w:val="single" w:sz="4" w:space="0" w:color="auto"/>
            </w:tcBorders>
            <w:hideMark/>
          </w:tcPr>
          <w:p w:rsidR="007E19A9" w:rsidRDefault="007E19A9" w:rsidP="00975261">
            <w:pPr>
              <w:jc w:val="center"/>
              <w:rPr>
                <w:sz w:val="20"/>
                <w:szCs w:val="20"/>
              </w:rPr>
            </w:pPr>
            <w:r>
              <w:rPr>
                <w:sz w:val="20"/>
                <w:szCs w:val="20"/>
              </w:rPr>
              <w:t>Муниципальная программа «Развитие образования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88,7</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88,7</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88,7</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86,8</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89,0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89,0</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88,0</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88,0</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B25CC3" w:rsidP="00975261">
            <w:pPr>
              <w:pStyle w:val="ConsPlusNormal"/>
              <w:jc w:val="center"/>
              <w:rPr>
                <w:rFonts w:ascii="Times New Roman" w:hAnsi="Times New Roman" w:cs="Times New Roman"/>
              </w:rPr>
            </w:pPr>
            <w:r>
              <w:rPr>
                <w:rFonts w:ascii="Times New Roman" w:hAnsi="Times New Roman" w:cs="Times New Roman"/>
              </w:rPr>
              <w:t>92,1</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B25CC3" w:rsidP="00975261">
            <w:pPr>
              <w:pStyle w:val="ConsPlusNormal"/>
              <w:jc w:val="center"/>
              <w:rPr>
                <w:rFonts w:ascii="Times New Roman" w:hAnsi="Times New Roman" w:cs="Times New Roman"/>
              </w:rPr>
            </w:pPr>
            <w:r>
              <w:rPr>
                <w:rFonts w:ascii="Times New Roman" w:hAnsi="Times New Roman" w:cs="Times New Roman"/>
              </w:rPr>
              <w:t>92,1</w:t>
            </w:r>
          </w:p>
        </w:tc>
        <w:tc>
          <w:tcPr>
            <w:tcW w:w="225" w:type="pct"/>
            <w:tcBorders>
              <w:top w:val="single" w:sz="4" w:space="0" w:color="auto"/>
              <w:left w:val="single" w:sz="4" w:space="0" w:color="auto"/>
              <w:bottom w:val="single" w:sz="4" w:space="0" w:color="auto"/>
              <w:right w:val="single" w:sz="4" w:space="0" w:color="auto"/>
            </w:tcBorders>
            <w:hideMark/>
          </w:tcPr>
          <w:p w:rsidR="007E19A9" w:rsidRDefault="00B25CC3" w:rsidP="00975261">
            <w:pPr>
              <w:jc w:val="center"/>
              <w:rPr>
                <w:sz w:val="20"/>
                <w:szCs w:val="20"/>
              </w:rPr>
            </w:pPr>
            <w:r>
              <w:rPr>
                <w:sz w:val="20"/>
                <w:szCs w:val="20"/>
              </w:rPr>
              <w:t>92,1</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p>
        </w:tc>
      </w:tr>
      <w:tr w:rsidR="007E19A9" w:rsidTr="00975261">
        <w:tc>
          <w:tcPr>
            <w:tcW w:w="570"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lang w:eastAsia="en-US"/>
              </w:rPr>
            </w:pPr>
          </w:p>
        </w:tc>
        <w:tc>
          <w:tcPr>
            <w:tcW w:w="656" w:type="pct"/>
            <w:vMerge/>
            <w:tcBorders>
              <w:left w:val="single" w:sz="4" w:space="0" w:color="auto"/>
              <w:bottom w:val="single" w:sz="4" w:space="0" w:color="auto"/>
              <w:right w:val="single" w:sz="4" w:space="0" w:color="auto"/>
            </w:tcBorders>
            <w:hideMark/>
          </w:tcPr>
          <w:p w:rsidR="007E19A9" w:rsidRPr="00F842DC" w:rsidRDefault="007E19A9" w:rsidP="00975261">
            <w:pPr>
              <w:jc w:val="center"/>
              <w:rPr>
                <w:sz w:val="20"/>
                <w:szCs w:val="20"/>
              </w:rPr>
            </w:pPr>
          </w:p>
        </w:tc>
        <w:tc>
          <w:tcPr>
            <w:tcW w:w="565" w:type="pct"/>
            <w:vMerge/>
            <w:tcBorders>
              <w:left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jc w:val="center"/>
              <w:rPr>
                <w:sz w:val="20"/>
                <w:szCs w:val="20"/>
              </w:rPr>
            </w:pPr>
            <w:r w:rsidRPr="002C1633">
              <w:rPr>
                <w:sz w:val="20"/>
                <w:szCs w:val="20"/>
              </w:rPr>
              <w:t>88,7</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ConsPlusNormal"/>
              <w:jc w:val="center"/>
              <w:rPr>
                <w:rFonts w:ascii="Times New Roman" w:hAnsi="Times New Roman" w:cs="Times New Roman"/>
              </w:rPr>
            </w:pPr>
            <w:r w:rsidRPr="002C1633">
              <w:rPr>
                <w:rFonts w:ascii="Times New Roman" w:hAnsi="Times New Roman" w:cs="Times New Roman"/>
              </w:rPr>
              <w:t>87,7</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ConsPlusNormal"/>
              <w:jc w:val="center"/>
              <w:rPr>
                <w:rFonts w:ascii="Times New Roman" w:hAnsi="Times New Roman" w:cs="Times New Roman"/>
              </w:rPr>
            </w:pPr>
            <w:r w:rsidRPr="002C1633">
              <w:rPr>
                <w:rFonts w:ascii="Times New Roman" w:hAnsi="Times New Roman" w:cs="Times New Roman"/>
              </w:rPr>
              <w:t>85,8</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18"/>
                <w:szCs w:val="18"/>
                <w:lang w:eastAsia="en-US"/>
              </w:rPr>
            </w:pPr>
            <w:r w:rsidRPr="002C1633">
              <w:rPr>
                <w:rFonts w:eastAsia="Calibri"/>
                <w:sz w:val="18"/>
                <w:szCs w:val="18"/>
                <w:lang w:eastAsia="en-US"/>
              </w:rPr>
              <w:t>86,8</w:t>
            </w:r>
          </w:p>
        </w:tc>
        <w:tc>
          <w:tcPr>
            <w:tcW w:w="241" w:type="pct"/>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18"/>
                <w:szCs w:val="18"/>
                <w:lang w:eastAsia="en-US"/>
              </w:rPr>
            </w:pPr>
            <w:r w:rsidRPr="002C1633">
              <w:rPr>
                <w:rFonts w:eastAsia="Calibri"/>
                <w:sz w:val="18"/>
                <w:szCs w:val="18"/>
                <w:lang w:eastAsia="en-US"/>
              </w:rPr>
              <w:t>89</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88,0</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79,2</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92,1</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B25CC3" w:rsidP="00975261">
            <w:pPr>
              <w:pStyle w:val="tabletext"/>
              <w:jc w:val="center"/>
              <w:rPr>
                <w:rFonts w:eastAsia="Calibri"/>
                <w:sz w:val="18"/>
                <w:szCs w:val="18"/>
                <w:lang w:eastAsia="en-US"/>
              </w:rPr>
            </w:pPr>
            <w:r>
              <w:rPr>
                <w:rFonts w:eastAsia="Calibri"/>
                <w:sz w:val="18"/>
                <w:szCs w:val="18"/>
                <w:lang w:eastAsia="en-US"/>
              </w:rPr>
              <w:t>65</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B25CC3" w:rsidP="00975261">
            <w:pPr>
              <w:pStyle w:val="tabletext"/>
              <w:jc w:val="center"/>
              <w:rPr>
                <w:rFonts w:eastAsia="Calibri"/>
                <w:sz w:val="18"/>
                <w:szCs w:val="18"/>
                <w:lang w:eastAsia="en-US"/>
              </w:rPr>
            </w:pPr>
            <w:r>
              <w:rPr>
                <w:rFonts w:eastAsia="Calibri"/>
                <w:sz w:val="18"/>
                <w:szCs w:val="18"/>
                <w:lang w:eastAsia="en-US"/>
              </w:rPr>
              <w:t>64</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B25CC3" w:rsidP="00975261">
            <w:pPr>
              <w:jc w:val="center"/>
              <w:rPr>
                <w:sz w:val="20"/>
                <w:szCs w:val="20"/>
              </w:rPr>
            </w:pPr>
            <w:r>
              <w:rPr>
                <w:sz w:val="20"/>
                <w:szCs w:val="20"/>
              </w:rPr>
              <w:t>69</w:t>
            </w:r>
          </w:p>
        </w:tc>
      </w:tr>
      <w:tr w:rsidR="007E19A9" w:rsidTr="00975261">
        <w:trPr>
          <w:trHeight w:val="79"/>
        </w:trPr>
        <w:tc>
          <w:tcPr>
            <w:tcW w:w="570"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lang w:eastAsia="en-US"/>
              </w:rPr>
            </w:pPr>
          </w:p>
        </w:tc>
        <w:tc>
          <w:tcPr>
            <w:tcW w:w="656" w:type="pct"/>
            <w:vMerge w:val="restart"/>
            <w:tcBorders>
              <w:top w:val="single" w:sz="4" w:space="0" w:color="auto"/>
              <w:left w:val="single" w:sz="4" w:space="0" w:color="auto"/>
              <w:right w:val="single" w:sz="4" w:space="0" w:color="auto"/>
            </w:tcBorders>
            <w:hideMark/>
          </w:tcPr>
          <w:p w:rsidR="007E19A9" w:rsidRPr="00F842DC" w:rsidRDefault="007E19A9" w:rsidP="00975261">
            <w:pPr>
              <w:jc w:val="center"/>
              <w:rPr>
                <w:sz w:val="20"/>
                <w:szCs w:val="20"/>
              </w:rPr>
            </w:pPr>
            <w:r w:rsidRPr="00F842DC">
              <w:rPr>
                <w:sz w:val="20"/>
                <w:szCs w:val="20"/>
              </w:rPr>
              <w:t xml:space="preserve">Доля детей в </w:t>
            </w:r>
            <w:r w:rsidRPr="00F842DC">
              <w:rPr>
                <w:sz w:val="20"/>
                <w:szCs w:val="20"/>
              </w:rPr>
              <w:lastRenderedPageBreak/>
              <w:t>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w:t>
            </w:r>
          </w:p>
        </w:tc>
        <w:tc>
          <w:tcPr>
            <w:tcW w:w="565" w:type="pct"/>
            <w:vMerge/>
            <w:tcBorders>
              <w:left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56,50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55,00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55,00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56,7</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56,7</w:t>
            </w:r>
          </w:p>
        </w:tc>
        <w:tc>
          <w:tcPr>
            <w:tcW w:w="288" w:type="pct"/>
            <w:tcBorders>
              <w:top w:val="single" w:sz="4" w:space="0" w:color="000000"/>
              <w:left w:val="single" w:sz="4" w:space="0" w:color="000000"/>
              <w:bottom w:val="single" w:sz="4" w:space="0" w:color="000000"/>
              <w:right w:val="single" w:sz="4" w:space="0" w:color="000000"/>
            </w:tcBorders>
            <w:hideMark/>
          </w:tcPr>
          <w:p w:rsidR="007E19A9" w:rsidRDefault="007E19A9" w:rsidP="00975261">
            <w:pPr>
              <w:jc w:val="center"/>
              <w:rPr>
                <w:sz w:val="20"/>
                <w:szCs w:val="20"/>
              </w:rPr>
            </w:pPr>
            <w:r>
              <w:rPr>
                <w:sz w:val="20"/>
                <w:szCs w:val="20"/>
              </w:rPr>
              <w:t>58,37</w:t>
            </w:r>
          </w:p>
        </w:tc>
        <w:tc>
          <w:tcPr>
            <w:tcW w:w="258" w:type="pct"/>
            <w:tcBorders>
              <w:top w:val="single" w:sz="4" w:space="0" w:color="000000"/>
              <w:left w:val="nil"/>
              <w:bottom w:val="single" w:sz="4" w:space="0" w:color="000000"/>
              <w:right w:val="single" w:sz="4" w:space="0" w:color="000000"/>
            </w:tcBorders>
            <w:hideMark/>
          </w:tcPr>
          <w:p w:rsidR="007E19A9" w:rsidRDefault="007E19A9" w:rsidP="00975261">
            <w:pPr>
              <w:jc w:val="center"/>
              <w:rPr>
                <w:sz w:val="20"/>
                <w:szCs w:val="20"/>
              </w:rPr>
            </w:pPr>
            <w:r>
              <w:rPr>
                <w:sz w:val="20"/>
                <w:szCs w:val="20"/>
              </w:rPr>
              <w:t>62</w:t>
            </w:r>
          </w:p>
        </w:tc>
        <w:tc>
          <w:tcPr>
            <w:tcW w:w="229" w:type="pct"/>
            <w:gridSpan w:val="3"/>
            <w:tcBorders>
              <w:top w:val="single" w:sz="4" w:space="0" w:color="auto"/>
              <w:left w:val="nil"/>
              <w:bottom w:val="single" w:sz="4" w:space="0" w:color="auto"/>
              <w:right w:val="single" w:sz="4" w:space="0" w:color="auto"/>
            </w:tcBorders>
            <w:hideMark/>
          </w:tcPr>
          <w:p w:rsidR="007E19A9" w:rsidRDefault="007E19A9" w:rsidP="00975261">
            <w:pPr>
              <w:jc w:val="center"/>
              <w:rPr>
                <w:sz w:val="20"/>
                <w:szCs w:val="20"/>
              </w:rPr>
            </w:pPr>
            <w:r>
              <w:rPr>
                <w:sz w:val="20"/>
                <w:szCs w:val="20"/>
              </w:rPr>
              <w:t>62</w:t>
            </w:r>
          </w:p>
        </w:tc>
        <w:tc>
          <w:tcPr>
            <w:tcW w:w="212" w:type="pct"/>
            <w:gridSpan w:val="3"/>
            <w:tcBorders>
              <w:top w:val="single" w:sz="4" w:space="0" w:color="000000"/>
              <w:left w:val="nil"/>
              <w:bottom w:val="single" w:sz="4" w:space="0" w:color="000000"/>
              <w:right w:val="single" w:sz="4" w:space="0" w:color="000000"/>
            </w:tcBorders>
            <w:hideMark/>
          </w:tcPr>
          <w:p w:rsidR="007E19A9" w:rsidRDefault="007E19A9" w:rsidP="00975261">
            <w:pPr>
              <w:jc w:val="center"/>
              <w:rPr>
                <w:sz w:val="20"/>
                <w:szCs w:val="20"/>
              </w:rPr>
            </w:pPr>
            <w:r>
              <w:rPr>
                <w:sz w:val="20"/>
                <w:szCs w:val="20"/>
              </w:rPr>
              <w:t>67,6</w:t>
            </w:r>
          </w:p>
        </w:tc>
        <w:tc>
          <w:tcPr>
            <w:tcW w:w="215" w:type="pct"/>
            <w:gridSpan w:val="3"/>
            <w:tcBorders>
              <w:top w:val="single" w:sz="4" w:space="0" w:color="000000"/>
              <w:left w:val="nil"/>
              <w:bottom w:val="single" w:sz="4" w:space="0" w:color="000000"/>
              <w:right w:val="single" w:sz="4" w:space="0" w:color="000000"/>
            </w:tcBorders>
            <w:hideMark/>
          </w:tcPr>
          <w:p w:rsidR="007E19A9" w:rsidRDefault="00AE737E" w:rsidP="00975261">
            <w:pPr>
              <w:jc w:val="center"/>
              <w:rPr>
                <w:sz w:val="20"/>
                <w:szCs w:val="20"/>
              </w:rPr>
            </w:pPr>
            <w:r>
              <w:rPr>
                <w:sz w:val="20"/>
                <w:szCs w:val="20"/>
              </w:rPr>
              <w:t>х</w:t>
            </w:r>
          </w:p>
        </w:tc>
        <w:tc>
          <w:tcPr>
            <w:tcW w:w="225" w:type="pct"/>
            <w:tcBorders>
              <w:top w:val="single" w:sz="4" w:space="0" w:color="000000"/>
              <w:left w:val="nil"/>
              <w:bottom w:val="single" w:sz="4" w:space="0" w:color="000000"/>
              <w:right w:val="single" w:sz="4" w:space="0" w:color="000000"/>
            </w:tcBorders>
            <w:hideMark/>
          </w:tcPr>
          <w:p w:rsidR="007E19A9" w:rsidRDefault="007E19A9" w:rsidP="00975261">
            <w:pPr>
              <w:jc w:val="center"/>
              <w:rPr>
                <w:sz w:val="20"/>
                <w:szCs w:val="20"/>
              </w:rPr>
            </w:pPr>
            <w:r>
              <w:rPr>
                <w:sz w:val="20"/>
                <w:szCs w:val="20"/>
              </w:rPr>
              <w:t>67,7</w:t>
            </w:r>
          </w:p>
        </w:tc>
        <w:tc>
          <w:tcPr>
            <w:tcW w:w="255" w:type="pct"/>
            <w:tcBorders>
              <w:top w:val="single" w:sz="4" w:space="0" w:color="000000"/>
              <w:left w:val="nil"/>
              <w:bottom w:val="single" w:sz="4" w:space="0" w:color="000000"/>
              <w:right w:val="single" w:sz="4" w:space="0" w:color="000000"/>
            </w:tcBorders>
          </w:tcPr>
          <w:p w:rsidR="007E19A9" w:rsidRDefault="007E19A9" w:rsidP="00975261">
            <w:pPr>
              <w:jc w:val="center"/>
              <w:rPr>
                <w:sz w:val="20"/>
                <w:szCs w:val="20"/>
              </w:rPr>
            </w:pPr>
          </w:p>
        </w:tc>
      </w:tr>
      <w:tr w:rsidR="007E19A9" w:rsidTr="00975261">
        <w:trPr>
          <w:trHeight w:val="1849"/>
        </w:trPr>
        <w:tc>
          <w:tcPr>
            <w:tcW w:w="570" w:type="pct"/>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lang w:eastAsia="en-US"/>
              </w:rPr>
            </w:pPr>
          </w:p>
        </w:tc>
        <w:tc>
          <w:tcPr>
            <w:tcW w:w="656" w:type="pct"/>
            <w:vMerge/>
            <w:tcBorders>
              <w:left w:val="single" w:sz="4" w:space="0" w:color="auto"/>
              <w:bottom w:val="single" w:sz="4" w:space="0" w:color="auto"/>
              <w:right w:val="single" w:sz="4" w:space="0" w:color="auto"/>
            </w:tcBorders>
            <w:vAlign w:val="center"/>
            <w:hideMark/>
          </w:tcPr>
          <w:p w:rsidR="007E19A9" w:rsidRPr="00F842DC" w:rsidRDefault="007E19A9" w:rsidP="00975261">
            <w:pPr>
              <w:jc w:val="both"/>
              <w:rPr>
                <w:sz w:val="20"/>
                <w:szCs w:val="20"/>
              </w:rPr>
            </w:pP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jc w:val="center"/>
              <w:rPr>
                <w:sz w:val="20"/>
                <w:szCs w:val="20"/>
              </w:rPr>
            </w:pPr>
            <w:r w:rsidRPr="002C1633">
              <w:rPr>
                <w:sz w:val="20"/>
                <w:szCs w:val="20"/>
              </w:rPr>
              <w:t>56,5</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jc w:val="center"/>
              <w:rPr>
                <w:sz w:val="20"/>
                <w:szCs w:val="20"/>
              </w:rPr>
            </w:pPr>
            <w:r w:rsidRPr="002C1633">
              <w:rPr>
                <w:sz w:val="20"/>
                <w:szCs w:val="20"/>
              </w:rPr>
              <w:t>55</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jc w:val="center"/>
              <w:rPr>
                <w:sz w:val="20"/>
                <w:szCs w:val="20"/>
              </w:rPr>
            </w:pPr>
            <w:r w:rsidRPr="002C1633">
              <w:rPr>
                <w:sz w:val="20"/>
                <w:szCs w:val="20"/>
              </w:rPr>
              <w:t>55</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18"/>
                <w:szCs w:val="18"/>
                <w:lang w:eastAsia="en-US"/>
              </w:rPr>
            </w:pPr>
            <w:r w:rsidRPr="002C1633">
              <w:rPr>
                <w:rFonts w:eastAsia="Calibri"/>
                <w:sz w:val="18"/>
                <w:szCs w:val="18"/>
                <w:lang w:eastAsia="en-US"/>
              </w:rPr>
              <w:t>56,7</w:t>
            </w:r>
          </w:p>
        </w:tc>
        <w:tc>
          <w:tcPr>
            <w:tcW w:w="241" w:type="pct"/>
            <w:tcBorders>
              <w:top w:val="single" w:sz="4" w:space="0" w:color="auto"/>
              <w:left w:val="single" w:sz="4" w:space="0" w:color="auto"/>
              <w:bottom w:val="single" w:sz="4" w:space="0" w:color="auto"/>
              <w:right w:val="single" w:sz="4" w:space="0" w:color="auto"/>
            </w:tcBorders>
            <w:hideMark/>
          </w:tcPr>
          <w:p w:rsidR="007E19A9" w:rsidRPr="002C1633" w:rsidRDefault="007E19A9" w:rsidP="00975261">
            <w:pPr>
              <w:pStyle w:val="tabletext"/>
              <w:jc w:val="center"/>
              <w:rPr>
                <w:rFonts w:eastAsia="Calibri"/>
                <w:sz w:val="18"/>
                <w:szCs w:val="18"/>
                <w:lang w:eastAsia="en-US"/>
              </w:rPr>
            </w:pPr>
            <w:r w:rsidRPr="002C1633">
              <w:rPr>
                <w:rFonts w:eastAsia="Calibri"/>
                <w:sz w:val="18"/>
                <w:szCs w:val="18"/>
                <w:lang w:eastAsia="en-US"/>
              </w:rPr>
              <w:t>58,37</w:t>
            </w:r>
          </w:p>
        </w:tc>
        <w:tc>
          <w:tcPr>
            <w:tcW w:w="288" w:type="pct"/>
            <w:tcBorders>
              <w:top w:val="single" w:sz="4" w:space="0" w:color="000000"/>
              <w:left w:val="single" w:sz="4" w:space="0" w:color="000000"/>
              <w:bottom w:val="single" w:sz="4" w:space="0" w:color="000000"/>
              <w:right w:val="single" w:sz="4" w:space="0" w:color="000000"/>
            </w:tcBorders>
            <w:hideMark/>
          </w:tcPr>
          <w:p w:rsidR="007E19A9" w:rsidRDefault="007E19A9" w:rsidP="00975261">
            <w:pPr>
              <w:jc w:val="center"/>
              <w:rPr>
                <w:sz w:val="20"/>
                <w:szCs w:val="20"/>
              </w:rPr>
            </w:pPr>
            <w:r>
              <w:rPr>
                <w:sz w:val="20"/>
                <w:szCs w:val="20"/>
              </w:rPr>
              <w:t>62</w:t>
            </w:r>
          </w:p>
        </w:tc>
        <w:tc>
          <w:tcPr>
            <w:tcW w:w="258" w:type="pct"/>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60,5</w:t>
            </w:r>
          </w:p>
        </w:tc>
        <w:tc>
          <w:tcPr>
            <w:tcW w:w="229" w:type="pct"/>
            <w:gridSpan w:val="3"/>
            <w:tcBorders>
              <w:top w:val="single" w:sz="4" w:space="0" w:color="auto"/>
              <w:left w:val="nil"/>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67</w:t>
            </w:r>
          </w:p>
        </w:tc>
        <w:tc>
          <w:tcPr>
            <w:tcW w:w="212" w:type="pct"/>
            <w:gridSpan w:val="3"/>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5" w:type="pct"/>
            <w:gridSpan w:val="3"/>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5" w:type="pct"/>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000000"/>
              <w:left w:val="nil"/>
              <w:bottom w:val="single" w:sz="4" w:space="0" w:color="000000"/>
              <w:right w:val="single" w:sz="4" w:space="0" w:color="000000"/>
            </w:tcBorders>
          </w:tcPr>
          <w:p w:rsidR="007E19A9" w:rsidRDefault="00AE737E" w:rsidP="00975261">
            <w:pPr>
              <w:jc w:val="center"/>
              <w:rPr>
                <w:sz w:val="20"/>
                <w:szCs w:val="20"/>
              </w:rPr>
            </w:pPr>
            <w:r>
              <w:rPr>
                <w:sz w:val="20"/>
                <w:szCs w:val="20"/>
              </w:rPr>
              <w:t>х</w:t>
            </w:r>
          </w:p>
        </w:tc>
      </w:tr>
      <w:tr w:rsidR="007E19A9" w:rsidTr="00975261">
        <w:tc>
          <w:tcPr>
            <w:tcW w:w="570" w:type="pct"/>
            <w:vMerge w:val="restart"/>
            <w:tcBorders>
              <w:top w:val="nil"/>
              <w:left w:val="single" w:sz="4" w:space="0" w:color="auto"/>
              <w:bottom w:val="single" w:sz="4" w:space="0" w:color="auto"/>
              <w:right w:val="single" w:sz="4" w:space="0" w:color="auto"/>
            </w:tcBorders>
            <w:hideMark/>
          </w:tcPr>
          <w:p w:rsidR="007E19A9" w:rsidRDefault="007E19A9" w:rsidP="00975261">
            <w:pPr>
              <w:rPr>
                <w:sz w:val="20"/>
                <w:szCs w:val="20"/>
              </w:rPr>
            </w:pPr>
          </w:p>
        </w:tc>
        <w:tc>
          <w:tcPr>
            <w:tcW w:w="656" w:type="pct"/>
            <w:vMerge w:val="restart"/>
            <w:tcBorders>
              <w:top w:val="single" w:sz="4" w:space="0" w:color="auto"/>
              <w:left w:val="single" w:sz="4" w:space="0" w:color="auto"/>
              <w:right w:val="single" w:sz="4" w:space="0" w:color="auto"/>
            </w:tcBorders>
            <w:vAlign w:val="center"/>
            <w:hideMark/>
          </w:tcPr>
          <w:p w:rsidR="007E19A9" w:rsidRPr="00F842DC" w:rsidRDefault="007E19A9" w:rsidP="00975261">
            <w:pPr>
              <w:jc w:val="both"/>
              <w:rPr>
                <w:sz w:val="20"/>
                <w:szCs w:val="20"/>
              </w:rPr>
            </w:pPr>
            <w:r w:rsidRPr="00F842DC">
              <w:rPr>
                <w:sz w:val="20"/>
                <w:szCs w:val="20"/>
              </w:rPr>
              <w:t>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 %</w:t>
            </w: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sz w:val="20"/>
                <w:szCs w:val="20"/>
              </w:rPr>
            </w:pPr>
            <w:r>
              <w:rPr>
                <w:color w:val="000000"/>
                <w:sz w:val="20"/>
                <w:szCs w:val="20"/>
              </w:rPr>
              <w:t>8,10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sz w:val="20"/>
                <w:szCs w:val="20"/>
              </w:rPr>
            </w:pPr>
            <w:r>
              <w:rPr>
                <w:color w:val="000000"/>
                <w:sz w:val="20"/>
                <w:szCs w:val="20"/>
              </w:rPr>
              <w:t>6,70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sz w:val="20"/>
                <w:szCs w:val="20"/>
              </w:rPr>
            </w:pPr>
            <w:r>
              <w:rPr>
                <w:color w:val="000000"/>
                <w:sz w:val="20"/>
                <w:szCs w:val="20"/>
              </w:rPr>
              <w:t>6,00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5,30</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5,30</w:t>
            </w:r>
          </w:p>
        </w:tc>
        <w:tc>
          <w:tcPr>
            <w:tcW w:w="288" w:type="pct"/>
            <w:tcBorders>
              <w:top w:val="single" w:sz="4" w:space="0" w:color="000000"/>
              <w:left w:val="single" w:sz="4" w:space="0" w:color="000000"/>
              <w:bottom w:val="single" w:sz="4" w:space="0" w:color="000000"/>
              <w:right w:val="single" w:sz="4" w:space="0" w:color="000000"/>
            </w:tcBorders>
            <w:hideMark/>
          </w:tcPr>
          <w:p w:rsidR="007E19A9" w:rsidRDefault="007E19A9" w:rsidP="00975261">
            <w:pPr>
              <w:jc w:val="center"/>
              <w:rPr>
                <w:sz w:val="20"/>
                <w:szCs w:val="20"/>
              </w:rPr>
            </w:pPr>
            <w:r>
              <w:rPr>
                <w:sz w:val="20"/>
                <w:szCs w:val="20"/>
              </w:rPr>
              <w:t>4,2</w:t>
            </w:r>
          </w:p>
        </w:tc>
        <w:tc>
          <w:tcPr>
            <w:tcW w:w="258" w:type="pct"/>
            <w:tcBorders>
              <w:top w:val="single" w:sz="4" w:space="0" w:color="000000"/>
              <w:left w:val="nil"/>
              <w:bottom w:val="single" w:sz="4" w:space="0" w:color="000000"/>
              <w:right w:val="single" w:sz="4" w:space="0" w:color="000000"/>
            </w:tcBorders>
            <w:hideMark/>
          </w:tcPr>
          <w:p w:rsidR="007E19A9" w:rsidRDefault="007E19A9" w:rsidP="00975261">
            <w:pPr>
              <w:jc w:val="center"/>
            </w:pPr>
            <w:r w:rsidRPr="005D0503">
              <w:rPr>
                <w:sz w:val="20"/>
                <w:szCs w:val="20"/>
              </w:rPr>
              <w:t>4,6</w:t>
            </w:r>
          </w:p>
        </w:tc>
        <w:tc>
          <w:tcPr>
            <w:tcW w:w="229" w:type="pct"/>
            <w:gridSpan w:val="3"/>
            <w:tcBorders>
              <w:top w:val="single" w:sz="4" w:space="0" w:color="auto"/>
              <w:left w:val="nil"/>
              <w:bottom w:val="single" w:sz="4" w:space="0" w:color="auto"/>
              <w:right w:val="single" w:sz="4" w:space="0" w:color="auto"/>
            </w:tcBorders>
            <w:hideMark/>
          </w:tcPr>
          <w:p w:rsidR="007E19A9" w:rsidRDefault="007E19A9" w:rsidP="00975261">
            <w:pPr>
              <w:jc w:val="center"/>
            </w:pPr>
            <w:r w:rsidRPr="005D0503">
              <w:rPr>
                <w:sz w:val="20"/>
                <w:szCs w:val="20"/>
              </w:rPr>
              <w:t>4,6</w:t>
            </w:r>
          </w:p>
        </w:tc>
        <w:tc>
          <w:tcPr>
            <w:tcW w:w="212" w:type="pct"/>
            <w:gridSpan w:val="3"/>
            <w:tcBorders>
              <w:top w:val="single" w:sz="4" w:space="0" w:color="000000"/>
              <w:left w:val="nil"/>
              <w:bottom w:val="single" w:sz="4" w:space="0" w:color="000000"/>
              <w:right w:val="single" w:sz="4" w:space="0" w:color="000000"/>
            </w:tcBorders>
            <w:hideMark/>
          </w:tcPr>
          <w:p w:rsidR="007E19A9" w:rsidRDefault="007E19A9" w:rsidP="00975261">
            <w:pPr>
              <w:jc w:val="center"/>
            </w:pPr>
            <w:r w:rsidRPr="005D0503">
              <w:rPr>
                <w:sz w:val="20"/>
                <w:szCs w:val="20"/>
              </w:rPr>
              <w:t>4,6</w:t>
            </w:r>
          </w:p>
        </w:tc>
        <w:tc>
          <w:tcPr>
            <w:tcW w:w="215" w:type="pct"/>
            <w:gridSpan w:val="3"/>
            <w:tcBorders>
              <w:top w:val="single" w:sz="4" w:space="0" w:color="000000"/>
              <w:left w:val="nil"/>
              <w:bottom w:val="single" w:sz="4" w:space="0" w:color="000000"/>
              <w:right w:val="single" w:sz="4" w:space="0" w:color="000000"/>
            </w:tcBorders>
            <w:hideMark/>
          </w:tcPr>
          <w:p w:rsidR="007E19A9" w:rsidRDefault="00AE737E" w:rsidP="00975261">
            <w:pPr>
              <w:jc w:val="center"/>
            </w:pPr>
            <w:r>
              <w:rPr>
                <w:sz w:val="20"/>
                <w:szCs w:val="20"/>
              </w:rPr>
              <w:t>х</w:t>
            </w:r>
          </w:p>
        </w:tc>
        <w:tc>
          <w:tcPr>
            <w:tcW w:w="225" w:type="pct"/>
            <w:tcBorders>
              <w:top w:val="single" w:sz="4" w:space="0" w:color="000000"/>
              <w:left w:val="nil"/>
              <w:bottom w:val="single" w:sz="4" w:space="0" w:color="000000"/>
              <w:right w:val="single" w:sz="4" w:space="0" w:color="000000"/>
            </w:tcBorders>
            <w:hideMark/>
          </w:tcPr>
          <w:p w:rsidR="007E19A9" w:rsidRDefault="007E19A9" w:rsidP="00975261">
            <w:pPr>
              <w:jc w:val="center"/>
              <w:rPr>
                <w:sz w:val="20"/>
                <w:szCs w:val="20"/>
              </w:rPr>
            </w:pPr>
            <w:r>
              <w:rPr>
                <w:sz w:val="20"/>
                <w:szCs w:val="20"/>
              </w:rPr>
              <w:t>4,6</w:t>
            </w:r>
          </w:p>
        </w:tc>
        <w:tc>
          <w:tcPr>
            <w:tcW w:w="255" w:type="pct"/>
            <w:tcBorders>
              <w:top w:val="single" w:sz="4" w:space="0" w:color="000000"/>
              <w:left w:val="nil"/>
              <w:bottom w:val="single" w:sz="4" w:space="0" w:color="000000"/>
              <w:right w:val="single" w:sz="4" w:space="0" w:color="000000"/>
            </w:tcBorders>
          </w:tcPr>
          <w:p w:rsidR="007E19A9" w:rsidRDefault="007E19A9" w:rsidP="00975261">
            <w:pPr>
              <w:jc w:val="center"/>
              <w:rPr>
                <w:sz w:val="20"/>
                <w:szCs w:val="20"/>
              </w:rPr>
            </w:pPr>
          </w:p>
        </w:tc>
      </w:tr>
      <w:tr w:rsidR="007E19A9" w:rsidTr="00975261">
        <w:tc>
          <w:tcPr>
            <w:tcW w:w="570" w:type="pct"/>
            <w:vMerge/>
            <w:tcBorders>
              <w:top w:val="nil"/>
              <w:left w:val="single" w:sz="4" w:space="0" w:color="auto"/>
              <w:bottom w:val="single" w:sz="4" w:space="0" w:color="auto"/>
              <w:right w:val="single" w:sz="4" w:space="0" w:color="auto"/>
            </w:tcBorders>
            <w:hideMark/>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vAlign w:val="center"/>
            <w:hideMark/>
          </w:tcPr>
          <w:p w:rsidR="007E19A9" w:rsidRPr="00F842DC" w:rsidRDefault="007E19A9" w:rsidP="00975261">
            <w:pPr>
              <w:jc w:val="both"/>
              <w:rPr>
                <w:sz w:val="20"/>
                <w:szCs w:val="20"/>
              </w:rPr>
            </w:pP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8,1</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6,7</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4,3</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tabletext"/>
              <w:jc w:val="center"/>
              <w:rPr>
                <w:rFonts w:eastAsia="Calibri"/>
                <w:sz w:val="18"/>
                <w:szCs w:val="18"/>
                <w:lang w:eastAsia="en-US"/>
              </w:rPr>
            </w:pPr>
            <w:r w:rsidRPr="00B81870">
              <w:rPr>
                <w:rFonts w:eastAsia="Calibri"/>
                <w:sz w:val="18"/>
                <w:szCs w:val="18"/>
                <w:lang w:eastAsia="en-US"/>
              </w:rPr>
              <w:t>5,3</w:t>
            </w:r>
          </w:p>
        </w:tc>
        <w:tc>
          <w:tcPr>
            <w:tcW w:w="241" w:type="pct"/>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tabletext"/>
              <w:jc w:val="center"/>
              <w:rPr>
                <w:rFonts w:eastAsia="Calibri"/>
                <w:sz w:val="18"/>
                <w:szCs w:val="18"/>
                <w:lang w:eastAsia="en-US"/>
              </w:rPr>
            </w:pPr>
            <w:r w:rsidRPr="00B81870">
              <w:rPr>
                <w:rFonts w:eastAsia="Calibri"/>
                <w:sz w:val="18"/>
                <w:szCs w:val="18"/>
                <w:lang w:eastAsia="en-US"/>
              </w:rPr>
              <w:t>4,2</w:t>
            </w:r>
          </w:p>
        </w:tc>
        <w:tc>
          <w:tcPr>
            <w:tcW w:w="288" w:type="pct"/>
            <w:tcBorders>
              <w:top w:val="single" w:sz="4" w:space="0" w:color="000000"/>
              <w:left w:val="single" w:sz="4" w:space="0" w:color="000000"/>
              <w:bottom w:val="single" w:sz="4" w:space="0" w:color="000000"/>
              <w:right w:val="single" w:sz="4" w:space="0" w:color="000000"/>
            </w:tcBorders>
            <w:hideMark/>
          </w:tcPr>
          <w:p w:rsidR="007E19A9" w:rsidRDefault="007E19A9" w:rsidP="00975261">
            <w:pPr>
              <w:jc w:val="center"/>
              <w:rPr>
                <w:sz w:val="20"/>
                <w:szCs w:val="20"/>
              </w:rPr>
            </w:pPr>
            <w:r>
              <w:rPr>
                <w:sz w:val="20"/>
                <w:szCs w:val="20"/>
              </w:rPr>
              <w:t>4,6</w:t>
            </w:r>
          </w:p>
        </w:tc>
        <w:tc>
          <w:tcPr>
            <w:tcW w:w="258" w:type="pct"/>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5</w:t>
            </w:r>
          </w:p>
        </w:tc>
        <w:tc>
          <w:tcPr>
            <w:tcW w:w="229" w:type="pct"/>
            <w:gridSpan w:val="3"/>
            <w:tcBorders>
              <w:top w:val="single" w:sz="4" w:space="0" w:color="auto"/>
              <w:left w:val="nil"/>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4,9</w:t>
            </w:r>
          </w:p>
        </w:tc>
        <w:tc>
          <w:tcPr>
            <w:tcW w:w="212" w:type="pct"/>
            <w:gridSpan w:val="3"/>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5" w:type="pct"/>
            <w:gridSpan w:val="3"/>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5" w:type="pct"/>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000000"/>
              <w:left w:val="nil"/>
              <w:bottom w:val="single" w:sz="4" w:space="0" w:color="000000"/>
              <w:right w:val="single" w:sz="4" w:space="0" w:color="000000"/>
            </w:tcBorders>
          </w:tcPr>
          <w:p w:rsidR="007E19A9" w:rsidRDefault="00AE737E" w:rsidP="00AE737E">
            <w:pPr>
              <w:jc w:val="center"/>
              <w:rPr>
                <w:sz w:val="20"/>
                <w:szCs w:val="20"/>
              </w:rPr>
            </w:pPr>
            <w:r>
              <w:rPr>
                <w:sz w:val="20"/>
                <w:szCs w:val="20"/>
              </w:rPr>
              <w:t>х</w:t>
            </w:r>
          </w:p>
        </w:tc>
      </w:tr>
      <w:tr w:rsidR="007E19A9" w:rsidTr="00975261">
        <w:tc>
          <w:tcPr>
            <w:tcW w:w="570" w:type="pct"/>
            <w:vMerge/>
            <w:tcBorders>
              <w:top w:val="nil"/>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656" w:type="pct"/>
            <w:vMerge w:val="restart"/>
            <w:tcBorders>
              <w:top w:val="single" w:sz="4" w:space="0" w:color="auto"/>
              <w:left w:val="single" w:sz="4" w:space="0" w:color="auto"/>
              <w:right w:val="single" w:sz="4" w:space="0" w:color="auto"/>
            </w:tcBorders>
            <w:vAlign w:val="center"/>
            <w:hideMark/>
          </w:tcPr>
          <w:p w:rsidR="007E19A9" w:rsidRPr="00F842DC" w:rsidRDefault="007E19A9" w:rsidP="00975261">
            <w:pPr>
              <w:jc w:val="both"/>
              <w:rPr>
                <w:sz w:val="20"/>
                <w:szCs w:val="20"/>
              </w:rPr>
            </w:pPr>
            <w:r w:rsidRPr="00F842DC">
              <w:rPr>
                <w:sz w:val="20"/>
                <w:szCs w:val="20"/>
              </w:rPr>
              <w:t xml:space="preserve">Доля обучающихся в муниципальных общеобразовательных учреждениях, занимающихся во вторую (третью) смену, в общей численности обучающихся в </w:t>
            </w:r>
            <w:proofErr w:type="gramStart"/>
            <w:r w:rsidRPr="00F842DC">
              <w:rPr>
                <w:sz w:val="20"/>
                <w:szCs w:val="20"/>
              </w:rPr>
              <w:t>муниципальных  общеобразовательных</w:t>
            </w:r>
            <w:proofErr w:type="gramEnd"/>
            <w:r w:rsidRPr="00F842DC">
              <w:rPr>
                <w:sz w:val="20"/>
                <w:szCs w:val="20"/>
              </w:rPr>
              <w:t xml:space="preserve"> учреждениях, %</w:t>
            </w: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3,0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3,0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3,0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3,0</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3,28</w:t>
            </w:r>
          </w:p>
        </w:tc>
        <w:tc>
          <w:tcPr>
            <w:tcW w:w="288" w:type="pct"/>
            <w:tcBorders>
              <w:top w:val="single" w:sz="4" w:space="0" w:color="000000"/>
              <w:left w:val="single" w:sz="4" w:space="0" w:color="000000"/>
              <w:bottom w:val="single" w:sz="4" w:space="0" w:color="000000"/>
              <w:right w:val="single" w:sz="4" w:space="0" w:color="000000"/>
            </w:tcBorders>
            <w:hideMark/>
          </w:tcPr>
          <w:p w:rsidR="007E19A9" w:rsidRDefault="007E19A9" w:rsidP="00975261">
            <w:pPr>
              <w:jc w:val="center"/>
              <w:rPr>
                <w:sz w:val="20"/>
                <w:szCs w:val="20"/>
              </w:rPr>
            </w:pPr>
            <w:r>
              <w:rPr>
                <w:sz w:val="20"/>
                <w:szCs w:val="20"/>
              </w:rPr>
              <w:t>3,68</w:t>
            </w:r>
          </w:p>
        </w:tc>
        <w:tc>
          <w:tcPr>
            <w:tcW w:w="258" w:type="pct"/>
            <w:tcBorders>
              <w:top w:val="single" w:sz="4" w:space="0" w:color="000000"/>
              <w:left w:val="nil"/>
              <w:bottom w:val="single" w:sz="4" w:space="0" w:color="000000"/>
              <w:right w:val="single" w:sz="4" w:space="0" w:color="000000"/>
            </w:tcBorders>
            <w:hideMark/>
          </w:tcPr>
          <w:p w:rsidR="007E19A9" w:rsidRDefault="007E19A9" w:rsidP="00975261">
            <w:pPr>
              <w:jc w:val="center"/>
            </w:pPr>
            <w:r w:rsidRPr="00B93DBF">
              <w:rPr>
                <w:sz w:val="20"/>
                <w:szCs w:val="20"/>
              </w:rPr>
              <w:t>2,79</w:t>
            </w:r>
          </w:p>
        </w:tc>
        <w:tc>
          <w:tcPr>
            <w:tcW w:w="229" w:type="pct"/>
            <w:gridSpan w:val="3"/>
            <w:tcBorders>
              <w:top w:val="single" w:sz="4" w:space="0" w:color="auto"/>
              <w:left w:val="nil"/>
              <w:bottom w:val="single" w:sz="4" w:space="0" w:color="auto"/>
              <w:right w:val="single" w:sz="4" w:space="0" w:color="auto"/>
            </w:tcBorders>
            <w:hideMark/>
          </w:tcPr>
          <w:p w:rsidR="007E19A9" w:rsidRDefault="007E19A9" w:rsidP="00975261">
            <w:pPr>
              <w:jc w:val="center"/>
            </w:pPr>
            <w:r w:rsidRPr="00B93DBF">
              <w:rPr>
                <w:sz w:val="20"/>
                <w:szCs w:val="20"/>
              </w:rPr>
              <w:t>2,79</w:t>
            </w:r>
          </w:p>
        </w:tc>
        <w:tc>
          <w:tcPr>
            <w:tcW w:w="212" w:type="pct"/>
            <w:gridSpan w:val="3"/>
            <w:tcBorders>
              <w:top w:val="single" w:sz="4" w:space="0" w:color="000000"/>
              <w:left w:val="nil"/>
              <w:bottom w:val="single" w:sz="4" w:space="0" w:color="000000"/>
              <w:right w:val="single" w:sz="4" w:space="0" w:color="000000"/>
            </w:tcBorders>
            <w:hideMark/>
          </w:tcPr>
          <w:p w:rsidR="007E19A9" w:rsidRDefault="007E19A9" w:rsidP="00975261">
            <w:pPr>
              <w:jc w:val="center"/>
            </w:pPr>
            <w:r w:rsidRPr="00B93DBF">
              <w:rPr>
                <w:sz w:val="20"/>
                <w:szCs w:val="20"/>
              </w:rPr>
              <w:t>2,79</w:t>
            </w:r>
          </w:p>
        </w:tc>
        <w:tc>
          <w:tcPr>
            <w:tcW w:w="215" w:type="pct"/>
            <w:gridSpan w:val="3"/>
            <w:tcBorders>
              <w:top w:val="single" w:sz="4" w:space="0" w:color="000000"/>
              <w:left w:val="nil"/>
              <w:bottom w:val="single" w:sz="4" w:space="0" w:color="000000"/>
              <w:right w:val="single" w:sz="4" w:space="0" w:color="000000"/>
            </w:tcBorders>
            <w:hideMark/>
          </w:tcPr>
          <w:p w:rsidR="007E19A9" w:rsidRDefault="00AE737E" w:rsidP="00975261">
            <w:pPr>
              <w:jc w:val="center"/>
            </w:pPr>
            <w:r>
              <w:rPr>
                <w:sz w:val="20"/>
                <w:szCs w:val="20"/>
              </w:rPr>
              <w:t>0</w:t>
            </w:r>
          </w:p>
        </w:tc>
        <w:tc>
          <w:tcPr>
            <w:tcW w:w="225" w:type="pct"/>
            <w:tcBorders>
              <w:top w:val="single" w:sz="4" w:space="0" w:color="000000"/>
              <w:left w:val="nil"/>
              <w:bottom w:val="single" w:sz="4" w:space="0" w:color="000000"/>
              <w:right w:val="single" w:sz="4" w:space="0" w:color="000000"/>
            </w:tcBorders>
            <w:hideMark/>
          </w:tcPr>
          <w:p w:rsidR="007E19A9" w:rsidRDefault="00AE737E" w:rsidP="00975261">
            <w:pPr>
              <w:jc w:val="center"/>
              <w:rPr>
                <w:sz w:val="20"/>
                <w:szCs w:val="20"/>
              </w:rPr>
            </w:pPr>
            <w:r>
              <w:rPr>
                <w:sz w:val="20"/>
                <w:szCs w:val="20"/>
              </w:rPr>
              <w:t>0</w:t>
            </w:r>
          </w:p>
        </w:tc>
        <w:tc>
          <w:tcPr>
            <w:tcW w:w="255" w:type="pct"/>
            <w:tcBorders>
              <w:top w:val="single" w:sz="4" w:space="0" w:color="000000"/>
              <w:left w:val="nil"/>
              <w:bottom w:val="single" w:sz="4" w:space="0" w:color="000000"/>
              <w:right w:val="single" w:sz="4" w:space="0" w:color="000000"/>
            </w:tcBorders>
          </w:tcPr>
          <w:p w:rsidR="007E19A9" w:rsidRDefault="007E19A9" w:rsidP="00975261">
            <w:pPr>
              <w:jc w:val="center"/>
              <w:rPr>
                <w:sz w:val="20"/>
                <w:szCs w:val="20"/>
              </w:rPr>
            </w:pPr>
          </w:p>
        </w:tc>
      </w:tr>
      <w:tr w:rsidR="007E19A9" w:rsidTr="00975261">
        <w:tc>
          <w:tcPr>
            <w:tcW w:w="570" w:type="pct"/>
            <w:vMerge/>
            <w:tcBorders>
              <w:top w:val="nil"/>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vAlign w:val="center"/>
            <w:hideMark/>
          </w:tcPr>
          <w:p w:rsidR="007E19A9" w:rsidRPr="00F842DC" w:rsidRDefault="007E19A9" w:rsidP="00975261">
            <w:pPr>
              <w:jc w:val="both"/>
              <w:rPr>
                <w:sz w:val="20"/>
                <w:szCs w:val="20"/>
              </w:rPr>
            </w:pPr>
          </w:p>
        </w:tc>
        <w:tc>
          <w:tcPr>
            <w:tcW w:w="565" w:type="pct"/>
            <w:vMerge/>
            <w:tcBorders>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3,013</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2,845</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3,0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tabletext"/>
              <w:jc w:val="center"/>
              <w:rPr>
                <w:rFonts w:eastAsia="Calibri"/>
                <w:sz w:val="18"/>
                <w:szCs w:val="18"/>
                <w:lang w:eastAsia="en-US"/>
              </w:rPr>
            </w:pPr>
            <w:r w:rsidRPr="00B81870">
              <w:rPr>
                <w:rFonts w:eastAsia="Calibri"/>
                <w:sz w:val="18"/>
                <w:szCs w:val="18"/>
                <w:lang w:eastAsia="en-US"/>
              </w:rPr>
              <w:t>3,28</w:t>
            </w:r>
          </w:p>
        </w:tc>
        <w:tc>
          <w:tcPr>
            <w:tcW w:w="241" w:type="pct"/>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tabletext"/>
              <w:jc w:val="center"/>
              <w:rPr>
                <w:rFonts w:eastAsia="Calibri"/>
                <w:sz w:val="18"/>
                <w:szCs w:val="18"/>
                <w:lang w:eastAsia="en-US"/>
              </w:rPr>
            </w:pPr>
            <w:r w:rsidRPr="00B81870">
              <w:rPr>
                <w:rFonts w:eastAsia="Calibri"/>
                <w:sz w:val="18"/>
                <w:szCs w:val="18"/>
                <w:lang w:eastAsia="en-US"/>
              </w:rPr>
              <w:t>3,68</w:t>
            </w:r>
          </w:p>
        </w:tc>
        <w:tc>
          <w:tcPr>
            <w:tcW w:w="288" w:type="pct"/>
            <w:tcBorders>
              <w:top w:val="single" w:sz="4" w:space="0" w:color="000000"/>
              <w:left w:val="single" w:sz="4" w:space="0" w:color="000000"/>
              <w:bottom w:val="single" w:sz="4" w:space="0" w:color="000000"/>
              <w:right w:val="single" w:sz="4" w:space="0" w:color="000000"/>
            </w:tcBorders>
            <w:hideMark/>
          </w:tcPr>
          <w:p w:rsidR="007E19A9" w:rsidRDefault="007E19A9" w:rsidP="00975261">
            <w:pPr>
              <w:jc w:val="center"/>
              <w:rPr>
                <w:sz w:val="20"/>
                <w:szCs w:val="20"/>
              </w:rPr>
            </w:pPr>
            <w:r>
              <w:rPr>
                <w:sz w:val="20"/>
                <w:szCs w:val="20"/>
              </w:rPr>
              <w:t>2,79</w:t>
            </w:r>
          </w:p>
        </w:tc>
        <w:tc>
          <w:tcPr>
            <w:tcW w:w="258" w:type="pct"/>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3,24</w:t>
            </w:r>
          </w:p>
        </w:tc>
        <w:tc>
          <w:tcPr>
            <w:tcW w:w="229" w:type="pct"/>
            <w:gridSpan w:val="3"/>
            <w:tcBorders>
              <w:top w:val="single" w:sz="4" w:space="0" w:color="auto"/>
              <w:left w:val="nil"/>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3,24</w:t>
            </w:r>
          </w:p>
        </w:tc>
        <w:tc>
          <w:tcPr>
            <w:tcW w:w="212" w:type="pct"/>
            <w:gridSpan w:val="3"/>
            <w:tcBorders>
              <w:top w:val="single" w:sz="4" w:space="0" w:color="000000"/>
              <w:left w:val="nil"/>
              <w:bottom w:val="single" w:sz="4" w:space="0" w:color="000000"/>
              <w:right w:val="single" w:sz="4" w:space="0" w:color="000000"/>
            </w:tcBorders>
            <w:hideMark/>
          </w:tcPr>
          <w:p w:rsidR="007E19A9" w:rsidRPr="00B44B21" w:rsidRDefault="00AE737E" w:rsidP="00975261">
            <w:pPr>
              <w:pStyle w:val="tabletext"/>
              <w:jc w:val="center"/>
              <w:rPr>
                <w:rFonts w:eastAsia="Calibri"/>
                <w:sz w:val="18"/>
                <w:szCs w:val="18"/>
                <w:lang w:eastAsia="en-US"/>
              </w:rPr>
            </w:pPr>
            <w:r>
              <w:rPr>
                <w:rFonts w:eastAsia="Calibri"/>
                <w:sz w:val="18"/>
                <w:szCs w:val="18"/>
                <w:lang w:eastAsia="en-US"/>
              </w:rPr>
              <w:t>0</w:t>
            </w:r>
          </w:p>
        </w:tc>
        <w:tc>
          <w:tcPr>
            <w:tcW w:w="215" w:type="pct"/>
            <w:gridSpan w:val="3"/>
            <w:tcBorders>
              <w:top w:val="single" w:sz="4" w:space="0" w:color="000000"/>
              <w:left w:val="nil"/>
              <w:bottom w:val="single" w:sz="4" w:space="0" w:color="000000"/>
              <w:right w:val="single" w:sz="4" w:space="0" w:color="000000"/>
            </w:tcBorders>
            <w:hideMark/>
          </w:tcPr>
          <w:p w:rsidR="007E19A9" w:rsidRPr="00B44B21" w:rsidRDefault="00AE737E" w:rsidP="00975261">
            <w:pPr>
              <w:pStyle w:val="tabletext"/>
              <w:jc w:val="center"/>
              <w:rPr>
                <w:rFonts w:eastAsia="Calibri"/>
                <w:sz w:val="18"/>
                <w:szCs w:val="18"/>
                <w:lang w:eastAsia="en-US"/>
              </w:rPr>
            </w:pPr>
            <w:r>
              <w:rPr>
                <w:rFonts w:eastAsia="Calibri"/>
                <w:sz w:val="18"/>
                <w:szCs w:val="18"/>
                <w:lang w:eastAsia="en-US"/>
              </w:rPr>
              <w:t>0</w:t>
            </w:r>
          </w:p>
        </w:tc>
        <w:tc>
          <w:tcPr>
            <w:tcW w:w="225" w:type="pct"/>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000000"/>
              <w:left w:val="nil"/>
              <w:bottom w:val="single" w:sz="4" w:space="0" w:color="000000"/>
              <w:right w:val="single" w:sz="4" w:space="0" w:color="000000"/>
            </w:tcBorders>
          </w:tcPr>
          <w:p w:rsidR="007E19A9" w:rsidRDefault="00AE737E" w:rsidP="00975261">
            <w:pPr>
              <w:jc w:val="center"/>
              <w:rPr>
                <w:sz w:val="20"/>
                <w:szCs w:val="20"/>
              </w:rPr>
            </w:pPr>
            <w:r>
              <w:rPr>
                <w:sz w:val="20"/>
                <w:szCs w:val="20"/>
              </w:rPr>
              <w:t>100</w:t>
            </w:r>
          </w:p>
        </w:tc>
      </w:tr>
      <w:tr w:rsidR="007E19A9" w:rsidTr="00975261">
        <w:tc>
          <w:tcPr>
            <w:tcW w:w="570" w:type="pct"/>
            <w:vMerge/>
            <w:tcBorders>
              <w:top w:val="nil"/>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656" w:type="pct"/>
            <w:vMerge w:val="restart"/>
            <w:tcBorders>
              <w:top w:val="single" w:sz="4" w:space="0" w:color="auto"/>
              <w:left w:val="single" w:sz="4" w:space="0" w:color="auto"/>
              <w:right w:val="single" w:sz="4" w:space="0" w:color="auto"/>
            </w:tcBorders>
            <w:hideMark/>
          </w:tcPr>
          <w:p w:rsidR="007E19A9" w:rsidRPr="00F842DC" w:rsidRDefault="007E19A9" w:rsidP="00975261">
            <w:pPr>
              <w:pStyle w:val="ConsPlusNormal"/>
              <w:jc w:val="both"/>
              <w:rPr>
                <w:rFonts w:ascii="Times New Roman" w:hAnsi="Times New Roman" w:cs="Times New Roman"/>
              </w:rPr>
            </w:pPr>
            <w:r w:rsidRPr="00F842DC">
              <w:rPr>
                <w:rFonts w:ascii="Times New Roman" w:hAnsi="Times New Roman" w:cs="Times New Roman"/>
              </w:rPr>
              <w:t>Доля детей в возрасте 5</w:t>
            </w:r>
            <w:r>
              <w:rPr>
                <w:rFonts w:ascii="Times New Roman" w:hAnsi="Times New Roman" w:cs="Times New Roman"/>
              </w:rPr>
              <w:t xml:space="preserve"> </w:t>
            </w:r>
            <w:r w:rsidRPr="00F842DC">
              <w:rPr>
                <w:rFonts w:ascii="Times New Roman" w:hAnsi="Times New Roman" w:cs="Times New Roman"/>
              </w:rPr>
              <w:t xml:space="preserve">– 18 лет, </w:t>
            </w:r>
            <w:r w:rsidRPr="00F842DC">
              <w:rPr>
                <w:rFonts w:ascii="Times New Roman" w:hAnsi="Times New Roman" w:cs="Times New Roman"/>
              </w:rPr>
              <w:lastRenderedPageBreak/>
              <w:t>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w:t>
            </w:r>
          </w:p>
        </w:tc>
        <w:tc>
          <w:tcPr>
            <w:tcW w:w="565" w:type="pct"/>
            <w:vMerge w:val="restart"/>
            <w:tcBorders>
              <w:top w:val="single" w:sz="4" w:space="0" w:color="auto"/>
              <w:left w:val="single" w:sz="4" w:space="0" w:color="auto"/>
              <w:right w:val="single" w:sz="4" w:space="0" w:color="auto"/>
            </w:tcBorders>
            <w:hideMark/>
          </w:tcPr>
          <w:p w:rsidR="007E19A9" w:rsidRDefault="007E19A9" w:rsidP="00975261">
            <w:pPr>
              <w:jc w:val="center"/>
              <w:rPr>
                <w:sz w:val="20"/>
                <w:szCs w:val="20"/>
              </w:rPr>
            </w:pPr>
            <w:r>
              <w:rPr>
                <w:sz w:val="20"/>
                <w:szCs w:val="20"/>
              </w:rPr>
              <w:lastRenderedPageBreak/>
              <w:t xml:space="preserve">Муниципальная программа </w:t>
            </w:r>
            <w:r>
              <w:rPr>
                <w:sz w:val="20"/>
                <w:szCs w:val="20"/>
              </w:rPr>
              <w:lastRenderedPageBreak/>
              <w:t>«Развитие образования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pPr>
            <w:r>
              <w:rPr>
                <w:sz w:val="22"/>
                <w:szCs w:val="22"/>
              </w:rPr>
              <w:t>75</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sz w:val="22"/>
                <w:szCs w:val="22"/>
              </w:rPr>
            </w:pPr>
            <w:r>
              <w:rPr>
                <w:rFonts w:ascii="Times New Roman" w:hAnsi="Times New Roman" w:cs="Times New Roman"/>
                <w:sz w:val="22"/>
                <w:szCs w:val="22"/>
              </w:rPr>
              <w:t>75</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sz w:val="22"/>
                <w:szCs w:val="22"/>
              </w:rPr>
            </w:pPr>
            <w:r>
              <w:rPr>
                <w:rFonts w:ascii="Times New Roman" w:hAnsi="Times New Roman" w:cs="Times New Roman"/>
                <w:sz w:val="22"/>
                <w:szCs w:val="22"/>
              </w:rPr>
              <w:t>75</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sz w:val="22"/>
                <w:szCs w:val="22"/>
              </w:rPr>
            </w:pPr>
            <w:r>
              <w:rPr>
                <w:rFonts w:ascii="Times New Roman" w:hAnsi="Times New Roman" w:cs="Times New Roman"/>
                <w:sz w:val="22"/>
                <w:szCs w:val="22"/>
              </w:rPr>
              <w:t>75</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sz w:val="22"/>
                <w:szCs w:val="22"/>
              </w:rPr>
            </w:pPr>
            <w:r>
              <w:rPr>
                <w:rFonts w:ascii="Times New Roman" w:hAnsi="Times New Roman" w:cs="Times New Roman"/>
                <w:sz w:val="22"/>
                <w:szCs w:val="22"/>
              </w:rPr>
              <w:t>77,6</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pPr>
            <w:r>
              <w:rPr>
                <w:sz w:val="22"/>
                <w:szCs w:val="22"/>
              </w:rPr>
              <w:t>77,6</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pPr>
            <w:r>
              <w:rPr>
                <w:sz w:val="22"/>
                <w:szCs w:val="22"/>
              </w:rPr>
              <w:t>73</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pPr>
            <w:r>
              <w:rPr>
                <w:sz w:val="22"/>
                <w:szCs w:val="22"/>
              </w:rPr>
              <w:t>79</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pPr>
            <w:r>
              <w:rPr>
                <w:sz w:val="22"/>
                <w:szCs w:val="22"/>
              </w:rPr>
              <w:t>80</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2C0DD3" w:rsidP="00975261">
            <w:pPr>
              <w:jc w:val="center"/>
            </w:pPr>
            <w:r>
              <w:rPr>
                <w:sz w:val="22"/>
                <w:szCs w:val="22"/>
              </w:rPr>
              <w:t>х</w:t>
            </w:r>
          </w:p>
        </w:tc>
        <w:tc>
          <w:tcPr>
            <w:tcW w:w="225"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sz w:val="22"/>
                <w:szCs w:val="22"/>
              </w:rPr>
            </w:pPr>
            <w:r>
              <w:rPr>
                <w:rFonts w:ascii="Times New Roman" w:hAnsi="Times New Roman" w:cs="Times New Roman"/>
                <w:sz w:val="22"/>
                <w:szCs w:val="22"/>
              </w:rPr>
              <w:t>80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sz w:val="22"/>
                <w:szCs w:val="22"/>
              </w:rPr>
            </w:pPr>
          </w:p>
        </w:tc>
      </w:tr>
      <w:tr w:rsidR="007E19A9" w:rsidTr="00975261">
        <w:tc>
          <w:tcPr>
            <w:tcW w:w="570" w:type="pct"/>
            <w:tcBorders>
              <w:top w:val="nil"/>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hideMark/>
          </w:tcPr>
          <w:p w:rsidR="007E19A9" w:rsidRPr="00F842DC" w:rsidRDefault="007E19A9" w:rsidP="00975261">
            <w:pPr>
              <w:pStyle w:val="ConsPlusNormal"/>
              <w:jc w:val="both"/>
              <w:rPr>
                <w:rFonts w:ascii="Times New Roman" w:hAnsi="Times New Roman" w:cs="Times New Roman"/>
              </w:rPr>
            </w:pPr>
          </w:p>
        </w:tc>
        <w:tc>
          <w:tcPr>
            <w:tcW w:w="565" w:type="pct"/>
            <w:vMerge/>
            <w:tcBorders>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75</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ConsPlusNormal"/>
              <w:jc w:val="center"/>
              <w:rPr>
                <w:rFonts w:ascii="Times New Roman" w:hAnsi="Times New Roman" w:cs="Times New Roman"/>
              </w:rPr>
            </w:pPr>
            <w:r w:rsidRPr="00B81870">
              <w:rPr>
                <w:rFonts w:ascii="Times New Roman" w:hAnsi="Times New Roman" w:cs="Times New Roman"/>
              </w:rPr>
              <w:t>75</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ConsPlusNormal"/>
              <w:jc w:val="center"/>
              <w:rPr>
                <w:rFonts w:ascii="Times New Roman" w:hAnsi="Times New Roman" w:cs="Times New Roman"/>
              </w:rPr>
            </w:pPr>
            <w:r w:rsidRPr="00B81870">
              <w:rPr>
                <w:rFonts w:ascii="Times New Roman" w:hAnsi="Times New Roman" w:cs="Times New Roman"/>
              </w:rPr>
              <w:t>78,7</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tabletext"/>
              <w:jc w:val="center"/>
              <w:rPr>
                <w:rFonts w:eastAsia="Calibri"/>
                <w:sz w:val="18"/>
                <w:szCs w:val="18"/>
                <w:lang w:eastAsia="en-US"/>
              </w:rPr>
            </w:pPr>
            <w:r w:rsidRPr="00B81870">
              <w:rPr>
                <w:rFonts w:eastAsia="Calibri"/>
                <w:sz w:val="18"/>
                <w:szCs w:val="18"/>
                <w:lang w:eastAsia="en-US"/>
              </w:rPr>
              <w:t>75,0</w:t>
            </w:r>
          </w:p>
        </w:tc>
        <w:tc>
          <w:tcPr>
            <w:tcW w:w="241" w:type="pct"/>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tabletext"/>
              <w:jc w:val="center"/>
              <w:rPr>
                <w:rFonts w:eastAsia="Calibri"/>
                <w:sz w:val="18"/>
                <w:szCs w:val="18"/>
                <w:lang w:eastAsia="en-US"/>
              </w:rPr>
            </w:pPr>
            <w:r w:rsidRPr="00B81870">
              <w:rPr>
                <w:rFonts w:eastAsia="Calibri"/>
                <w:sz w:val="18"/>
                <w:szCs w:val="18"/>
                <w:lang w:eastAsia="en-US"/>
              </w:rPr>
              <w:t>77,6</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pPr>
            <w:r>
              <w:rPr>
                <w:sz w:val="22"/>
                <w:szCs w:val="22"/>
              </w:rPr>
              <w:t>73</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79</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77,2</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2C0DD3" w:rsidP="00975261">
            <w:pPr>
              <w:pStyle w:val="tabletext"/>
              <w:jc w:val="center"/>
              <w:rPr>
                <w:rFonts w:eastAsia="Calibri"/>
                <w:sz w:val="18"/>
                <w:szCs w:val="18"/>
                <w:lang w:eastAsia="en-US"/>
              </w:rPr>
            </w:pPr>
            <w:r>
              <w:rPr>
                <w:rFonts w:eastAsia="Calibri"/>
                <w:sz w:val="18"/>
                <w:szCs w:val="18"/>
                <w:lang w:eastAsia="en-US"/>
              </w:rPr>
              <w:t>80</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2C0DD3" w:rsidP="00975261">
            <w:pPr>
              <w:pStyle w:val="ConsPlusNormal"/>
              <w:jc w:val="center"/>
              <w:rPr>
                <w:rFonts w:ascii="Times New Roman" w:hAnsi="Times New Roman" w:cs="Times New Roman"/>
                <w:sz w:val="22"/>
                <w:szCs w:val="22"/>
              </w:rPr>
            </w:pPr>
            <w:r>
              <w:rPr>
                <w:rFonts w:ascii="Times New Roman" w:hAnsi="Times New Roman" w:cs="Times New Roman"/>
                <w:sz w:val="22"/>
                <w:szCs w:val="22"/>
              </w:rPr>
              <w:t>х</w:t>
            </w:r>
          </w:p>
        </w:tc>
      </w:tr>
      <w:tr w:rsidR="007E19A9" w:rsidTr="00975261">
        <w:tc>
          <w:tcPr>
            <w:tcW w:w="570" w:type="pct"/>
            <w:vMerge w:val="restart"/>
            <w:tcBorders>
              <w:top w:val="single" w:sz="4" w:space="0" w:color="auto"/>
              <w:left w:val="single" w:sz="4" w:space="0" w:color="auto"/>
              <w:right w:val="single" w:sz="4" w:space="0" w:color="auto"/>
            </w:tcBorders>
          </w:tcPr>
          <w:p w:rsidR="007E19A9" w:rsidRDefault="007E19A9" w:rsidP="00975261">
            <w:pPr>
              <w:pStyle w:val="11"/>
              <w:ind w:left="0"/>
            </w:pPr>
            <w:r>
              <w:rPr>
                <w:sz w:val="22"/>
              </w:rPr>
              <w:lastRenderedPageBreak/>
              <w:t xml:space="preserve">Задача 1.1.3.6.1. Создание </w:t>
            </w:r>
            <w:proofErr w:type="gramStart"/>
            <w:r>
              <w:rPr>
                <w:sz w:val="22"/>
              </w:rPr>
              <w:t>новых</w:t>
            </w:r>
            <w:proofErr w:type="gramEnd"/>
            <w:r>
              <w:rPr>
                <w:sz w:val="22"/>
              </w:rPr>
              <w:t xml:space="preserve"> и модернизация существующих институций сферы культуры </w:t>
            </w:r>
          </w:p>
          <w:p w:rsidR="007E19A9" w:rsidRDefault="007E19A9" w:rsidP="00975261">
            <w:pPr>
              <w:pStyle w:val="11"/>
              <w:ind w:left="0"/>
            </w:pPr>
          </w:p>
          <w:p w:rsidR="007E19A9" w:rsidRDefault="007E19A9" w:rsidP="00975261">
            <w:pPr>
              <w:pStyle w:val="11"/>
              <w:ind w:left="0"/>
            </w:pPr>
            <w:r>
              <w:rPr>
                <w:sz w:val="22"/>
              </w:rPr>
              <w:t>Задача 1.1.3.6.1.2. Приведение в нормативное состояние объектов сферы культуры</w:t>
            </w:r>
          </w:p>
        </w:tc>
        <w:tc>
          <w:tcPr>
            <w:tcW w:w="656" w:type="pct"/>
            <w:vMerge w:val="restart"/>
            <w:tcBorders>
              <w:top w:val="single" w:sz="4" w:space="0" w:color="auto"/>
              <w:left w:val="single" w:sz="4" w:space="0" w:color="auto"/>
              <w:right w:val="single" w:sz="4" w:space="0" w:color="auto"/>
            </w:tcBorders>
            <w:vAlign w:val="center"/>
            <w:hideMark/>
          </w:tcPr>
          <w:p w:rsidR="007E19A9" w:rsidRPr="00F842DC" w:rsidRDefault="007E19A9" w:rsidP="00975261">
            <w:pPr>
              <w:jc w:val="both"/>
              <w:rPr>
                <w:sz w:val="20"/>
                <w:szCs w:val="20"/>
              </w:rPr>
            </w:pPr>
            <w:r w:rsidRPr="00F842DC">
              <w:rPr>
                <w:sz w:val="20"/>
                <w:szCs w:val="20"/>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w:t>
            </w:r>
          </w:p>
        </w:tc>
        <w:tc>
          <w:tcPr>
            <w:tcW w:w="565" w:type="pct"/>
            <w:vMerge w:val="restart"/>
            <w:tcBorders>
              <w:top w:val="single" w:sz="4" w:space="0" w:color="auto"/>
              <w:left w:val="single" w:sz="4" w:space="0" w:color="auto"/>
              <w:right w:val="single" w:sz="4" w:space="0" w:color="auto"/>
            </w:tcBorders>
            <w:hideMark/>
          </w:tcPr>
          <w:p w:rsidR="007E19A9" w:rsidRDefault="007E19A9" w:rsidP="00975261">
            <w:pPr>
              <w:jc w:val="center"/>
              <w:rPr>
                <w:sz w:val="20"/>
                <w:szCs w:val="20"/>
              </w:rPr>
            </w:pPr>
            <w:r>
              <w:rPr>
                <w:sz w:val="20"/>
                <w:szCs w:val="20"/>
              </w:rPr>
              <w:t>Муниципальная программа «Развитие культуры, искусства и молодежной политики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7,50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10,00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5,30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8,3</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8,0</w:t>
            </w:r>
          </w:p>
        </w:tc>
        <w:tc>
          <w:tcPr>
            <w:tcW w:w="288" w:type="pct"/>
            <w:tcBorders>
              <w:top w:val="single" w:sz="4" w:space="0" w:color="000000"/>
              <w:left w:val="single" w:sz="4" w:space="0" w:color="000000"/>
              <w:bottom w:val="single" w:sz="4" w:space="0" w:color="000000"/>
              <w:right w:val="single" w:sz="4" w:space="0" w:color="000000"/>
            </w:tcBorders>
            <w:hideMark/>
          </w:tcPr>
          <w:p w:rsidR="007E19A9" w:rsidRDefault="007E19A9" w:rsidP="00975261">
            <w:pPr>
              <w:jc w:val="center"/>
              <w:rPr>
                <w:sz w:val="20"/>
                <w:szCs w:val="20"/>
              </w:rPr>
            </w:pPr>
            <w:r>
              <w:rPr>
                <w:sz w:val="20"/>
                <w:szCs w:val="20"/>
              </w:rPr>
              <w:t>8,0</w:t>
            </w:r>
          </w:p>
        </w:tc>
        <w:tc>
          <w:tcPr>
            <w:tcW w:w="258" w:type="pct"/>
            <w:tcBorders>
              <w:top w:val="single" w:sz="4" w:space="0" w:color="000000"/>
              <w:left w:val="nil"/>
              <w:bottom w:val="single" w:sz="4" w:space="0" w:color="000000"/>
              <w:right w:val="single" w:sz="4" w:space="0" w:color="000000"/>
            </w:tcBorders>
            <w:hideMark/>
          </w:tcPr>
          <w:p w:rsidR="007E19A9" w:rsidRDefault="007E19A9" w:rsidP="00975261">
            <w:pPr>
              <w:jc w:val="center"/>
              <w:rPr>
                <w:sz w:val="20"/>
                <w:szCs w:val="20"/>
              </w:rPr>
            </w:pPr>
            <w:r>
              <w:rPr>
                <w:sz w:val="20"/>
                <w:szCs w:val="20"/>
              </w:rPr>
              <w:t>8,6</w:t>
            </w:r>
          </w:p>
        </w:tc>
        <w:tc>
          <w:tcPr>
            <w:tcW w:w="229" w:type="pct"/>
            <w:gridSpan w:val="3"/>
            <w:tcBorders>
              <w:top w:val="single" w:sz="4" w:space="0" w:color="auto"/>
              <w:left w:val="nil"/>
              <w:bottom w:val="single" w:sz="4" w:space="0" w:color="auto"/>
              <w:right w:val="single" w:sz="4" w:space="0" w:color="auto"/>
            </w:tcBorders>
            <w:hideMark/>
          </w:tcPr>
          <w:p w:rsidR="007E19A9" w:rsidRDefault="007E19A9" w:rsidP="00975261">
            <w:pPr>
              <w:jc w:val="center"/>
            </w:pPr>
            <w:r w:rsidRPr="00636B0B">
              <w:rPr>
                <w:sz w:val="20"/>
                <w:szCs w:val="20"/>
              </w:rPr>
              <w:t>11,4</w:t>
            </w:r>
          </w:p>
        </w:tc>
        <w:tc>
          <w:tcPr>
            <w:tcW w:w="212" w:type="pct"/>
            <w:gridSpan w:val="3"/>
            <w:tcBorders>
              <w:top w:val="single" w:sz="4" w:space="0" w:color="000000"/>
              <w:left w:val="nil"/>
              <w:bottom w:val="single" w:sz="4" w:space="0" w:color="000000"/>
              <w:right w:val="single" w:sz="4" w:space="0" w:color="000000"/>
            </w:tcBorders>
            <w:hideMark/>
          </w:tcPr>
          <w:p w:rsidR="007E19A9" w:rsidRDefault="007E19A9" w:rsidP="00975261">
            <w:pPr>
              <w:jc w:val="center"/>
            </w:pPr>
            <w:r w:rsidRPr="00636B0B">
              <w:rPr>
                <w:sz w:val="20"/>
                <w:szCs w:val="20"/>
              </w:rPr>
              <w:t>11,4</w:t>
            </w:r>
          </w:p>
        </w:tc>
        <w:tc>
          <w:tcPr>
            <w:tcW w:w="215" w:type="pct"/>
            <w:gridSpan w:val="3"/>
            <w:tcBorders>
              <w:top w:val="single" w:sz="4" w:space="0" w:color="000000"/>
              <w:left w:val="nil"/>
              <w:bottom w:val="single" w:sz="4" w:space="0" w:color="000000"/>
              <w:right w:val="single" w:sz="4" w:space="0" w:color="000000"/>
            </w:tcBorders>
            <w:hideMark/>
          </w:tcPr>
          <w:p w:rsidR="007E19A9" w:rsidRDefault="007E19A9" w:rsidP="00975261">
            <w:pPr>
              <w:jc w:val="center"/>
            </w:pPr>
            <w:r w:rsidRPr="00636B0B">
              <w:rPr>
                <w:sz w:val="20"/>
                <w:szCs w:val="20"/>
              </w:rPr>
              <w:t>11,4</w:t>
            </w:r>
          </w:p>
        </w:tc>
        <w:tc>
          <w:tcPr>
            <w:tcW w:w="225" w:type="pct"/>
            <w:tcBorders>
              <w:top w:val="single" w:sz="4" w:space="0" w:color="000000"/>
              <w:left w:val="nil"/>
              <w:bottom w:val="single" w:sz="4" w:space="0" w:color="000000"/>
              <w:right w:val="single" w:sz="4" w:space="0" w:color="000000"/>
            </w:tcBorders>
            <w:hideMark/>
          </w:tcPr>
          <w:p w:rsidR="007E19A9" w:rsidRDefault="007E19A9" w:rsidP="00975261">
            <w:pPr>
              <w:jc w:val="center"/>
              <w:rPr>
                <w:sz w:val="20"/>
                <w:szCs w:val="20"/>
              </w:rPr>
            </w:pPr>
            <w:r>
              <w:rPr>
                <w:sz w:val="20"/>
                <w:szCs w:val="20"/>
              </w:rPr>
              <w:t>11,4</w:t>
            </w:r>
          </w:p>
        </w:tc>
        <w:tc>
          <w:tcPr>
            <w:tcW w:w="255" w:type="pct"/>
            <w:tcBorders>
              <w:top w:val="single" w:sz="4" w:space="0" w:color="000000"/>
              <w:left w:val="nil"/>
              <w:bottom w:val="single" w:sz="4" w:space="0" w:color="000000"/>
              <w:right w:val="single" w:sz="4" w:space="0" w:color="000000"/>
            </w:tcBorders>
          </w:tcPr>
          <w:p w:rsidR="007E19A9" w:rsidRDefault="007E19A9" w:rsidP="00975261">
            <w:pPr>
              <w:jc w:val="center"/>
              <w:rPr>
                <w:sz w:val="20"/>
                <w:szCs w:val="20"/>
              </w:rPr>
            </w:pPr>
          </w:p>
        </w:tc>
      </w:tr>
      <w:tr w:rsidR="007E19A9" w:rsidTr="00975261">
        <w:tc>
          <w:tcPr>
            <w:tcW w:w="570" w:type="pct"/>
            <w:vMerge/>
            <w:tcBorders>
              <w:left w:val="single" w:sz="4" w:space="0" w:color="auto"/>
              <w:right w:val="single" w:sz="4" w:space="0" w:color="auto"/>
            </w:tcBorders>
          </w:tcPr>
          <w:p w:rsidR="007E19A9" w:rsidRDefault="007E19A9" w:rsidP="00975261">
            <w:pPr>
              <w:pStyle w:val="11"/>
              <w:ind w:left="0"/>
            </w:pPr>
          </w:p>
        </w:tc>
        <w:tc>
          <w:tcPr>
            <w:tcW w:w="656" w:type="pct"/>
            <w:vMerge/>
            <w:tcBorders>
              <w:left w:val="single" w:sz="4" w:space="0" w:color="auto"/>
              <w:bottom w:val="single" w:sz="4" w:space="0" w:color="auto"/>
              <w:right w:val="single" w:sz="4" w:space="0" w:color="auto"/>
            </w:tcBorders>
            <w:vAlign w:val="center"/>
            <w:hideMark/>
          </w:tcPr>
          <w:p w:rsidR="007E19A9" w:rsidRPr="00F842DC" w:rsidRDefault="007E19A9" w:rsidP="00975261">
            <w:pPr>
              <w:jc w:val="both"/>
              <w:rPr>
                <w:sz w:val="20"/>
                <w:szCs w:val="20"/>
              </w:rPr>
            </w:pPr>
          </w:p>
        </w:tc>
        <w:tc>
          <w:tcPr>
            <w:tcW w:w="565" w:type="pct"/>
            <w:vMerge/>
            <w:tcBorders>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7,5</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10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5</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tabletext"/>
              <w:jc w:val="center"/>
              <w:rPr>
                <w:rFonts w:eastAsia="Calibri"/>
                <w:sz w:val="18"/>
                <w:szCs w:val="18"/>
                <w:lang w:eastAsia="en-US"/>
              </w:rPr>
            </w:pPr>
            <w:r w:rsidRPr="00B81870">
              <w:rPr>
                <w:rFonts w:eastAsia="Calibri"/>
                <w:sz w:val="18"/>
                <w:szCs w:val="18"/>
                <w:lang w:eastAsia="en-US"/>
              </w:rPr>
              <w:t>8,3</w:t>
            </w:r>
          </w:p>
        </w:tc>
        <w:tc>
          <w:tcPr>
            <w:tcW w:w="241" w:type="pct"/>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tabletext"/>
              <w:jc w:val="center"/>
              <w:rPr>
                <w:rFonts w:eastAsia="Calibri"/>
                <w:sz w:val="18"/>
                <w:szCs w:val="18"/>
                <w:lang w:eastAsia="en-US"/>
              </w:rPr>
            </w:pPr>
            <w:r w:rsidRPr="00B81870">
              <w:rPr>
                <w:rFonts w:eastAsia="Calibri"/>
                <w:sz w:val="18"/>
                <w:szCs w:val="18"/>
                <w:lang w:eastAsia="en-US"/>
              </w:rPr>
              <w:t>8,0</w:t>
            </w:r>
          </w:p>
        </w:tc>
        <w:tc>
          <w:tcPr>
            <w:tcW w:w="288" w:type="pct"/>
            <w:tcBorders>
              <w:top w:val="single" w:sz="4" w:space="0" w:color="000000"/>
              <w:left w:val="single" w:sz="4" w:space="0" w:color="000000"/>
              <w:bottom w:val="single" w:sz="4" w:space="0" w:color="000000"/>
              <w:right w:val="single" w:sz="4" w:space="0" w:color="000000"/>
            </w:tcBorders>
            <w:hideMark/>
          </w:tcPr>
          <w:p w:rsidR="007E19A9" w:rsidRDefault="007E19A9" w:rsidP="00975261">
            <w:pPr>
              <w:jc w:val="center"/>
              <w:rPr>
                <w:sz w:val="20"/>
                <w:szCs w:val="20"/>
              </w:rPr>
            </w:pPr>
            <w:r>
              <w:rPr>
                <w:sz w:val="20"/>
                <w:szCs w:val="20"/>
              </w:rPr>
              <w:t>8,6</w:t>
            </w:r>
          </w:p>
        </w:tc>
        <w:tc>
          <w:tcPr>
            <w:tcW w:w="258" w:type="pct"/>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8,33</w:t>
            </w:r>
          </w:p>
        </w:tc>
        <w:tc>
          <w:tcPr>
            <w:tcW w:w="229" w:type="pct"/>
            <w:gridSpan w:val="3"/>
            <w:tcBorders>
              <w:top w:val="single" w:sz="4" w:space="0" w:color="auto"/>
              <w:left w:val="nil"/>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9,5</w:t>
            </w:r>
          </w:p>
        </w:tc>
        <w:tc>
          <w:tcPr>
            <w:tcW w:w="212" w:type="pct"/>
            <w:gridSpan w:val="3"/>
            <w:tcBorders>
              <w:top w:val="single" w:sz="4" w:space="0" w:color="000000"/>
              <w:left w:val="nil"/>
              <w:bottom w:val="single" w:sz="4" w:space="0" w:color="000000"/>
              <w:right w:val="single" w:sz="4" w:space="0" w:color="000000"/>
            </w:tcBorders>
            <w:hideMark/>
          </w:tcPr>
          <w:p w:rsidR="007E19A9" w:rsidRPr="00B44B21" w:rsidRDefault="002C0DD3" w:rsidP="00975261">
            <w:pPr>
              <w:pStyle w:val="tabletext"/>
              <w:jc w:val="center"/>
              <w:rPr>
                <w:rFonts w:eastAsia="Calibri"/>
                <w:sz w:val="18"/>
                <w:szCs w:val="18"/>
                <w:lang w:eastAsia="en-US"/>
              </w:rPr>
            </w:pPr>
            <w:r>
              <w:rPr>
                <w:rFonts w:eastAsia="Calibri"/>
                <w:sz w:val="18"/>
                <w:szCs w:val="18"/>
                <w:lang w:eastAsia="en-US"/>
              </w:rPr>
              <w:t>9,68</w:t>
            </w:r>
          </w:p>
        </w:tc>
        <w:tc>
          <w:tcPr>
            <w:tcW w:w="215" w:type="pct"/>
            <w:gridSpan w:val="3"/>
            <w:tcBorders>
              <w:top w:val="single" w:sz="4" w:space="0" w:color="000000"/>
              <w:left w:val="nil"/>
              <w:bottom w:val="single" w:sz="4" w:space="0" w:color="000000"/>
              <w:right w:val="single" w:sz="4" w:space="0" w:color="000000"/>
            </w:tcBorders>
            <w:hideMark/>
          </w:tcPr>
          <w:p w:rsidR="007E19A9" w:rsidRPr="00B44B21" w:rsidRDefault="002C0DD3" w:rsidP="00975261">
            <w:pPr>
              <w:pStyle w:val="tabletext"/>
              <w:jc w:val="center"/>
              <w:rPr>
                <w:rFonts w:eastAsia="Calibri"/>
                <w:sz w:val="18"/>
                <w:szCs w:val="18"/>
                <w:lang w:eastAsia="en-US"/>
              </w:rPr>
            </w:pPr>
            <w:r>
              <w:rPr>
                <w:rFonts w:eastAsia="Calibri"/>
                <w:sz w:val="18"/>
                <w:szCs w:val="18"/>
                <w:lang w:eastAsia="en-US"/>
              </w:rPr>
              <w:t>6,45</w:t>
            </w:r>
          </w:p>
        </w:tc>
        <w:tc>
          <w:tcPr>
            <w:tcW w:w="225" w:type="pct"/>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000000"/>
              <w:left w:val="nil"/>
              <w:bottom w:val="single" w:sz="4" w:space="0" w:color="000000"/>
              <w:right w:val="single" w:sz="4" w:space="0" w:color="000000"/>
            </w:tcBorders>
          </w:tcPr>
          <w:p w:rsidR="007E19A9" w:rsidRDefault="002C0DD3" w:rsidP="00975261">
            <w:pPr>
              <w:jc w:val="center"/>
              <w:rPr>
                <w:sz w:val="20"/>
                <w:szCs w:val="20"/>
              </w:rPr>
            </w:pPr>
            <w:r>
              <w:rPr>
                <w:sz w:val="20"/>
                <w:szCs w:val="20"/>
              </w:rPr>
              <w:t>56,5</w:t>
            </w:r>
          </w:p>
        </w:tc>
      </w:tr>
      <w:tr w:rsidR="007E19A9" w:rsidTr="00975261">
        <w:tc>
          <w:tcPr>
            <w:tcW w:w="570" w:type="pct"/>
            <w:vMerge/>
            <w:tcBorders>
              <w:left w:val="single" w:sz="4" w:space="0" w:color="auto"/>
              <w:right w:val="single" w:sz="4" w:space="0" w:color="auto"/>
            </w:tcBorders>
            <w:vAlign w:val="center"/>
            <w:hideMark/>
          </w:tcPr>
          <w:p w:rsidR="007E19A9" w:rsidRDefault="007E19A9" w:rsidP="00975261">
            <w:pPr>
              <w:rPr>
                <w:lang w:eastAsia="en-US"/>
              </w:rPr>
            </w:pPr>
          </w:p>
        </w:tc>
        <w:tc>
          <w:tcPr>
            <w:tcW w:w="656" w:type="pct"/>
            <w:vMerge w:val="restart"/>
            <w:tcBorders>
              <w:top w:val="single" w:sz="4" w:space="0" w:color="auto"/>
              <w:left w:val="single" w:sz="4" w:space="0" w:color="auto"/>
              <w:right w:val="single" w:sz="4" w:space="0" w:color="auto"/>
            </w:tcBorders>
            <w:vAlign w:val="center"/>
            <w:hideMark/>
          </w:tcPr>
          <w:p w:rsidR="007E19A9" w:rsidRPr="00F842DC" w:rsidRDefault="007E19A9" w:rsidP="00975261">
            <w:pPr>
              <w:jc w:val="both"/>
              <w:rPr>
                <w:sz w:val="20"/>
                <w:szCs w:val="20"/>
              </w:rPr>
            </w:pPr>
            <w:r w:rsidRPr="00F842DC">
              <w:rPr>
                <w:sz w:val="20"/>
                <w:szCs w:val="20"/>
              </w:rPr>
              <w:t xml:space="preserve"> Доля объектов культурного наследия, находящихся в муниципальной собственности и требующих консервации или реставрации, в общем количестве </w:t>
            </w:r>
            <w:r w:rsidRPr="00F842DC">
              <w:rPr>
                <w:sz w:val="20"/>
                <w:szCs w:val="20"/>
              </w:rPr>
              <w:lastRenderedPageBreak/>
              <w:t xml:space="preserve">объектов культурного наследия, находящихся в муниципальной </w:t>
            </w:r>
            <w:proofErr w:type="gramStart"/>
            <w:r w:rsidRPr="00F842DC">
              <w:rPr>
                <w:sz w:val="20"/>
                <w:szCs w:val="20"/>
              </w:rPr>
              <w:t>собственности,  %</w:t>
            </w:r>
            <w:proofErr w:type="gramEnd"/>
          </w:p>
        </w:tc>
        <w:tc>
          <w:tcPr>
            <w:tcW w:w="565" w:type="pct"/>
            <w:vMerge w:val="restart"/>
            <w:tcBorders>
              <w:top w:val="single" w:sz="4" w:space="0" w:color="auto"/>
              <w:left w:val="single" w:sz="4" w:space="0" w:color="auto"/>
              <w:right w:val="single" w:sz="4" w:space="0" w:color="auto"/>
            </w:tcBorders>
            <w:hideMark/>
          </w:tcPr>
          <w:p w:rsidR="007E19A9" w:rsidRDefault="007E19A9" w:rsidP="00975261">
            <w:pPr>
              <w:jc w:val="center"/>
              <w:rPr>
                <w:sz w:val="20"/>
                <w:szCs w:val="20"/>
              </w:rPr>
            </w:pPr>
            <w:r>
              <w:rPr>
                <w:sz w:val="20"/>
                <w:szCs w:val="20"/>
              </w:rPr>
              <w:lastRenderedPageBreak/>
              <w:t xml:space="preserve">Муниципальная программа «Развитие культуры, искусства и молодежной политики в Юсьвинском муниципальном округе </w:t>
            </w:r>
            <w:r>
              <w:rPr>
                <w:sz w:val="20"/>
                <w:szCs w:val="20"/>
              </w:rPr>
              <w:lastRenderedPageBreak/>
              <w:t>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60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60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60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60</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60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50</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50</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50</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50</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50</w:t>
            </w:r>
          </w:p>
        </w:tc>
        <w:tc>
          <w:tcPr>
            <w:tcW w:w="225"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t>50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pPr>
          </w:p>
        </w:tc>
      </w:tr>
      <w:tr w:rsidR="007E19A9" w:rsidTr="00975261">
        <w:tc>
          <w:tcPr>
            <w:tcW w:w="570" w:type="pct"/>
            <w:vMerge/>
            <w:tcBorders>
              <w:left w:val="single" w:sz="4" w:space="0" w:color="auto"/>
              <w:right w:val="single" w:sz="4" w:space="0" w:color="auto"/>
            </w:tcBorders>
            <w:vAlign w:val="center"/>
            <w:hideMark/>
          </w:tcPr>
          <w:p w:rsidR="007E19A9" w:rsidRDefault="007E19A9" w:rsidP="00975261">
            <w:pPr>
              <w:rPr>
                <w:lang w:eastAsia="en-US"/>
              </w:rPr>
            </w:pPr>
          </w:p>
        </w:tc>
        <w:tc>
          <w:tcPr>
            <w:tcW w:w="656" w:type="pct"/>
            <w:vMerge/>
            <w:tcBorders>
              <w:left w:val="single" w:sz="4" w:space="0" w:color="auto"/>
              <w:bottom w:val="single" w:sz="4" w:space="0" w:color="auto"/>
              <w:right w:val="single" w:sz="4" w:space="0" w:color="auto"/>
            </w:tcBorders>
            <w:vAlign w:val="center"/>
            <w:hideMark/>
          </w:tcPr>
          <w:p w:rsidR="007E19A9" w:rsidRPr="00F842DC" w:rsidRDefault="007E19A9" w:rsidP="00975261">
            <w:pPr>
              <w:jc w:val="both"/>
              <w:rPr>
                <w:sz w:val="20"/>
                <w:szCs w:val="20"/>
              </w:rPr>
            </w:pPr>
          </w:p>
        </w:tc>
        <w:tc>
          <w:tcPr>
            <w:tcW w:w="565" w:type="pct"/>
            <w:vMerge/>
            <w:tcBorders>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60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ConsPlusNormal"/>
              <w:jc w:val="center"/>
              <w:rPr>
                <w:rFonts w:ascii="Times New Roman" w:hAnsi="Times New Roman" w:cs="Times New Roman"/>
              </w:rPr>
            </w:pPr>
            <w:r w:rsidRPr="00B81870">
              <w:rPr>
                <w:rFonts w:ascii="Times New Roman" w:hAnsi="Times New Roman" w:cs="Times New Roman"/>
              </w:rPr>
              <w:t>60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ConsPlusNormal"/>
              <w:jc w:val="center"/>
              <w:rPr>
                <w:rFonts w:ascii="Times New Roman" w:hAnsi="Times New Roman" w:cs="Times New Roman"/>
              </w:rPr>
            </w:pPr>
            <w:r w:rsidRPr="00B81870">
              <w:rPr>
                <w:rFonts w:ascii="Times New Roman" w:hAnsi="Times New Roman" w:cs="Times New Roman"/>
              </w:rPr>
              <w:t>60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tabletext"/>
              <w:jc w:val="center"/>
              <w:rPr>
                <w:rFonts w:eastAsia="Calibri"/>
                <w:sz w:val="18"/>
                <w:szCs w:val="18"/>
                <w:lang w:eastAsia="en-US"/>
              </w:rPr>
            </w:pPr>
            <w:r w:rsidRPr="00B81870">
              <w:rPr>
                <w:rFonts w:eastAsia="Calibri"/>
                <w:sz w:val="18"/>
                <w:szCs w:val="18"/>
                <w:lang w:eastAsia="en-US"/>
              </w:rPr>
              <w:t>60</w:t>
            </w:r>
          </w:p>
        </w:tc>
        <w:tc>
          <w:tcPr>
            <w:tcW w:w="241" w:type="pct"/>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tabletext"/>
              <w:jc w:val="center"/>
              <w:rPr>
                <w:rFonts w:eastAsia="Calibri"/>
                <w:sz w:val="18"/>
                <w:szCs w:val="18"/>
                <w:lang w:eastAsia="en-US"/>
              </w:rPr>
            </w:pPr>
            <w:r w:rsidRPr="00B81870">
              <w:rPr>
                <w:rFonts w:eastAsia="Calibri"/>
                <w:sz w:val="18"/>
                <w:szCs w:val="18"/>
                <w:lang w:eastAsia="en-US"/>
              </w:rPr>
              <w:t>50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50</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50</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50,4</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2C0DD3" w:rsidP="00975261">
            <w:pPr>
              <w:pStyle w:val="tabletext"/>
              <w:jc w:val="center"/>
              <w:rPr>
                <w:rFonts w:eastAsia="Calibri"/>
                <w:sz w:val="18"/>
                <w:szCs w:val="18"/>
                <w:lang w:eastAsia="en-US"/>
              </w:rPr>
            </w:pPr>
            <w:r>
              <w:rPr>
                <w:rFonts w:eastAsia="Calibri"/>
                <w:sz w:val="18"/>
                <w:szCs w:val="18"/>
                <w:lang w:eastAsia="en-US"/>
              </w:rPr>
              <w:t>50</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2C0DD3" w:rsidP="00975261">
            <w:pPr>
              <w:pStyle w:val="tabletext"/>
              <w:jc w:val="center"/>
              <w:rPr>
                <w:rFonts w:eastAsia="Calibri"/>
                <w:sz w:val="18"/>
                <w:szCs w:val="18"/>
                <w:lang w:eastAsia="en-US"/>
              </w:rPr>
            </w:pPr>
            <w:r>
              <w:rPr>
                <w:rFonts w:eastAsia="Calibri"/>
                <w:sz w:val="18"/>
                <w:szCs w:val="18"/>
                <w:lang w:eastAsia="en-US"/>
              </w:rPr>
              <w:t>50</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pPr>
            <w:r>
              <w:t>100</w:t>
            </w:r>
          </w:p>
        </w:tc>
      </w:tr>
      <w:tr w:rsidR="007E19A9" w:rsidTr="00975261">
        <w:tc>
          <w:tcPr>
            <w:tcW w:w="570" w:type="pct"/>
            <w:vMerge/>
            <w:tcBorders>
              <w:left w:val="single" w:sz="4" w:space="0" w:color="auto"/>
              <w:right w:val="single" w:sz="4" w:space="0" w:color="auto"/>
            </w:tcBorders>
            <w:vAlign w:val="center"/>
            <w:hideMark/>
          </w:tcPr>
          <w:p w:rsidR="007E19A9" w:rsidRDefault="007E19A9" w:rsidP="00975261">
            <w:pPr>
              <w:rPr>
                <w:lang w:eastAsia="en-US"/>
              </w:rPr>
            </w:pPr>
          </w:p>
        </w:tc>
        <w:tc>
          <w:tcPr>
            <w:tcW w:w="656" w:type="pct"/>
            <w:tcBorders>
              <w:top w:val="single" w:sz="4" w:space="0" w:color="auto"/>
              <w:left w:val="single" w:sz="4" w:space="0" w:color="auto"/>
              <w:bottom w:val="single" w:sz="4" w:space="0" w:color="auto"/>
              <w:right w:val="single" w:sz="4" w:space="0" w:color="auto"/>
            </w:tcBorders>
            <w:vAlign w:val="center"/>
            <w:hideMark/>
          </w:tcPr>
          <w:p w:rsidR="007E19A9" w:rsidRPr="00F842DC" w:rsidRDefault="007E19A9" w:rsidP="00975261">
            <w:pPr>
              <w:jc w:val="both"/>
              <w:rPr>
                <w:sz w:val="20"/>
                <w:szCs w:val="20"/>
              </w:rPr>
            </w:pPr>
            <w:r w:rsidRPr="00F842DC">
              <w:rPr>
                <w:sz w:val="20"/>
                <w:szCs w:val="20"/>
              </w:rPr>
              <w:t>Уровень фактической обеспеченности учреждениями культуры от нормативной потребности:</w:t>
            </w:r>
          </w:p>
        </w:tc>
        <w:tc>
          <w:tcPr>
            <w:tcW w:w="565" w:type="pct"/>
            <w:vMerge w:val="restart"/>
            <w:tcBorders>
              <w:top w:val="single" w:sz="4" w:space="0" w:color="auto"/>
              <w:left w:val="single" w:sz="4" w:space="0" w:color="auto"/>
              <w:right w:val="single" w:sz="4" w:space="0" w:color="auto"/>
            </w:tcBorders>
            <w:hideMark/>
          </w:tcPr>
          <w:p w:rsidR="007E19A9" w:rsidRDefault="007E19A9" w:rsidP="00975261">
            <w:pPr>
              <w:jc w:val="center"/>
              <w:rPr>
                <w:sz w:val="20"/>
                <w:szCs w:val="20"/>
              </w:rPr>
            </w:pPr>
            <w:r>
              <w:rPr>
                <w:sz w:val="20"/>
                <w:szCs w:val="20"/>
              </w:rPr>
              <w:t>Муниципальная программа «Развитие культуры, искусства и молодежной политики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highlight w:val="yellow"/>
              </w:rPr>
            </w:pP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highlight w:val="yellow"/>
              </w:rPr>
            </w:pP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highlight w:val="yellow"/>
              </w:rPr>
            </w:pPr>
          </w:p>
        </w:tc>
        <w:tc>
          <w:tcPr>
            <w:tcW w:w="258"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highlight w:val="yellow"/>
              </w:rPr>
            </w:pPr>
          </w:p>
        </w:tc>
        <w:tc>
          <w:tcPr>
            <w:tcW w:w="25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highlight w:val="yellow"/>
              </w:rPr>
            </w:pPr>
          </w:p>
        </w:tc>
        <w:tc>
          <w:tcPr>
            <w:tcW w:w="241"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af4"/>
              <w:spacing w:before="0" w:beforeAutospacing="0" w:after="0" w:afterAutospacing="0"/>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p>
        </w:tc>
        <w:tc>
          <w:tcPr>
            <w:tcW w:w="22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p>
        </w:tc>
        <w:tc>
          <w:tcPr>
            <w:tcW w:w="212"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p>
        </w:tc>
        <w:tc>
          <w:tcPr>
            <w:tcW w:w="215"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p>
        </w:tc>
        <w:tc>
          <w:tcPr>
            <w:tcW w:w="22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p>
        </w:tc>
      </w:tr>
      <w:tr w:rsidR="007E19A9" w:rsidTr="00975261">
        <w:tc>
          <w:tcPr>
            <w:tcW w:w="570" w:type="pct"/>
            <w:vMerge/>
            <w:tcBorders>
              <w:left w:val="single" w:sz="4" w:space="0" w:color="auto"/>
              <w:right w:val="single" w:sz="4" w:space="0" w:color="auto"/>
            </w:tcBorders>
            <w:vAlign w:val="center"/>
            <w:hideMark/>
          </w:tcPr>
          <w:p w:rsidR="007E19A9" w:rsidRDefault="007E19A9" w:rsidP="00975261">
            <w:pPr>
              <w:rPr>
                <w:lang w:eastAsia="en-US"/>
              </w:rPr>
            </w:pPr>
          </w:p>
        </w:tc>
        <w:tc>
          <w:tcPr>
            <w:tcW w:w="656" w:type="pct"/>
            <w:vMerge w:val="restart"/>
            <w:tcBorders>
              <w:top w:val="single" w:sz="4" w:space="0" w:color="auto"/>
              <w:left w:val="single" w:sz="4" w:space="0" w:color="auto"/>
              <w:right w:val="single" w:sz="4" w:space="0" w:color="auto"/>
            </w:tcBorders>
            <w:vAlign w:val="center"/>
            <w:hideMark/>
          </w:tcPr>
          <w:p w:rsidR="007E19A9" w:rsidRPr="00F842DC" w:rsidRDefault="007E19A9" w:rsidP="00975261">
            <w:pPr>
              <w:jc w:val="both"/>
              <w:rPr>
                <w:sz w:val="20"/>
                <w:szCs w:val="20"/>
              </w:rPr>
            </w:pPr>
            <w:r w:rsidRPr="00F842DC">
              <w:rPr>
                <w:sz w:val="20"/>
                <w:szCs w:val="20"/>
              </w:rPr>
              <w:t>клубами и учреждениями клубного типа, %</w:t>
            </w:r>
          </w:p>
        </w:tc>
        <w:tc>
          <w:tcPr>
            <w:tcW w:w="565" w:type="pct"/>
            <w:vMerge/>
            <w:tcBorders>
              <w:left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106,0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95,00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85,00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83,0</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83,0</w:t>
            </w:r>
          </w:p>
        </w:tc>
        <w:tc>
          <w:tcPr>
            <w:tcW w:w="288" w:type="pct"/>
            <w:tcBorders>
              <w:top w:val="single" w:sz="4" w:space="0" w:color="000000"/>
              <w:left w:val="single" w:sz="4" w:space="0" w:color="000000"/>
              <w:bottom w:val="single" w:sz="4" w:space="0" w:color="000000"/>
              <w:right w:val="single" w:sz="4" w:space="0" w:color="000000"/>
            </w:tcBorders>
            <w:hideMark/>
          </w:tcPr>
          <w:p w:rsidR="007E19A9" w:rsidRDefault="007E19A9" w:rsidP="00975261">
            <w:pPr>
              <w:jc w:val="center"/>
              <w:rPr>
                <w:sz w:val="20"/>
                <w:szCs w:val="20"/>
              </w:rPr>
            </w:pPr>
            <w:r>
              <w:rPr>
                <w:sz w:val="20"/>
                <w:szCs w:val="20"/>
              </w:rPr>
              <w:t>83,0</w:t>
            </w:r>
          </w:p>
        </w:tc>
        <w:tc>
          <w:tcPr>
            <w:tcW w:w="258" w:type="pct"/>
            <w:tcBorders>
              <w:top w:val="single" w:sz="4" w:space="0" w:color="000000"/>
              <w:left w:val="nil"/>
              <w:bottom w:val="single" w:sz="4" w:space="0" w:color="000000"/>
              <w:right w:val="single" w:sz="4" w:space="0" w:color="000000"/>
            </w:tcBorders>
            <w:hideMark/>
          </w:tcPr>
          <w:p w:rsidR="007E19A9" w:rsidRDefault="007E19A9" w:rsidP="00975261">
            <w:pPr>
              <w:jc w:val="center"/>
              <w:rPr>
                <w:sz w:val="20"/>
                <w:szCs w:val="20"/>
              </w:rPr>
            </w:pPr>
            <w:r>
              <w:rPr>
                <w:sz w:val="20"/>
                <w:szCs w:val="20"/>
              </w:rPr>
              <w:t>91</w:t>
            </w:r>
          </w:p>
        </w:tc>
        <w:tc>
          <w:tcPr>
            <w:tcW w:w="229" w:type="pct"/>
            <w:gridSpan w:val="3"/>
            <w:tcBorders>
              <w:top w:val="single" w:sz="4" w:space="0" w:color="auto"/>
              <w:left w:val="nil"/>
              <w:bottom w:val="single" w:sz="4" w:space="0" w:color="auto"/>
              <w:right w:val="single" w:sz="4" w:space="0" w:color="auto"/>
            </w:tcBorders>
            <w:hideMark/>
          </w:tcPr>
          <w:p w:rsidR="007E19A9" w:rsidRDefault="007E19A9" w:rsidP="00975261">
            <w:pPr>
              <w:jc w:val="center"/>
              <w:rPr>
                <w:sz w:val="20"/>
                <w:szCs w:val="20"/>
              </w:rPr>
            </w:pPr>
            <w:r>
              <w:rPr>
                <w:sz w:val="20"/>
                <w:szCs w:val="20"/>
              </w:rPr>
              <w:t>93,8</w:t>
            </w:r>
          </w:p>
        </w:tc>
        <w:tc>
          <w:tcPr>
            <w:tcW w:w="212" w:type="pct"/>
            <w:gridSpan w:val="3"/>
            <w:tcBorders>
              <w:top w:val="single" w:sz="4" w:space="0" w:color="000000"/>
              <w:left w:val="nil"/>
              <w:bottom w:val="single" w:sz="4" w:space="0" w:color="000000"/>
              <w:right w:val="single" w:sz="4" w:space="0" w:color="000000"/>
            </w:tcBorders>
            <w:hideMark/>
          </w:tcPr>
          <w:p w:rsidR="007E19A9" w:rsidRDefault="007E19A9" w:rsidP="00975261">
            <w:pPr>
              <w:jc w:val="center"/>
              <w:rPr>
                <w:sz w:val="20"/>
                <w:szCs w:val="20"/>
              </w:rPr>
            </w:pPr>
            <w:r>
              <w:rPr>
                <w:sz w:val="20"/>
                <w:szCs w:val="20"/>
              </w:rPr>
              <w:t>93,8</w:t>
            </w:r>
          </w:p>
        </w:tc>
        <w:tc>
          <w:tcPr>
            <w:tcW w:w="215" w:type="pct"/>
            <w:gridSpan w:val="3"/>
            <w:tcBorders>
              <w:top w:val="single" w:sz="4" w:space="0" w:color="000000"/>
              <w:left w:val="nil"/>
              <w:bottom w:val="single" w:sz="4" w:space="0" w:color="000000"/>
              <w:right w:val="single" w:sz="4" w:space="0" w:color="000000"/>
            </w:tcBorders>
            <w:hideMark/>
          </w:tcPr>
          <w:p w:rsidR="007E19A9" w:rsidRDefault="007E19A9" w:rsidP="00975261">
            <w:pPr>
              <w:jc w:val="center"/>
              <w:rPr>
                <w:sz w:val="20"/>
                <w:szCs w:val="20"/>
              </w:rPr>
            </w:pPr>
            <w:r>
              <w:rPr>
                <w:sz w:val="20"/>
                <w:szCs w:val="20"/>
              </w:rPr>
              <w:t>93,8</w:t>
            </w:r>
          </w:p>
        </w:tc>
        <w:tc>
          <w:tcPr>
            <w:tcW w:w="225" w:type="pct"/>
            <w:tcBorders>
              <w:top w:val="single" w:sz="4" w:space="0" w:color="000000"/>
              <w:left w:val="nil"/>
              <w:bottom w:val="single" w:sz="4" w:space="0" w:color="000000"/>
              <w:right w:val="single" w:sz="4" w:space="0" w:color="000000"/>
            </w:tcBorders>
            <w:hideMark/>
          </w:tcPr>
          <w:p w:rsidR="007E19A9" w:rsidRDefault="007E19A9" w:rsidP="00975261">
            <w:pPr>
              <w:jc w:val="center"/>
              <w:rPr>
                <w:sz w:val="20"/>
                <w:szCs w:val="20"/>
              </w:rPr>
            </w:pPr>
            <w:r>
              <w:rPr>
                <w:sz w:val="20"/>
                <w:szCs w:val="20"/>
              </w:rPr>
              <w:t>83,0</w:t>
            </w:r>
          </w:p>
        </w:tc>
        <w:tc>
          <w:tcPr>
            <w:tcW w:w="255" w:type="pct"/>
            <w:tcBorders>
              <w:top w:val="single" w:sz="4" w:space="0" w:color="000000"/>
              <w:left w:val="nil"/>
              <w:bottom w:val="single" w:sz="4" w:space="0" w:color="000000"/>
              <w:right w:val="single" w:sz="4" w:space="0" w:color="000000"/>
            </w:tcBorders>
          </w:tcPr>
          <w:p w:rsidR="007E19A9" w:rsidRDefault="007E19A9" w:rsidP="00975261">
            <w:pPr>
              <w:jc w:val="center"/>
              <w:rPr>
                <w:sz w:val="20"/>
                <w:szCs w:val="20"/>
              </w:rPr>
            </w:pPr>
          </w:p>
        </w:tc>
      </w:tr>
      <w:tr w:rsidR="007E19A9" w:rsidTr="00975261">
        <w:tc>
          <w:tcPr>
            <w:tcW w:w="570" w:type="pct"/>
            <w:vMerge/>
            <w:tcBorders>
              <w:left w:val="single" w:sz="4" w:space="0" w:color="auto"/>
              <w:right w:val="single" w:sz="4" w:space="0" w:color="auto"/>
            </w:tcBorders>
            <w:vAlign w:val="center"/>
            <w:hideMark/>
          </w:tcPr>
          <w:p w:rsidR="007E19A9" w:rsidRDefault="007E19A9" w:rsidP="00975261">
            <w:pPr>
              <w:rPr>
                <w:lang w:eastAsia="en-US"/>
              </w:rPr>
            </w:pPr>
          </w:p>
        </w:tc>
        <w:tc>
          <w:tcPr>
            <w:tcW w:w="656" w:type="pct"/>
            <w:vMerge/>
            <w:tcBorders>
              <w:left w:val="single" w:sz="4" w:space="0" w:color="auto"/>
              <w:bottom w:val="single" w:sz="4" w:space="0" w:color="auto"/>
              <w:right w:val="single" w:sz="4" w:space="0" w:color="auto"/>
            </w:tcBorders>
            <w:vAlign w:val="center"/>
            <w:hideMark/>
          </w:tcPr>
          <w:p w:rsidR="007E19A9" w:rsidRPr="00F842DC" w:rsidRDefault="007E19A9" w:rsidP="00975261">
            <w:pPr>
              <w:jc w:val="both"/>
              <w:rPr>
                <w:sz w:val="20"/>
                <w:szCs w:val="20"/>
              </w:rPr>
            </w:pPr>
          </w:p>
        </w:tc>
        <w:tc>
          <w:tcPr>
            <w:tcW w:w="565" w:type="pct"/>
            <w:vMerge/>
            <w:tcBorders>
              <w:left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106</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95</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85</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tabletext"/>
              <w:jc w:val="center"/>
              <w:rPr>
                <w:rFonts w:eastAsia="Calibri"/>
                <w:sz w:val="18"/>
                <w:szCs w:val="18"/>
                <w:lang w:eastAsia="en-US"/>
              </w:rPr>
            </w:pPr>
            <w:r w:rsidRPr="00B81870">
              <w:rPr>
                <w:rFonts w:eastAsia="Calibri"/>
                <w:sz w:val="18"/>
                <w:szCs w:val="18"/>
                <w:lang w:eastAsia="en-US"/>
              </w:rPr>
              <w:t>83</w:t>
            </w:r>
          </w:p>
        </w:tc>
        <w:tc>
          <w:tcPr>
            <w:tcW w:w="241" w:type="pct"/>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tabletext"/>
              <w:jc w:val="center"/>
              <w:rPr>
                <w:rFonts w:eastAsia="Calibri"/>
                <w:sz w:val="18"/>
                <w:szCs w:val="18"/>
                <w:lang w:eastAsia="en-US"/>
              </w:rPr>
            </w:pPr>
            <w:r w:rsidRPr="00B81870">
              <w:rPr>
                <w:rFonts w:eastAsia="Calibri"/>
                <w:sz w:val="18"/>
                <w:szCs w:val="18"/>
                <w:lang w:eastAsia="en-US"/>
              </w:rPr>
              <w:t>83</w:t>
            </w:r>
          </w:p>
        </w:tc>
        <w:tc>
          <w:tcPr>
            <w:tcW w:w="288" w:type="pct"/>
            <w:tcBorders>
              <w:top w:val="single" w:sz="4" w:space="0" w:color="000000"/>
              <w:left w:val="single" w:sz="4" w:space="0" w:color="000000"/>
              <w:bottom w:val="single" w:sz="4" w:space="0" w:color="000000"/>
              <w:right w:val="single" w:sz="4" w:space="0" w:color="000000"/>
            </w:tcBorders>
            <w:hideMark/>
          </w:tcPr>
          <w:p w:rsidR="007E19A9" w:rsidRDefault="007E19A9" w:rsidP="00975261">
            <w:pPr>
              <w:jc w:val="center"/>
              <w:rPr>
                <w:sz w:val="20"/>
                <w:szCs w:val="20"/>
              </w:rPr>
            </w:pPr>
            <w:r>
              <w:rPr>
                <w:sz w:val="20"/>
                <w:szCs w:val="20"/>
              </w:rPr>
              <w:t>91</w:t>
            </w:r>
          </w:p>
        </w:tc>
        <w:tc>
          <w:tcPr>
            <w:tcW w:w="258" w:type="pct"/>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97,4</w:t>
            </w:r>
          </w:p>
        </w:tc>
        <w:tc>
          <w:tcPr>
            <w:tcW w:w="229" w:type="pct"/>
            <w:gridSpan w:val="3"/>
            <w:tcBorders>
              <w:top w:val="single" w:sz="4" w:space="0" w:color="auto"/>
              <w:left w:val="nil"/>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93,8</w:t>
            </w:r>
          </w:p>
        </w:tc>
        <w:tc>
          <w:tcPr>
            <w:tcW w:w="212" w:type="pct"/>
            <w:gridSpan w:val="3"/>
            <w:tcBorders>
              <w:top w:val="single" w:sz="4" w:space="0" w:color="000000"/>
              <w:left w:val="nil"/>
              <w:bottom w:val="single" w:sz="4" w:space="0" w:color="000000"/>
              <w:right w:val="single" w:sz="4" w:space="0" w:color="000000"/>
            </w:tcBorders>
            <w:hideMark/>
          </w:tcPr>
          <w:p w:rsidR="007E19A9" w:rsidRPr="00B44B21" w:rsidRDefault="002C0DD3" w:rsidP="00975261">
            <w:pPr>
              <w:pStyle w:val="tabletext"/>
              <w:jc w:val="center"/>
              <w:rPr>
                <w:rFonts w:eastAsia="Calibri"/>
                <w:sz w:val="18"/>
                <w:szCs w:val="18"/>
                <w:lang w:eastAsia="en-US"/>
              </w:rPr>
            </w:pPr>
            <w:r>
              <w:rPr>
                <w:rFonts w:eastAsia="Calibri"/>
                <w:sz w:val="18"/>
                <w:szCs w:val="18"/>
                <w:lang w:eastAsia="en-US"/>
              </w:rPr>
              <w:t>66,7</w:t>
            </w:r>
          </w:p>
        </w:tc>
        <w:tc>
          <w:tcPr>
            <w:tcW w:w="215" w:type="pct"/>
            <w:gridSpan w:val="3"/>
            <w:tcBorders>
              <w:top w:val="single" w:sz="4" w:space="0" w:color="000000"/>
              <w:left w:val="nil"/>
              <w:bottom w:val="single" w:sz="4" w:space="0" w:color="000000"/>
              <w:right w:val="single" w:sz="4" w:space="0" w:color="000000"/>
            </w:tcBorders>
            <w:hideMark/>
          </w:tcPr>
          <w:p w:rsidR="007E19A9" w:rsidRPr="00B44B21" w:rsidRDefault="002C0DD3" w:rsidP="00975261">
            <w:pPr>
              <w:pStyle w:val="tabletext"/>
              <w:jc w:val="center"/>
              <w:rPr>
                <w:rFonts w:eastAsia="Calibri"/>
                <w:sz w:val="18"/>
                <w:szCs w:val="18"/>
                <w:lang w:eastAsia="en-US"/>
              </w:rPr>
            </w:pPr>
            <w:r>
              <w:rPr>
                <w:rFonts w:eastAsia="Calibri"/>
                <w:sz w:val="18"/>
                <w:szCs w:val="18"/>
                <w:lang w:eastAsia="en-US"/>
              </w:rPr>
              <w:t>66,7</w:t>
            </w:r>
          </w:p>
        </w:tc>
        <w:tc>
          <w:tcPr>
            <w:tcW w:w="225" w:type="pct"/>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000000"/>
              <w:left w:val="nil"/>
              <w:bottom w:val="single" w:sz="4" w:space="0" w:color="000000"/>
              <w:right w:val="single" w:sz="4" w:space="0" w:color="000000"/>
            </w:tcBorders>
          </w:tcPr>
          <w:p w:rsidR="007E19A9" w:rsidRDefault="002C0DD3" w:rsidP="00975261">
            <w:pPr>
              <w:jc w:val="center"/>
              <w:rPr>
                <w:sz w:val="20"/>
                <w:szCs w:val="20"/>
              </w:rPr>
            </w:pPr>
            <w:r>
              <w:rPr>
                <w:sz w:val="20"/>
                <w:szCs w:val="20"/>
              </w:rPr>
              <w:t>71</w:t>
            </w:r>
          </w:p>
        </w:tc>
      </w:tr>
      <w:tr w:rsidR="007E19A9" w:rsidTr="00975261">
        <w:tc>
          <w:tcPr>
            <w:tcW w:w="570" w:type="pct"/>
            <w:vMerge/>
            <w:tcBorders>
              <w:left w:val="single" w:sz="4" w:space="0" w:color="auto"/>
              <w:right w:val="single" w:sz="4" w:space="0" w:color="auto"/>
            </w:tcBorders>
            <w:vAlign w:val="center"/>
            <w:hideMark/>
          </w:tcPr>
          <w:p w:rsidR="007E19A9" w:rsidRDefault="007E19A9" w:rsidP="00975261">
            <w:pPr>
              <w:rPr>
                <w:lang w:eastAsia="en-US"/>
              </w:rPr>
            </w:pPr>
          </w:p>
        </w:tc>
        <w:tc>
          <w:tcPr>
            <w:tcW w:w="656" w:type="pct"/>
            <w:vMerge w:val="restart"/>
            <w:tcBorders>
              <w:top w:val="single" w:sz="4" w:space="0" w:color="auto"/>
              <w:left w:val="single" w:sz="4" w:space="0" w:color="auto"/>
              <w:right w:val="single" w:sz="4" w:space="0" w:color="auto"/>
            </w:tcBorders>
            <w:vAlign w:val="center"/>
            <w:hideMark/>
          </w:tcPr>
          <w:p w:rsidR="007E19A9" w:rsidRPr="00F842DC" w:rsidRDefault="007E19A9" w:rsidP="00975261">
            <w:pPr>
              <w:jc w:val="both"/>
              <w:rPr>
                <w:sz w:val="20"/>
                <w:szCs w:val="20"/>
              </w:rPr>
            </w:pPr>
            <w:r w:rsidRPr="00F842DC">
              <w:rPr>
                <w:sz w:val="20"/>
                <w:szCs w:val="20"/>
              </w:rPr>
              <w:t>библиотеками, %</w:t>
            </w:r>
          </w:p>
        </w:tc>
        <w:tc>
          <w:tcPr>
            <w:tcW w:w="565" w:type="pct"/>
            <w:vMerge/>
            <w:tcBorders>
              <w:left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94,00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80,00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80,00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80,00</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80,00</w:t>
            </w:r>
          </w:p>
        </w:tc>
        <w:tc>
          <w:tcPr>
            <w:tcW w:w="288" w:type="pct"/>
            <w:tcBorders>
              <w:top w:val="nil"/>
              <w:left w:val="single" w:sz="4" w:space="0" w:color="000000"/>
              <w:bottom w:val="single" w:sz="4" w:space="0" w:color="000000"/>
              <w:right w:val="single" w:sz="4" w:space="0" w:color="000000"/>
            </w:tcBorders>
            <w:hideMark/>
          </w:tcPr>
          <w:p w:rsidR="007E19A9" w:rsidRDefault="007E19A9" w:rsidP="00975261">
            <w:pPr>
              <w:jc w:val="center"/>
              <w:rPr>
                <w:sz w:val="20"/>
                <w:szCs w:val="20"/>
              </w:rPr>
            </w:pPr>
            <w:r>
              <w:rPr>
                <w:sz w:val="20"/>
                <w:szCs w:val="20"/>
              </w:rPr>
              <w:t>80</w:t>
            </w:r>
          </w:p>
        </w:tc>
        <w:tc>
          <w:tcPr>
            <w:tcW w:w="258" w:type="pct"/>
            <w:tcBorders>
              <w:top w:val="nil"/>
              <w:left w:val="nil"/>
              <w:bottom w:val="single" w:sz="4" w:space="0" w:color="000000"/>
              <w:right w:val="single" w:sz="4" w:space="0" w:color="000000"/>
            </w:tcBorders>
            <w:hideMark/>
          </w:tcPr>
          <w:p w:rsidR="007E19A9" w:rsidRDefault="007E19A9" w:rsidP="00975261">
            <w:pPr>
              <w:jc w:val="center"/>
              <w:rPr>
                <w:sz w:val="20"/>
                <w:szCs w:val="20"/>
              </w:rPr>
            </w:pPr>
            <w:r>
              <w:rPr>
                <w:sz w:val="20"/>
                <w:szCs w:val="20"/>
              </w:rPr>
              <w:t>100</w:t>
            </w:r>
          </w:p>
        </w:tc>
        <w:tc>
          <w:tcPr>
            <w:tcW w:w="229" w:type="pct"/>
            <w:gridSpan w:val="3"/>
            <w:tcBorders>
              <w:top w:val="nil"/>
              <w:left w:val="nil"/>
              <w:bottom w:val="single" w:sz="4" w:space="0" w:color="auto"/>
              <w:right w:val="single" w:sz="4" w:space="0" w:color="auto"/>
            </w:tcBorders>
          </w:tcPr>
          <w:p w:rsidR="007E19A9" w:rsidRDefault="007E19A9" w:rsidP="00975261">
            <w:pPr>
              <w:jc w:val="center"/>
              <w:rPr>
                <w:sz w:val="20"/>
                <w:szCs w:val="20"/>
              </w:rPr>
            </w:pPr>
            <w:r>
              <w:rPr>
                <w:sz w:val="20"/>
                <w:szCs w:val="20"/>
              </w:rPr>
              <w:t>100</w:t>
            </w:r>
          </w:p>
        </w:tc>
        <w:tc>
          <w:tcPr>
            <w:tcW w:w="212" w:type="pct"/>
            <w:gridSpan w:val="3"/>
            <w:tcBorders>
              <w:top w:val="nil"/>
              <w:left w:val="nil"/>
              <w:bottom w:val="single" w:sz="4" w:space="0" w:color="000000"/>
              <w:right w:val="single" w:sz="4" w:space="0" w:color="000000"/>
            </w:tcBorders>
          </w:tcPr>
          <w:p w:rsidR="007E19A9" w:rsidRDefault="007E19A9" w:rsidP="00975261">
            <w:pPr>
              <w:jc w:val="center"/>
              <w:rPr>
                <w:sz w:val="20"/>
                <w:szCs w:val="20"/>
              </w:rPr>
            </w:pPr>
            <w:r>
              <w:rPr>
                <w:sz w:val="20"/>
                <w:szCs w:val="20"/>
              </w:rPr>
              <w:t>100</w:t>
            </w:r>
          </w:p>
        </w:tc>
        <w:tc>
          <w:tcPr>
            <w:tcW w:w="215" w:type="pct"/>
            <w:gridSpan w:val="3"/>
            <w:tcBorders>
              <w:top w:val="nil"/>
              <w:left w:val="nil"/>
              <w:bottom w:val="single" w:sz="4" w:space="0" w:color="000000"/>
              <w:right w:val="single" w:sz="4" w:space="0" w:color="000000"/>
            </w:tcBorders>
          </w:tcPr>
          <w:p w:rsidR="007E19A9" w:rsidRDefault="007E19A9" w:rsidP="00975261">
            <w:pPr>
              <w:jc w:val="center"/>
              <w:rPr>
                <w:sz w:val="20"/>
                <w:szCs w:val="20"/>
              </w:rPr>
            </w:pPr>
            <w:r>
              <w:rPr>
                <w:sz w:val="20"/>
                <w:szCs w:val="20"/>
              </w:rPr>
              <w:t>100</w:t>
            </w:r>
          </w:p>
        </w:tc>
        <w:tc>
          <w:tcPr>
            <w:tcW w:w="225" w:type="pct"/>
            <w:tcBorders>
              <w:top w:val="nil"/>
              <w:left w:val="nil"/>
              <w:bottom w:val="single" w:sz="4" w:space="0" w:color="000000"/>
              <w:right w:val="single" w:sz="4" w:space="0" w:color="000000"/>
            </w:tcBorders>
          </w:tcPr>
          <w:p w:rsidR="007E19A9" w:rsidRDefault="007E19A9" w:rsidP="00975261">
            <w:pPr>
              <w:jc w:val="center"/>
              <w:rPr>
                <w:sz w:val="20"/>
                <w:szCs w:val="20"/>
              </w:rPr>
            </w:pPr>
            <w:r>
              <w:rPr>
                <w:sz w:val="20"/>
                <w:szCs w:val="20"/>
              </w:rPr>
              <w:t>100</w:t>
            </w:r>
          </w:p>
        </w:tc>
        <w:tc>
          <w:tcPr>
            <w:tcW w:w="255" w:type="pct"/>
            <w:tcBorders>
              <w:top w:val="nil"/>
              <w:left w:val="nil"/>
              <w:bottom w:val="single" w:sz="4" w:space="0" w:color="000000"/>
              <w:right w:val="single" w:sz="4" w:space="0" w:color="000000"/>
            </w:tcBorders>
          </w:tcPr>
          <w:p w:rsidR="007E19A9" w:rsidRDefault="007E19A9" w:rsidP="00975261">
            <w:pPr>
              <w:jc w:val="center"/>
              <w:rPr>
                <w:sz w:val="20"/>
                <w:szCs w:val="20"/>
              </w:rPr>
            </w:pPr>
          </w:p>
        </w:tc>
      </w:tr>
      <w:tr w:rsidR="007E19A9" w:rsidTr="00975261">
        <w:tc>
          <w:tcPr>
            <w:tcW w:w="570" w:type="pct"/>
            <w:vMerge/>
            <w:tcBorders>
              <w:left w:val="single" w:sz="4" w:space="0" w:color="auto"/>
              <w:right w:val="single" w:sz="4" w:space="0" w:color="auto"/>
            </w:tcBorders>
            <w:vAlign w:val="center"/>
            <w:hideMark/>
          </w:tcPr>
          <w:p w:rsidR="007E19A9" w:rsidRDefault="007E19A9" w:rsidP="00975261">
            <w:pPr>
              <w:rPr>
                <w:lang w:eastAsia="en-US"/>
              </w:rPr>
            </w:pPr>
          </w:p>
        </w:tc>
        <w:tc>
          <w:tcPr>
            <w:tcW w:w="656" w:type="pct"/>
            <w:vMerge/>
            <w:tcBorders>
              <w:left w:val="single" w:sz="4" w:space="0" w:color="auto"/>
              <w:bottom w:val="single" w:sz="4" w:space="0" w:color="auto"/>
              <w:right w:val="single" w:sz="4" w:space="0" w:color="auto"/>
            </w:tcBorders>
            <w:vAlign w:val="center"/>
            <w:hideMark/>
          </w:tcPr>
          <w:p w:rsidR="007E19A9" w:rsidRPr="00F842DC" w:rsidRDefault="007E19A9" w:rsidP="00975261">
            <w:pPr>
              <w:jc w:val="both"/>
              <w:rPr>
                <w:sz w:val="20"/>
                <w:szCs w:val="20"/>
              </w:rPr>
            </w:pPr>
          </w:p>
        </w:tc>
        <w:tc>
          <w:tcPr>
            <w:tcW w:w="565" w:type="pct"/>
            <w:vMerge/>
            <w:tcBorders>
              <w:left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94</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80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80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tabletext"/>
              <w:jc w:val="center"/>
              <w:rPr>
                <w:rFonts w:eastAsia="Calibri"/>
                <w:sz w:val="18"/>
                <w:szCs w:val="18"/>
                <w:lang w:eastAsia="en-US"/>
              </w:rPr>
            </w:pPr>
            <w:r w:rsidRPr="00B81870">
              <w:rPr>
                <w:rFonts w:eastAsia="Calibri"/>
                <w:sz w:val="18"/>
                <w:szCs w:val="18"/>
                <w:lang w:eastAsia="en-US"/>
              </w:rPr>
              <w:t>80</w:t>
            </w:r>
          </w:p>
        </w:tc>
        <w:tc>
          <w:tcPr>
            <w:tcW w:w="241" w:type="pct"/>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tabletext"/>
              <w:jc w:val="center"/>
              <w:rPr>
                <w:rFonts w:eastAsia="Calibri"/>
                <w:sz w:val="18"/>
                <w:szCs w:val="18"/>
                <w:lang w:eastAsia="en-US"/>
              </w:rPr>
            </w:pPr>
            <w:r w:rsidRPr="00B81870">
              <w:rPr>
                <w:rFonts w:eastAsia="Calibri"/>
                <w:sz w:val="18"/>
                <w:szCs w:val="18"/>
                <w:lang w:eastAsia="en-US"/>
              </w:rPr>
              <w:t>80</w:t>
            </w:r>
          </w:p>
        </w:tc>
        <w:tc>
          <w:tcPr>
            <w:tcW w:w="288" w:type="pct"/>
            <w:tcBorders>
              <w:top w:val="nil"/>
              <w:left w:val="single" w:sz="4" w:space="0" w:color="000000"/>
              <w:bottom w:val="single" w:sz="4" w:space="0" w:color="000000"/>
              <w:right w:val="single" w:sz="4" w:space="0" w:color="000000"/>
            </w:tcBorders>
            <w:hideMark/>
          </w:tcPr>
          <w:p w:rsidR="007E19A9" w:rsidRDefault="007E19A9" w:rsidP="00975261">
            <w:pPr>
              <w:jc w:val="center"/>
              <w:rPr>
                <w:sz w:val="20"/>
                <w:szCs w:val="20"/>
              </w:rPr>
            </w:pPr>
            <w:r>
              <w:rPr>
                <w:sz w:val="20"/>
                <w:szCs w:val="20"/>
              </w:rPr>
              <w:t>100</w:t>
            </w:r>
          </w:p>
        </w:tc>
        <w:tc>
          <w:tcPr>
            <w:tcW w:w="258" w:type="pct"/>
            <w:tcBorders>
              <w:top w:val="nil"/>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87,5</w:t>
            </w:r>
          </w:p>
        </w:tc>
        <w:tc>
          <w:tcPr>
            <w:tcW w:w="229" w:type="pct"/>
            <w:gridSpan w:val="3"/>
            <w:tcBorders>
              <w:top w:val="nil"/>
              <w:left w:val="nil"/>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87,5</w:t>
            </w:r>
          </w:p>
        </w:tc>
        <w:tc>
          <w:tcPr>
            <w:tcW w:w="212" w:type="pct"/>
            <w:gridSpan w:val="3"/>
            <w:tcBorders>
              <w:top w:val="nil"/>
              <w:left w:val="nil"/>
              <w:bottom w:val="single" w:sz="4" w:space="0" w:color="000000"/>
              <w:right w:val="single" w:sz="4" w:space="0" w:color="000000"/>
            </w:tcBorders>
            <w:hideMark/>
          </w:tcPr>
          <w:p w:rsidR="007E19A9" w:rsidRPr="00B44B21" w:rsidRDefault="002C0DD3" w:rsidP="00975261">
            <w:pPr>
              <w:pStyle w:val="tabletext"/>
              <w:jc w:val="center"/>
              <w:rPr>
                <w:rFonts w:eastAsia="Calibri"/>
                <w:sz w:val="18"/>
                <w:szCs w:val="18"/>
                <w:lang w:eastAsia="en-US"/>
              </w:rPr>
            </w:pPr>
            <w:r>
              <w:rPr>
                <w:rFonts w:eastAsia="Calibri"/>
                <w:sz w:val="18"/>
                <w:szCs w:val="18"/>
                <w:lang w:eastAsia="en-US"/>
              </w:rPr>
              <w:t>82,4</w:t>
            </w:r>
          </w:p>
        </w:tc>
        <w:tc>
          <w:tcPr>
            <w:tcW w:w="215" w:type="pct"/>
            <w:gridSpan w:val="3"/>
            <w:tcBorders>
              <w:top w:val="nil"/>
              <w:left w:val="nil"/>
              <w:bottom w:val="single" w:sz="4" w:space="0" w:color="000000"/>
              <w:right w:val="single" w:sz="4" w:space="0" w:color="000000"/>
            </w:tcBorders>
            <w:hideMark/>
          </w:tcPr>
          <w:p w:rsidR="007E19A9" w:rsidRPr="00B44B21" w:rsidRDefault="002C0DD3" w:rsidP="00975261">
            <w:pPr>
              <w:pStyle w:val="tabletext"/>
              <w:jc w:val="center"/>
              <w:rPr>
                <w:rFonts w:eastAsia="Calibri"/>
                <w:sz w:val="18"/>
                <w:szCs w:val="18"/>
                <w:lang w:eastAsia="en-US"/>
              </w:rPr>
            </w:pPr>
            <w:r>
              <w:rPr>
                <w:rFonts w:eastAsia="Calibri"/>
                <w:sz w:val="18"/>
                <w:szCs w:val="18"/>
                <w:lang w:eastAsia="en-US"/>
              </w:rPr>
              <w:t>82,4</w:t>
            </w:r>
          </w:p>
        </w:tc>
        <w:tc>
          <w:tcPr>
            <w:tcW w:w="225" w:type="pct"/>
            <w:tcBorders>
              <w:top w:val="nil"/>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nil"/>
              <w:left w:val="nil"/>
              <w:bottom w:val="single" w:sz="4" w:space="0" w:color="000000"/>
              <w:right w:val="single" w:sz="4" w:space="0" w:color="000000"/>
            </w:tcBorders>
          </w:tcPr>
          <w:p w:rsidR="007E19A9" w:rsidRDefault="002C0DD3" w:rsidP="00975261">
            <w:pPr>
              <w:jc w:val="center"/>
              <w:rPr>
                <w:sz w:val="20"/>
                <w:szCs w:val="20"/>
              </w:rPr>
            </w:pPr>
            <w:r>
              <w:rPr>
                <w:sz w:val="20"/>
                <w:szCs w:val="20"/>
              </w:rPr>
              <w:t>82,4</w:t>
            </w:r>
          </w:p>
        </w:tc>
      </w:tr>
      <w:tr w:rsidR="007E19A9" w:rsidTr="00975261">
        <w:tc>
          <w:tcPr>
            <w:tcW w:w="570" w:type="pct"/>
            <w:vMerge/>
            <w:tcBorders>
              <w:left w:val="single" w:sz="4" w:space="0" w:color="auto"/>
              <w:right w:val="single" w:sz="4" w:space="0" w:color="auto"/>
            </w:tcBorders>
            <w:vAlign w:val="center"/>
            <w:hideMark/>
          </w:tcPr>
          <w:p w:rsidR="007E19A9" w:rsidRDefault="007E19A9" w:rsidP="00975261">
            <w:pPr>
              <w:rPr>
                <w:lang w:eastAsia="en-US"/>
              </w:rPr>
            </w:pPr>
          </w:p>
        </w:tc>
        <w:tc>
          <w:tcPr>
            <w:tcW w:w="656" w:type="pct"/>
            <w:vMerge w:val="restart"/>
            <w:tcBorders>
              <w:top w:val="single" w:sz="4" w:space="0" w:color="auto"/>
              <w:left w:val="single" w:sz="4" w:space="0" w:color="auto"/>
              <w:right w:val="single" w:sz="4" w:space="0" w:color="auto"/>
            </w:tcBorders>
            <w:vAlign w:val="center"/>
            <w:hideMark/>
          </w:tcPr>
          <w:p w:rsidR="007E19A9" w:rsidRPr="00F842DC" w:rsidRDefault="007E19A9" w:rsidP="00975261">
            <w:pPr>
              <w:jc w:val="both"/>
              <w:rPr>
                <w:sz w:val="20"/>
                <w:szCs w:val="20"/>
              </w:rPr>
            </w:pPr>
            <w:r w:rsidRPr="00F842DC">
              <w:rPr>
                <w:sz w:val="20"/>
                <w:szCs w:val="20"/>
              </w:rPr>
              <w:t>парками культуры и отдыха, %</w:t>
            </w:r>
          </w:p>
        </w:tc>
        <w:tc>
          <w:tcPr>
            <w:tcW w:w="565" w:type="pct"/>
            <w:vMerge/>
            <w:tcBorders>
              <w:left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0,00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0,00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0,00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0,00</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0,00</w:t>
            </w:r>
          </w:p>
        </w:tc>
        <w:tc>
          <w:tcPr>
            <w:tcW w:w="288" w:type="pct"/>
            <w:tcBorders>
              <w:top w:val="nil"/>
              <w:left w:val="single" w:sz="4" w:space="0" w:color="000000"/>
              <w:bottom w:val="single" w:sz="4" w:space="0" w:color="000000"/>
              <w:right w:val="single" w:sz="4" w:space="0" w:color="000000"/>
            </w:tcBorders>
            <w:hideMark/>
          </w:tcPr>
          <w:p w:rsidR="007E19A9" w:rsidRDefault="007E19A9" w:rsidP="00975261">
            <w:pPr>
              <w:jc w:val="center"/>
              <w:rPr>
                <w:sz w:val="20"/>
                <w:szCs w:val="20"/>
              </w:rPr>
            </w:pPr>
            <w:r>
              <w:rPr>
                <w:sz w:val="20"/>
                <w:szCs w:val="20"/>
              </w:rPr>
              <w:t>0</w:t>
            </w:r>
          </w:p>
        </w:tc>
        <w:tc>
          <w:tcPr>
            <w:tcW w:w="258" w:type="pct"/>
            <w:tcBorders>
              <w:top w:val="nil"/>
              <w:left w:val="nil"/>
              <w:bottom w:val="single" w:sz="4" w:space="0" w:color="000000"/>
              <w:right w:val="single" w:sz="4" w:space="0" w:color="000000"/>
            </w:tcBorders>
            <w:hideMark/>
          </w:tcPr>
          <w:p w:rsidR="007E19A9" w:rsidRDefault="007E19A9" w:rsidP="00975261">
            <w:pPr>
              <w:jc w:val="center"/>
              <w:rPr>
                <w:sz w:val="20"/>
                <w:szCs w:val="20"/>
              </w:rPr>
            </w:pPr>
            <w:r>
              <w:rPr>
                <w:sz w:val="20"/>
                <w:szCs w:val="20"/>
              </w:rPr>
              <w:t>0</w:t>
            </w:r>
          </w:p>
        </w:tc>
        <w:tc>
          <w:tcPr>
            <w:tcW w:w="229" w:type="pct"/>
            <w:gridSpan w:val="3"/>
            <w:tcBorders>
              <w:top w:val="nil"/>
              <w:left w:val="nil"/>
              <w:bottom w:val="single" w:sz="4" w:space="0" w:color="auto"/>
              <w:right w:val="single" w:sz="4" w:space="0" w:color="auto"/>
            </w:tcBorders>
            <w:hideMark/>
          </w:tcPr>
          <w:p w:rsidR="007E19A9" w:rsidRDefault="007E19A9" w:rsidP="00975261">
            <w:pPr>
              <w:jc w:val="center"/>
              <w:rPr>
                <w:sz w:val="20"/>
                <w:szCs w:val="20"/>
              </w:rPr>
            </w:pPr>
            <w:r>
              <w:rPr>
                <w:sz w:val="20"/>
                <w:szCs w:val="20"/>
              </w:rPr>
              <w:t>х</w:t>
            </w:r>
          </w:p>
        </w:tc>
        <w:tc>
          <w:tcPr>
            <w:tcW w:w="212" w:type="pct"/>
            <w:gridSpan w:val="3"/>
            <w:tcBorders>
              <w:top w:val="nil"/>
              <w:left w:val="nil"/>
              <w:bottom w:val="single" w:sz="4" w:space="0" w:color="000000"/>
              <w:right w:val="single" w:sz="4" w:space="0" w:color="000000"/>
            </w:tcBorders>
            <w:hideMark/>
          </w:tcPr>
          <w:p w:rsidR="007E19A9" w:rsidRDefault="007E19A9" w:rsidP="00975261">
            <w:pPr>
              <w:jc w:val="center"/>
              <w:rPr>
                <w:sz w:val="20"/>
                <w:szCs w:val="20"/>
              </w:rPr>
            </w:pPr>
            <w:r>
              <w:rPr>
                <w:sz w:val="20"/>
                <w:szCs w:val="20"/>
              </w:rPr>
              <w:t>х</w:t>
            </w:r>
          </w:p>
        </w:tc>
        <w:tc>
          <w:tcPr>
            <w:tcW w:w="215" w:type="pct"/>
            <w:gridSpan w:val="3"/>
            <w:tcBorders>
              <w:top w:val="nil"/>
              <w:left w:val="nil"/>
              <w:bottom w:val="single" w:sz="4" w:space="0" w:color="000000"/>
              <w:right w:val="single" w:sz="4" w:space="0" w:color="000000"/>
            </w:tcBorders>
            <w:hideMark/>
          </w:tcPr>
          <w:p w:rsidR="007E19A9" w:rsidRDefault="007E19A9" w:rsidP="00975261">
            <w:pPr>
              <w:jc w:val="center"/>
              <w:rPr>
                <w:sz w:val="20"/>
                <w:szCs w:val="20"/>
              </w:rPr>
            </w:pPr>
            <w:r>
              <w:rPr>
                <w:sz w:val="20"/>
                <w:szCs w:val="20"/>
              </w:rPr>
              <w:t>0</w:t>
            </w:r>
          </w:p>
        </w:tc>
        <w:tc>
          <w:tcPr>
            <w:tcW w:w="225" w:type="pct"/>
            <w:tcBorders>
              <w:top w:val="nil"/>
              <w:left w:val="nil"/>
              <w:bottom w:val="single" w:sz="4" w:space="0" w:color="000000"/>
              <w:right w:val="single" w:sz="4" w:space="0" w:color="000000"/>
            </w:tcBorders>
            <w:hideMark/>
          </w:tcPr>
          <w:p w:rsidR="007E19A9" w:rsidRDefault="007E19A9" w:rsidP="00975261">
            <w:pPr>
              <w:jc w:val="center"/>
              <w:rPr>
                <w:sz w:val="20"/>
                <w:szCs w:val="20"/>
              </w:rPr>
            </w:pPr>
            <w:r>
              <w:rPr>
                <w:sz w:val="20"/>
                <w:szCs w:val="20"/>
              </w:rPr>
              <w:t>0,00</w:t>
            </w:r>
          </w:p>
        </w:tc>
        <w:tc>
          <w:tcPr>
            <w:tcW w:w="255" w:type="pct"/>
            <w:tcBorders>
              <w:top w:val="nil"/>
              <w:left w:val="nil"/>
              <w:bottom w:val="single" w:sz="4" w:space="0" w:color="000000"/>
              <w:right w:val="single" w:sz="4" w:space="0" w:color="000000"/>
            </w:tcBorders>
          </w:tcPr>
          <w:p w:rsidR="007E19A9" w:rsidRDefault="007E19A9" w:rsidP="00975261">
            <w:pPr>
              <w:jc w:val="center"/>
              <w:rPr>
                <w:sz w:val="20"/>
                <w:szCs w:val="20"/>
              </w:rPr>
            </w:pPr>
          </w:p>
        </w:tc>
      </w:tr>
      <w:tr w:rsidR="007E19A9" w:rsidTr="00975261">
        <w:tc>
          <w:tcPr>
            <w:tcW w:w="570" w:type="pct"/>
            <w:vMerge/>
            <w:tcBorders>
              <w:left w:val="single" w:sz="4" w:space="0" w:color="auto"/>
              <w:bottom w:val="single" w:sz="4" w:space="0" w:color="auto"/>
              <w:right w:val="single" w:sz="4" w:space="0" w:color="auto"/>
            </w:tcBorders>
            <w:vAlign w:val="center"/>
            <w:hideMark/>
          </w:tcPr>
          <w:p w:rsidR="007E19A9" w:rsidRDefault="007E19A9" w:rsidP="00975261">
            <w:pPr>
              <w:rPr>
                <w:lang w:eastAsia="en-US"/>
              </w:rPr>
            </w:pPr>
          </w:p>
        </w:tc>
        <w:tc>
          <w:tcPr>
            <w:tcW w:w="656" w:type="pct"/>
            <w:vMerge/>
            <w:tcBorders>
              <w:left w:val="single" w:sz="4" w:space="0" w:color="auto"/>
              <w:bottom w:val="single" w:sz="4" w:space="0" w:color="auto"/>
              <w:right w:val="single" w:sz="4" w:space="0" w:color="auto"/>
            </w:tcBorders>
            <w:vAlign w:val="center"/>
            <w:hideMark/>
          </w:tcPr>
          <w:p w:rsidR="007E19A9" w:rsidRDefault="007E19A9" w:rsidP="00975261">
            <w:pPr>
              <w:jc w:val="both"/>
              <w:rPr>
                <w:sz w:val="20"/>
                <w:szCs w:val="20"/>
              </w:rPr>
            </w:pPr>
          </w:p>
        </w:tc>
        <w:tc>
          <w:tcPr>
            <w:tcW w:w="565" w:type="pct"/>
            <w:vMerge/>
            <w:tcBorders>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jc w:val="center"/>
              <w:rPr>
                <w:sz w:val="20"/>
                <w:szCs w:val="20"/>
              </w:rPr>
            </w:pPr>
            <w:r w:rsidRPr="00B81870">
              <w:rPr>
                <w:sz w:val="20"/>
                <w:szCs w:val="20"/>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tabletext"/>
              <w:jc w:val="center"/>
              <w:rPr>
                <w:rFonts w:eastAsia="Calibri"/>
                <w:sz w:val="18"/>
                <w:szCs w:val="18"/>
                <w:lang w:eastAsia="en-US"/>
              </w:rPr>
            </w:pPr>
            <w:r w:rsidRPr="00B81870">
              <w:rPr>
                <w:rFonts w:eastAsia="Calibri"/>
                <w:sz w:val="18"/>
                <w:szCs w:val="18"/>
                <w:lang w:eastAsia="en-US"/>
              </w:rPr>
              <w:t>0</w:t>
            </w:r>
          </w:p>
        </w:tc>
        <w:tc>
          <w:tcPr>
            <w:tcW w:w="241" w:type="pct"/>
            <w:tcBorders>
              <w:top w:val="single" w:sz="4" w:space="0" w:color="auto"/>
              <w:left w:val="single" w:sz="4" w:space="0" w:color="auto"/>
              <w:bottom w:val="single" w:sz="4" w:space="0" w:color="auto"/>
              <w:right w:val="single" w:sz="4" w:space="0" w:color="auto"/>
            </w:tcBorders>
            <w:hideMark/>
          </w:tcPr>
          <w:p w:rsidR="007E19A9" w:rsidRPr="00B81870" w:rsidRDefault="007E19A9" w:rsidP="00975261">
            <w:pPr>
              <w:pStyle w:val="tabletext"/>
              <w:jc w:val="center"/>
              <w:rPr>
                <w:rFonts w:eastAsia="Calibri"/>
                <w:sz w:val="18"/>
                <w:szCs w:val="18"/>
                <w:lang w:eastAsia="en-US"/>
              </w:rPr>
            </w:pPr>
            <w:r w:rsidRPr="00B81870">
              <w:rPr>
                <w:rFonts w:eastAsia="Calibri"/>
                <w:sz w:val="18"/>
                <w:szCs w:val="18"/>
                <w:lang w:eastAsia="en-US"/>
              </w:rPr>
              <w:t>0</w:t>
            </w:r>
          </w:p>
        </w:tc>
        <w:tc>
          <w:tcPr>
            <w:tcW w:w="288" w:type="pct"/>
            <w:tcBorders>
              <w:top w:val="nil"/>
              <w:left w:val="single" w:sz="4" w:space="0" w:color="000000"/>
              <w:bottom w:val="single" w:sz="4" w:space="0" w:color="000000"/>
              <w:right w:val="single" w:sz="4" w:space="0" w:color="000000"/>
            </w:tcBorders>
            <w:hideMark/>
          </w:tcPr>
          <w:p w:rsidR="007E19A9" w:rsidRDefault="007E19A9" w:rsidP="00975261">
            <w:pPr>
              <w:jc w:val="center"/>
              <w:rPr>
                <w:sz w:val="20"/>
                <w:szCs w:val="20"/>
              </w:rPr>
            </w:pPr>
            <w:r>
              <w:rPr>
                <w:sz w:val="20"/>
                <w:szCs w:val="20"/>
              </w:rPr>
              <w:t>0</w:t>
            </w:r>
          </w:p>
        </w:tc>
        <w:tc>
          <w:tcPr>
            <w:tcW w:w="258" w:type="pct"/>
            <w:tcBorders>
              <w:top w:val="nil"/>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9" w:type="pct"/>
            <w:gridSpan w:val="3"/>
            <w:tcBorders>
              <w:top w:val="nil"/>
              <w:left w:val="nil"/>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2" w:type="pct"/>
            <w:gridSpan w:val="3"/>
            <w:tcBorders>
              <w:top w:val="nil"/>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5" w:type="pct"/>
            <w:gridSpan w:val="3"/>
            <w:tcBorders>
              <w:top w:val="nil"/>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5" w:type="pct"/>
            <w:tcBorders>
              <w:top w:val="nil"/>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nil"/>
              <w:left w:val="nil"/>
              <w:bottom w:val="single" w:sz="4" w:space="0" w:color="000000"/>
              <w:right w:val="single" w:sz="4" w:space="0" w:color="000000"/>
            </w:tcBorders>
          </w:tcPr>
          <w:p w:rsidR="007E19A9" w:rsidRDefault="007E19A9" w:rsidP="00975261">
            <w:pPr>
              <w:jc w:val="center"/>
              <w:rPr>
                <w:sz w:val="20"/>
                <w:szCs w:val="20"/>
              </w:rPr>
            </w:pPr>
            <w:r>
              <w:rPr>
                <w:sz w:val="20"/>
                <w:szCs w:val="20"/>
              </w:rPr>
              <w:t>х</w:t>
            </w:r>
          </w:p>
        </w:tc>
      </w:tr>
      <w:tr w:rsidR="007E19A9" w:rsidTr="00975261">
        <w:tc>
          <w:tcPr>
            <w:tcW w:w="1791"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b/>
                <w:sz w:val="20"/>
                <w:szCs w:val="20"/>
              </w:rPr>
              <w:t xml:space="preserve">Цель </w:t>
            </w:r>
            <w:proofErr w:type="gramStart"/>
            <w:r>
              <w:rPr>
                <w:b/>
                <w:sz w:val="20"/>
                <w:szCs w:val="20"/>
              </w:rPr>
              <w:t>2.1.:</w:t>
            </w:r>
            <w:proofErr w:type="gramEnd"/>
            <w:r>
              <w:rPr>
                <w:b/>
                <w:sz w:val="20"/>
                <w:szCs w:val="20"/>
              </w:rPr>
              <w:t xml:space="preserve"> Увеличение налогооблагаемой прибыли предприятий</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highlight w:val="yellow"/>
              </w:rPr>
            </w:pP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highlight w:val="yellow"/>
              </w:rPr>
            </w:pP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highlight w:val="yellow"/>
              </w:rPr>
            </w:pPr>
          </w:p>
        </w:tc>
        <w:tc>
          <w:tcPr>
            <w:tcW w:w="258"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jc w:val="center"/>
              <w:rPr>
                <w:highlight w:val="yellow"/>
              </w:rPr>
            </w:pPr>
          </w:p>
        </w:tc>
        <w:tc>
          <w:tcPr>
            <w:tcW w:w="25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jc w:val="center"/>
              <w:rPr>
                <w:highlight w:val="yellow"/>
              </w:rPr>
            </w:pPr>
          </w:p>
        </w:tc>
        <w:tc>
          <w:tcPr>
            <w:tcW w:w="241"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pP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pP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pPr>
          </w:p>
        </w:tc>
        <w:tc>
          <w:tcPr>
            <w:tcW w:w="22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jc w:val="center"/>
            </w:pPr>
          </w:p>
        </w:tc>
        <w:tc>
          <w:tcPr>
            <w:tcW w:w="212"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jc w:val="center"/>
            </w:pPr>
          </w:p>
        </w:tc>
        <w:tc>
          <w:tcPr>
            <w:tcW w:w="215"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jc w:val="center"/>
            </w:pPr>
          </w:p>
        </w:tc>
        <w:tc>
          <w:tcPr>
            <w:tcW w:w="22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highlight w:val="yellow"/>
              </w:rPr>
            </w:pP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highlight w:val="yellow"/>
              </w:rPr>
            </w:pPr>
          </w:p>
        </w:tc>
      </w:tr>
      <w:tr w:rsidR="007E19A9" w:rsidTr="00975261">
        <w:trPr>
          <w:trHeight w:val="920"/>
        </w:trPr>
        <w:tc>
          <w:tcPr>
            <w:tcW w:w="570" w:type="pct"/>
            <w:vMerge w:val="restart"/>
            <w:tcBorders>
              <w:top w:val="single" w:sz="4" w:space="0" w:color="auto"/>
              <w:left w:val="single" w:sz="4" w:space="0" w:color="auto"/>
              <w:right w:val="single" w:sz="4" w:space="0" w:color="auto"/>
            </w:tcBorders>
            <w:hideMark/>
          </w:tcPr>
          <w:p w:rsidR="007E19A9" w:rsidRDefault="007E19A9" w:rsidP="00975261">
            <w:pPr>
              <w:rPr>
                <w:sz w:val="20"/>
                <w:szCs w:val="20"/>
              </w:rPr>
            </w:pPr>
            <w:proofErr w:type="gramStart"/>
            <w:r>
              <w:rPr>
                <w:bCs/>
                <w:sz w:val="20"/>
                <w:szCs w:val="20"/>
              </w:rPr>
              <w:t>Задача  2.1.1</w:t>
            </w:r>
            <w:proofErr w:type="gramEnd"/>
            <w:r>
              <w:rPr>
                <w:bCs/>
                <w:sz w:val="20"/>
                <w:szCs w:val="20"/>
              </w:rPr>
              <w:t>. Традиционные формы поддержки отраслей экономики</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pStyle w:val="ConsPlusNormal"/>
              <w:jc w:val="both"/>
              <w:rPr>
                <w:rFonts w:ascii="Times New Roman" w:hAnsi="Times New Roman" w:cs="Times New Roman"/>
              </w:rPr>
            </w:pPr>
            <w:r>
              <w:rPr>
                <w:rFonts w:ascii="Times New Roman" w:hAnsi="Times New Roman" w:cs="Times New Roman"/>
              </w:rPr>
              <w:t>Доля прибыльных сельскохозяйственных организаций в общем их числе, %</w:t>
            </w:r>
          </w:p>
        </w:tc>
        <w:tc>
          <w:tcPr>
            <w:tcW w:w="565" w:type="pct"/>
            <w:vMerge w:val="restart"/>
            <w:tcBorders>
              <w:top w:val="single" w:sz="4" w:space="0" w:color="auto"/>
              <w:left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r>
              <w:rPr>
                <w:rFonts w:ascii="Times New Roman" w:hAnsi="Times New Roman" w:cs="Times New Roman"/>
              </w:rPr>
              <w:t>Муниципальная программа «Развитие сельского хозяйства в Юсьвинском муниципальном округе Пермского края»</w:t>
            </w:r>
          </w:p>
          <w:p w:rsidR="007E19A9" w:rsidRDefault="007E19A9" w:rsidP="00975261">
            <w:pPr>
              <w:pStyle w:val="ConsPlusNormal"/>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BB61A7" w:rsidRDefault="007E19A9" w:rsidP="00975261">
            <w:pPr>
              <w:jc w:val="center"/>
              <w:rPr>
                <w:color w:val="000000"/>
                <w:sz w:val="18"/>
                <w:szCs w:val="18"/>
              </w:rPr>
            </w:pPr>
            <w:r w:rsidRPr="00BB61A7">
              <w:rPr>
                <w:color w:val="000000"/>
                <w:sz w:val="18"/>
                <w:szCs w:val="18"/>
              </w:rPr>
              <w:t>88,</w:t>
            </w:r>
            <w:r>
              <w:rPr>
                <w:color w:val="000000"/>
                <w:sz w:val="18"/>
                <w:szCs w:val="18"/>
              </w:rPr>
              <w:t>9</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BB61A7" w:rsidRDefault="007E19A9" w:rsidP="00975261">
            <w:pPr>
              <w:jc w:val="center"/>
              <w:rPr>
                <w:color w:val="000000"/>
                <w:sz w:val="18"/>
                <w:szCs w:val="18"/>
              </w:rPr>
            </w:pPr>
            <w:r>
              <w:rPr>
                <w:color w:val="000000"/>
                <w:sz w:val="18"/>
                <w:szCs w:val="18"/>
              </w:rPr>
              <w:t>88,9</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BB61A7" w:rsidRDefault="007E19A9" w:rsidP="00975261">
            <w:pPr>
              <w:jc w:val="center"/>
              <w:rPr>
                <w:sz w:val="18"/>
                <w:szCs w:val="18"/>
              </w:rPr>
            </w:pPr>
            <w:r w:rsidRPr="00BB61A7">
              <w:rPr>
                <w:sz w:val="18"/>
                <w:szCs w:val="18"/>
              </w:rPr>
              <w:t>100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BB61A7" w:rsidRDefault="007E19A9" w:rsidP="00975261">
            <w:pPr>
              <w:jc w:val="center"/>
              <w:rPr>
                <w:sz w:val="18"/>
                <w:szCs w:val="18"/>
              </w:rPr>
            </w:pPr>
            <w:r w:rsidRPr="00BB61A7">
              <w:rPr>
                <w:sz w:val="18"/>
                <w:szCs w:val="18"/>
              </w:rPr>
              <w:t>88,89</w:t>
            </w:r>
          </w:p>
        </w:tc>
        <w:tc>
          <w:tcPr>
            <w:tcW w:w="241" w:type="pct"/>
            <w:tcBorders>
              <w:top w:val="single" w:sz="4" w:space="0" w:color="auto"/>
              <w:left w:val="single" w:sz="4" w:space="0" w:color="auto"/>
              <w:bottom w:val="single" w:sz="4" w:space="0" w:color="auto"/>
              <w:right w:val="single" w:sz="4" w:space="0" w:color="auto"/>
            </w:tcBorders>
            <w:hideMark/>
          </w:tcPr>
          <w:p w:rsidR="007E19A9" w:rsidRPr="00BB61A7" w:rsidRDefault="007E19A9" w:rsidP="00975261">
            <w:pPr>
              <w:jc w:val="center"/>
              <w:rPr>
                <w:sz w:val="18"/>
                <w:szCs w:val="18"/>
              </w:rPr>
            </w:pPr>
            <w:r w:rsidRPr="00BB61A7">
              <w:rPr>
                <w:sz w:val="18"/>
                <w:szCs w:val="18"/>
              </w:rPr>
              <w:t>100</w:t>
            </w:r>
          </w:p>
        </w:tc>
        <w:tc>
          <w:tcPr>
            <w:tcW w:w="288" w:type="pct"/>
            <w:tcBorders>
              <w:top w:val="single" w:sz="4" w:space="0" w:color="000000"/>
              <w:left w:val="single" w:sz="4" w:space="0" w:color="000000"/>
              <w:bottom w:val="single" w:sz="4" w:space="0" w:color="auto"/>
              <w:right w:val="single" w:sz="4" w:space="0" w:color="000000"/>
            </w:tcBorders>
            <w:hideMark/>
          </w:tcPr>
          <w:p w:rsidR="007E19A9" w:rsidRPr="00BB61A7" w:rsidRDefault="007E19A9" w:rsidP="00975261">
            <w:pPr>
              <w:jc w:val="center"/>
              <w:rPr>
                <w:sz w:val="18"/>
                <w:szCs w:val="18"/>
              </w:rPr>
            </w:pPr>
            <w:r w:rsidRPr="00BB61A7">
              <w:rPr>
                <w:sz w:val="18"/>
                <w:szCs w:val="18"/>
              </w:rPr>
              <w:t>100</w:t>
            </w:r>
          </w:p>
        </w:tc>
        <w:tc>
          <w:tcPr>
            <w:tcW w:w="258" w:type="pct"/>
            <w:tcBorders>
              <w:top w:val="single" w:sz="4" w:space="0" w:color="000000"/>
              <w:left w:val="nil"/>
              <w:bottom w:val="single" w:sz="4" w:space="0" w:color="auto"/>
              <w:right w:val="single" w:sz="4" w:space="0" w:color="000000"/>
            </w:tcBorders>
            <w:hideMark/>
          </w:tcPr>
          <w:p w:rsidR="007E19A9" w:rsidRPr="00BB61A7" w:rsidRDefault="007E19A9" w:rsidP="00975261">
            <w:pPr>
              <w:jc w:val="center"/>
              <w:rPr>
                <w:sz w:val="18"/>
                <w:szCs w:val="18"/>
              </w:rPr>
            </w:pPr>
            <w:r w:rsidRPr="00BB61A7">
              <w:rPr>
                <w:sz w:val="18"/>
                <w:szCs w:val="18"/>
              </w:rPr>
              <w:t>100</w:t>
            </w:r>
          </w:p>
        </w:tc>
        <w:tc>
          <w:tcPr>
            <w:tcW w:w="229" w:type="pct"/>
            <w:gridSpan w:val="3"/>
            <w:tcBorders>
              <w:top w:val="single" w:sz="4" w:space="0" w:color="auto"/>
              <w:left w:val="nil"/>
              <w:bottom w:val="single" w:sz="4" w:space="0" w:color="auto"/>
              <w:right w:val="single" w:sz="4" w:space="0" w:color="auto"/>
            </w:tcBorders>
            <w:hideMark/>
          </w:tcPr>
          <w:p w:rsidR="007E19A9" w:rsidRPr="00BB61A7" w:rsidRDefault="007E19A9" w:rsidP="00975261">
            <w:pPr>
              <w:jc w:val="center"/>
              <w:rPr>
                <w:sz w:val="18"/>
                <w:szCs w:val="18"/>
              </w:rPr>
            </w:pPr>
            <w:r w:rsidRPr="00BB61A7">
              <w:rPr>
                <w:sz w:val="18"/>
                <w:szCs w:val="18"/>
              </w:rPr>
              <w:t>100</w:t>
            </w:r>
          </w:p>
        </w:tc>
        <w:tc>
          <w:tcPr>
            <w:tcW w:w="212" w:type="pct"/>
            <w:gridSpan w:val="3"/>
            <w:tcBorders>
              <w:top w:val="single" w:sz="4" w:space="0" w:color="000000"/>
              <w:left w:val="nil"/>
              <w:bottom w:val="single" w:sz="4" w:space="0" w:color="auto"/>
              <w:right w:val="single" w:sz="4" w:space="0" w:color="000000"/>
            </w:tcBorders>
            <w:hideMark/>
          </w:tcPr>
          <w:p w:rsidR="007E19A9" w:rsidRPr="00BB61A7" w:rsidRDefault="007E19A9" w:rsidP="00975261">
            <w:pPr>
              <w:jc w:val="center"/>
              <w:rPr>
                <w:sz w:val="18"/>
                <w:szCs w:val="18"/>
              </w:rPr>
            </w:pPr>
            <w:r w:rsidRPr="00BB61A7">
              <w:rPr>
                <w:sz w:val="18"/>
                <w:szCs w:val="18"/>
              </w:rPr>
              <w:t>100</w:t>
            </w:r>
          </w:p>
        </w:tc>
        <w:tc>
          <w:tcPr>
            <w:tcW w:w="215" w:type="pct"/>
            <w:gridSpan w:val="3"/>
            <w:tcBorders>
              <w:top w:val="single" w:sz="4" w:space="0" w:color="000000"/>
              <w:left w:val="nil"/>
              <w:bottom w:val="single" w:sz="4" w:space="0" w:color="auto"/>
              <w:right w:val="single" w:sz="4" w:space="0" w:color="000000"/>
            </w:tcBorders>
            <w:hideMark/>
          </w:tcPr>
          <w:p w:rsidR="007E19A9" w:rsidRPr="00BB61A7" w:rsidRDefault="007E19A9" w:rsidP="00975261">
            <w:pPr>
              <w:jc w:val="center"/>
              <w:rPr>
                <w:sz w:val="18"/>
                <w:szCs w:val="18"/>
              </w:rPr>
            </w:pPr>
            <w:r w:rsidRPr="00BB61A7">
              <w:rPr>
                <w:sz w:val="18"/>
                <w:szCs w:val="18"/>
              </w:rPr>
              <w:t>100</w:t>
            </w:r>
          </w:p>
        </w:tc>
        <w:tc>
          <w:tcPr>
            <w:tcW w:w="225" w:type="pct"/>
            <w:tcBorders>
              <w:top w:val="single" w:sz="4" w:space="0" w:color="000000"/>
              <w:left w:val="nil"/>
              <w:bottom w:val="single" w:sz="4" w:space="0" w:color="auto"/>
              <w:right w:val="single" w:sz="4" w:space="0" w:color="000000"/>
            </w:tcBorders>
            <w:hideMark/>
          </w:tcPr>
          <w:p w:rsidR="007E19A9" w:rsidRPr="00BB61A7" w:rsidRDefault="007E19A9" w:rsidP="00975261">
            <w:pPr>
              <w:pStyle w:val="ConsPlusNormal"/>
              <w:jc w:val="center"/>
              <w:rPr>
                <w:rFonts w:ascii="Times New Roman" w:hAnsi="Times New Roman" w:cs="Times New Roman"/>
                <w:sz w:val="18"/>
                <w:szCs w:val="18"/>
              </w:rPr>
            </w:pPr>
            <w:r w:rsidRPr="00BB61A7">
              <w:rPr>
                <w:rFonts w:ascii="Times New Roman" w:hAnsi="Times New Roman" w:cs="Times New Roman"/>
                <w:sz w:val="18"/>
                <w:szCs w:val="18"/>
              </w:rPr>
              <w:t>1100</w:t>
            </w:r>
          </w:p>
        </w:tc>
        <w:tc>
          <w:tcPr>
            <w:tcW w:w="255" w:type="pct"/>
            <w:tcBorders>
              <w:top w:val="single" w:sz="4" w:space="0" w:color="000000"/>
              <w:left w:val="nil"/>
              <w:bottom w:val="single" w:sz="4" w:space="0" w:color="auto"/>
              <w:right w:val="single" w:sz="4" w:space="0" w:color="000000"/>
            </w:tcBorders>
          </w:tcPr>
          <w:p w:rsidR="007E19A9" w:rsidRDefault="007E19A9" w:rsidP="00975261">
            <w:pPr>
              <w:pStyle w:val="ConsPlusNormal"/>
              <w:jc w:val="center"/>
              <w:rPr>
                <w:rFonts w:ascii="Times New Roman" w:hAnsi="Times New Roman" w:cs="Times New Roman"/>
                <w:sz w:val="16"/>
                <w:szCs w:val="16"/>
              </w:rPr>
            </w:pPr>
          </w:p>
        </w:tc>
      </w:tr>
      <w:tr w:rsidR="007E19A9" w:rsidTr="00975261">
        <w:trPr>
          <w:trHeight w:val="920"/>
        </w:trPr>
        <w:tc>
          <w:tcPr>
            <w:tcW w:w="570" w:type="pct"/>
            <w:vMerge/>
            <w:tcBorders>
              <w:left w:val="single" w:sz="4" w:space="0" w:color="auto"/>
              <w:bottom w:val="single" w:sz="4" w:space="0" w:color="auto"/>
              <w:right w:val="single" w:sz="4" w:space="0" w:color="auto"/>
            </w:tcBorders>
            <w:hideMark/>
          </w:tcPr>
          <w:p w:rsidR="007E19A9" w:rsidRDefault="007E19A9" w:rsidP="00975261">
            <w:pPr>
              <w:rPr>
                <w:bCs/>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pStyle w:val="ConsPlusNormal"/>
              <w:jc w:val="both"/>
              <w:rPr>
                <w:rFonts w:ascii="Times New Roman" w:hAnsi="Times New Roman" w:cs="Times New Roman"/>
              </w:rPr>
            </w:pPr>
          </w:p>
        </w:tc>
        <w:tc>
          <w:tcPr>
            <w:tcW w:w="565" w:type="pct"/>
            <w:vMerge/>
            <w:tcBorders>
              <w:left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88,9</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88,9</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100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88,89</w:t>
            </w:r>
          </w:p>
        </w:tc>
        <w:tc>
          <w:tcPr>
            <w:tcW w:w="241"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100</w:t>
            </w:r>
          </w:p>
        </w:tc>
        <w:tc>
          <w:tcPr>
            <w:tcW w:w="288" w:type="pct"/>
            <w:tcBorders>
              <w:top w:val="single" w:sz="4" w:space="0" w:color="000000"/>
              <w:left w:val="single" w:sz="4" w:space="0" w:color="000000"/>
              <w:bottom w:val="single" w:sz="4" w:space="0" w:color="auto"/>
              <w:right w:val="single" w:sz="4" w:space="0" w:color="000000"/>
            </w:tcBorders>
            <w:hideMark/>
          </w:tcPr>
          <w:p w:rsidR="007E19A9" w:rsidRPr="000E2C6C" w:rsidRDefault="007E19A9" w:rsidP="00975261">
            <w:pPr>
              <w:jc w:val="center"/>
              <w:rPr>
                <w:sz w:val="20"/>
                <w:szCs w:val="20"/>
              </w:rPr>
            </w:pPr>
            <w:r w:rsidRPr="000E2C6C">
              <w:rPr>
                <w:sz w:val="20"/>
                <w:szCs w:val="20"/>
              </w:rPr>
              <w:t>100</w:t>
            </w:r>
          </w:p>
        </w:tc>
        <w:tc>
          <w:tcPr>
            <w:tcW w:w="258" w:type="pct"/>
            <w:tcBorders>
              <w:top w:val="single" w:sz="4" w:space="0" w:color="000000"/>
              <w:left w:val="nil"/>
              <w:bottom w:val="single" w:sz="4" w:space="0" w:color="auto"/>
              <w:right w:val="single" w:sz="4" w:space="0" w:color="000000"/>
            </w:tcBorders>
            <w:hideMark/>
          </w:tcPr>
          <w:p w:rsidR="007E19A9" w:rsidRPr="000E2C6C" w:rsidRDefault="007E19A9" w:rsidP="00975261">
            <w:pPr>
              <w:pStyle w:val="tabletext"/>
              <w:jc w:val="center"/>
              <w:rPr>
                <w:rFonts w:eastAsia="Calibri"/>
                <w:sz w:val="20"/>
                <w:lang w:eastAsia="en-US"/>
              </w:rPr>
            </w:pPr>
            <w:r>
              <w:rPr>
                <w:rFonts w:eastAsia="Calibri"/>
                <w:sz w:val="20"/>
                <w:lang w:eastAsia="en-US"/>
              </w:rPr>
              <w:t>100</w:t>
            </w:r>
          </w:p>
        </w:tc>
        <w:tc>
          <w:tcPr>
            <w:tcW w:w="229" w:type="pct"/>
            <w:gridSpan w:val="3"/>
            <w:tcBorders>
              <w:top w:val="single" w:sz="4" w:space="0" w:color="auto"/>
              <w:left w:val="nil"/>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Pr>
                <w:rFonts w:eastAsia="Calibri"/>
                <w:sz w:val="20"/>
                <w:lang w:eastAsia="en-US"/>
              </w:rPr>
              <w:t>85,71</w:t>
            </w:r>
          </w:p>
        </w:tc>
        <w:tc>
          <w:tcPr>
            <w:tcW w:w="212" w:type="pct"/>
            <w:gridSpan w:val="3"/>
            <w:tcBorders>
              <w:top w:val="single" w:sz="4" w:space="0" w:color="000000"/>
              <w:left w:val="nil"/>
              <w:bottom w:val="single" w:sz="4" w:space="0" w:color="auto"/>
              <w:right w:val="single" w:sz="4" w:space="0" w:color="000000"/>
            </w:tcBorders>
            <w:hideMark/>
          </w:tcPr>
          <w:p w:rsidR="007E19A9" w:rsidRPr="000E2C6C" w:rsidRDefault="00D256BD" w:rsidP="00975261">
            <w:pPr>
              <w:pStyle w:val="tabletext"/>
              <w:jc w:val="center"/>
              <w:rPr>
                <w:rFonts w:eastAsia="Calibri"/>
                <w:sz w:val="20"/>
                <w:lang w:eastAsia="en-US"/>
              </w:rPr>
            </w:pPr>
            <w:r>
              <w:rPr>
                <w:rFonts w:eastAsia="Calibri"/>
                <w:sz w:val="20"/>
                <w:lang w:eastAsia="en-US"/>
              </w:rPr>
              <w:t>100</w:t>
            </w:r>
          </w:p>
        </w:tc>
        <w:tc>
          <w:tcPr>
            <w:tcW w:w="215" w:type="pct"/>
            <w:gridSpan w:val="3"/>
            <w:tcBorders>
              <w:top w:val="single" w:sz="4" w:space="0" w:color="000000"/>
              <w:left w:val="nil"/>
              <w:bottom w:val="single" w:sz="4" w:space="0" w:color="auto"/>
              <w:right w:val="single" w:sz="4" w:space="0" w:color="000000"/>
            </w:tcBorders>
            <w:hideMark/>
          </w:tcPr>
          <w:p w:rsidR="007E19A9" w:rsidRPr="000E2C6C" w:rsidRDefault="00D256BD" w:rsidP="00975261">
            <w:pPr>
              <w:pStyle w:val="tabletext"/>
              <w:jc w:val="center"/>
              <w:rPr>
                <w:rFonts w:eastAsia="Calibri"/>
                <w:sz w:val="20"/>
                <w:lang w:eastAsia="en-US"/>
              </w:rPr>
            </w:pPr>
            <w:r>
              <w:rPr>
                <w:rFonts w:eastAsia="Calibri"/>
                <w:sz w:val="20"/>
                <w:lang w:eastAsia="en-US"/>
              </w:rPr>
              <w:t>100</w:t>
            </w:r>
          </w:p>
        </w:tc>
        <w:tc>
          <w:tcPr>
            <w:tcW w:w="225" w:type="pct"/>
            <w:tcBorders>
              <w:top w:val="single" w:sz="4" w:space="0" w:color="000000"/>
              <w:left w:val="nil"/>
              <w:bottom w:val="single" w:sz="4" w:space="0" w:color="auto"/>
              <w:right w:val="single" w:sz="4" w:space="0" w:color="000000"/>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х</w:t>
            </w:r>
          </w:p>
        </w:tc>
        <w:tc>
          <w:tcPr>
            <w:tcW w:w="255" w:type="pct"/>
            <w:tcBorders>
              <w:top w:val="single" w:sz="4" w:space="0" w:color="000000"/>
              <w:left w:val="nil"/>
              <w:bottom w:val="single" w:sz="4" w:space="0" w:color="auto"/>
              <w:right w:val="single" w:sz="4" w:space="0" w:color="000000"/>
            </w:tcBorders>
          </w:tcPr>
          <w:p w:rsidR="007E19A9" w:rsidRPr="000E2C6C" w:rsidRDefault="00D256BD" w:rsidP="00975261">
            <w:pPr>
              <w:pStyle w:val="ConsPlusNormal"/>
              <w:jc w:val="center"/>
              <w:rPr>
                <w:rFonts w:ascii="Times New Roman" w:hAnsi="Times New Roman" w:cs="Times New Roman"/>
              </w:rPr>
            </w:pPr>
            <w:r>
              <w:rPr>
                <w:rFonts w:ascii="Times New Roman" w:hAnsi="Times New Roman" w:cs="Times New Roman"/>
              </w:rPr>
              <w:t>100</w:t>
            </w:r>
          </w:p>
        </w:tc>
      </w:tr>
      <w:tr w:rsidR="007E19A9" w:rsidTr="00975261">
        <w:tc>
          <w:tcPr>
            <w:tcW w:w="570" w:type="pct"/>
            <w:vMerge w:val="restart"/>
            <w:tcBorders>
              <w:top w:val="single" w:sz="4" w:space="0" w:color="auto"/>
              <w:left w:val="single" w:sz="4" w:space="0" w:color="auto"/>
              <w:right w:val="single" w:sz="4" w:space="0" w:color="auto"/>
            </w:tcBorders>
            <w:hideMark/>
          </w:tcPr>
          <w:p w:rsidR="007E19A9" w:rsidRDefault="007E19A9" w:rsidP="00975261">
            <w:pPr>
              <w:rPr>
                <w:bCs/>
                <w:sz w:val="20"/>
                <w:szCs w:val="20"/>
              </w:rPr>
            </w:pPr>
            <w:r>
              <w:rPr>
                <w:bCs/>
                <w:sz w:val="20"/>
                <w:szCs w:val="20"/>
              </w:rPr>
              <w:t xml:space="preserve">Задача </w:t>
            </w:r>
            <w:r>
              <w:rPr>
                <w:iCs/>
                <w:sz w:val="20"/>
                <w:szCs w:val="20"/>
              </w:rPr>
              <w:t>2.1.1.1.Поддержка агропромышленного комплекса</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pStyle w:val="ConsPlusNormal"/>
              <w:jc w:val="both"/>
              <w:rPr>
                <w:rFonts w:ascii="Times New Roman" w:hAnsi="Times New Roman" w:cs="Times New Roman"/>
              </w:rPr>
            </w:pPr>
            <w:r>
              <w:rPr>
                <w:rFonts w:ascii="Times New Roman" w:hAnsi="Times New Roman" w:cs="Times New Roman"/>
              </w:rPr>
              <w:t>Количество проведенных сельскохозяйственных ярмарок, ед.</w:t>
            </w: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ConsPlusNormal"/>
              <w:jc w:val="center"/>
              <w:rPr>
                <w:rFonts w:ascii="Times New Roman" w:hAnsi="Times New Roman" w:cs="Times New Roman"/>
                <w:color w:val="000000"/>
              </w:rPr>
            </w:pPr>
            <w:r w:rsidRPr="000E2C6C">
              <w:rPr>
                <w:rFonts w:ascii="Times New Roman" w:hAnsi="Times New Roman" w:cs="Times New Roman"/>
                <w:color w:val="000000"/>
              </w:rPr>
              <w:t>5</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ConsPlusNormal"/>
              <w:jc w:val="center"/>
              <w:rPr>
                <w:rFonts w:ascii="Times New Roman" w:hAnsi="Times New Roman" w:cs="Times New Roman"/>
                <w:color w:val="000000"/>
              </w:rPr>
            </w:pPr>
            <w:r w:rsidRPr="000E2C6C">
              <w:rPr>
                <w:rFonts w:ascii="Times New Roman" w:hAnsi="Times New Roman" w:cs="Times New Roman"/>
                <w:color w:val="000000"/>
              </w:rPr>
              <w:t>3</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ConsPlusNormal"/>
              <w:jc w:val="center"/>
              <w:rPr>
                <w:rFonts w:ascii="Times New Roman" w:hAnsi="Times New Roman" w:cs="Times New Roman"/>
              </w:rPr>
            </w:pPr>
            <w:r w:rsidRPr="000E2C6C">
              <w:rPr>
                <w:rFonts w:ascii="Times New Roman" w:hAnsi="Times New Roman" w:cs="Times New Roman"/>
              </w:rPr>
              <w:t>3</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ConsPlusNormal"/>
              <w:jc w:val="center"/>
              <w:rPr>
                <w:rFonts w:ascii="Times New Roman" w:hAnsi="Times New Roman" w:cs="Times New Roman"/>
              </w:rPr>
            </w:pPr>
            <w:r w:rsidRPr="000E2C6C">
              <w:rPr>
                <w:rFonts w:ascii="Times New Roman" w:hAnsi="Times New Roman" w:cs="Times New Roman"/>
              </w:rPr>
              <w:t>3</w:t>
            </w:r>
          </w:p>
        </w:tc>
        <w:tc>
          <w:tcPr>
            <w:tcW w:w="241"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ConsPlusNormal"/>
              <w:jc w:val="center"/>
              <w:rPr>
                <w:rFonts w:ascii="Times New Roman" w:hAnsi="Times New Roman" w:cs="Times New Roman"/>
              </w:rPr>
            </w:pPr>
            <w:r w:rsidRPr="000E2C6C">
              <w:rPr>
                <w:rFonts w:ascii="Times New Roman" w:hAnsi="Times New Roman" w:cs="Times New Roman"/>
              </w:rPr>
              <w:t>7</w:t>
            </w:r>
          </w:p>
        </w:tc>
        <w:tc>
          <w:tcPr>
            <w:tcW w:w="288"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ConsPlusNormal"/>
              <w:jc w:val="center"/>
              <w:rPr>
                <w:rFonts w:ascii="Times New Roman" w:hAnsi="Times New Roman" w:cs="Times New Roman"/>
              </w:rPr>
            </w:pPr>
            <w:r w:rsidRPr="000E2C6C">
              <w:rPr>
                <w:rFonts w:ascii="Times New Roman" w:hAnsi="Times New Roman" w:cs="Times New Roman"/>
              </w:rPr>
              <w:t>6</w:t>
            </w:r>
          </w:p>
        </w:tc>
        <w:tc>
          <w:tcPr>
            <w:tcW w:w="258"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ConsPlusNormal"/>
              <w:jc w:val="center"/>
              <w:rPr>
                <w:rFonts w:ascii="Times New Roman" w:hAnsi="Times New Roman" w:cs="Times New Roman"/>
              </w:rPr>
            </w:pPr>
            <w:r w:rsidRPr="000E2C6C">
              <w:rPr>
                <w:rFonts w:ascii="Times New Roman" w:hAnsi="Times New Roman" w:cs="Times New Roman"/>
              </w:rPr>
              <w:t>6</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ConsPlusNormal"/>
              <w:jc w:val="center"/>
              <w:rPr>
                <w:rFonts w:ascii="Times New Roman" w:hAnsi="Times New Roman" w:cs="Times New Roman"/>
              </w:rPr>
            </w:pPr>
            <w:r w:rsidRPr="000E2C6C">
              <w:rPr>
                <w:rFonts w:ascii="Times New Roman" w:hAnsi="Times New Roman" w:cs="Times New Roman"/>
              </w:rPr>
              <w:t>6</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ConsPlusNormal"/>
              <w:jc w:val="center"/>
              <w:rPr>
                <w:rFonts w:ascii="Times New Roman" w:hAnsi="Times New Roman" w:cs="Times New Roman"/>
              </w:rPr>
            </w:pPr>
            <w:r w:rsidRPr="000E2C6C">
              <w:rPr>
                <w:rFonts w:ascii="Times New Roman" w:hAnsi="Times New Roman" w:cs="Times New Roman"/>
              </w:rPr>
              <w:t>6</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ConsPlusNormal"/>
              <w:jc w:val="center"/>
              <w:rPr>
                <w:rFonts w:ascii="Times New Roman" w:hAnsi="Times New Roman" w:cs="Times New Roman"/>
              </w:rPr>
            </w:pPr>
            <w:r w:rsidRPr="000E2C6C">
              <w:rPr>
                <w:rFonts w:ascii="Times New Roman" w:hAnsi="Times New Roman" w:cs="Times New Roman"/>
              </w:rPr>
              <w:t>6</w:t>
            </w:r>
          </w:p>
        </w:tc>
        <w:tc>
          <w:tcPr>
            <w:tcW w:w="225"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ConsPlusNormal"/>
              <w:jc w:val="center"/>
              <w:rPr>
                <w:rFonts w:ascii="Times New Roman" w:hAnsi="Times New Roman" w:cs="Times New Roman"/>
              </w:rPr>
            </w:pPr>
            <w:r w:rsidRPr="000E2C6C">
              <w:rPr>
                <w:rFonts w:ascii="Times New Roman" w:hAnsi="Times New Roman" w:cs="Times New Roman"/>
              </w:rPr>
              <w:t>6</w:t>
            </w:r>
          </w:p>
        </w:tc>
        <w:tc>
          <w:tcPr>
            <w:tcW w:w="255" w:type="pct"/>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ConsPlusNormal"/>
              <w:jc w:val="center"/>
              <w:rPr>
                <w:rFonts w:ascii="Times New Roman" w:hAnsi="Times New Roman" w:cs="Times New Roman"/>
              </w:rPr>
            </w:pPr>
          </w:p>
        </w:tc>
      </w:tr>
      <w:tr w:rsidR="007E19A9" w:rsidTr="00975261">
        <w:tc>
          <w:tcPr>
            <w:tcW w:w="570" w:type="pct"/>
            <w:vMerge/>
            <w:tcBorders>
              <w:left w:val="single" w:sz="4" w:space="0" w:color="auto"/>
              <w:bottom w:val="single" w:sz="4" w:space="0" w:color="auto"/>
              <w:right w:val="single" w:sz="4" w:space="0" w:color="auto"/>
            </w:tcBorders>
            <w:hideMark/>
          </w:tcPr>
          <w:p w:rsidR="007E19A9" w:rsidRDefault="007E19A9" w:rsidP="00975261">
            <w:pPr>
              <w:rPr>
                <w:bCs/>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pStyle w:val="ConsPlusNormal"/>
              <w:jc w:val="both"/>
              <w:rPr>
                <w:rFonts w:ascii="Times New Roman" w:hAnsi="Times New Roman" w:cs="Times New Roman"/>
              </w:rPr>
            </w:pPr>
          </w:p>
        </w:tc>
        <w:tc>
          <w:tcPr>
            <w:tcW w:w="565" w:type="pct"/>
            <w:vMerge/>
            <w:tcBorders>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ConsPlusNormal"/>
              <w:jc w:val="center"/>
              <w:rPr>
                <w:rFonts w:ascii="Times New Roman" w:hAnsi="Times New Roman" w:cs="Times New Roman"/>
              </w:rPr>
            </w:pPr>
            <w:r w:rsidRPr="000E2C6C">
              <w:rPr>
                <w:rFonts w:ascii="Times New Roman" w:hAnsi="Times New Roman" w:cs="Times New Roman"/>
              </w:rPr>
              <w:t>5</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ConsPlusNormal"/>
              <w:jc w:val="center"/>
              <w:rPr>
                <w:rFonts w:ascii="Times New Roman" w:hAnsi="Times New Roman" w:cs="Times New Roman"/>
              </w:rPr>
            </w:pPr>
            <w:r w:rsidRPr="000E2C6C">
              <w:rPr>
                <w:rFonts w:ascii="Times New Roman" w:hAnsi="Times New Roman" w:cs="Times New Roman"/>
              </w:rPr>
              <w:t>3</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ConsPlusNormal"/>
              <w:jc w:val="center"/>
              <w:rPr>
                <w:rFonts w:ascii="Times New Roman" w:hAnsi="Times New Roman" w:cs="Times New Roman"/>
              </w:rPr>
            </w:pPr>
            <w:r w:rsidRPr="000E2C6C">
              <w:rPr>
                <w:rFonts w:ascii="Times New Roman" w:hAnsi="Times New Roman" w:cs="Times New Roman"/>
              </w:rPr>
              <w:t>3</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3</w:t>
            </w:r>
          </w:p>
        </w:tc>
        <w:tc>
          <w:tcPr>
            <w:tcW w:w="241"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6</w:t>
            </w:r>
          </w:p>
        </w:tc>
        <w:tc>
          <w:tcPr>
            <w:tcW w:w="288"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ConsPlusNormal"/>
              <w:jc w:val="center"/>
              <w:rPr>
                <w:rFonts w:ascii="Times New Roman" w:hAnsi="Times New Roman" w:cs="Times New Roman"/>
              </w:rPr>
            </w:pPr>
            <w:r w:rsidRPr="000E2C6C">
              <w:rPr>
                <w:rFonts w:ascii="Times New Roman" w:hAnsi="Times New Roman" w:cs="Times New Roman"/>
              </w:rPr>
              <w:t>6</w:t>
            </w:r>
          </w:p>
        </w:tc>
        <w:tc>
          <w:tcPr>
            <w:tcW w:w="258"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Pr>
                <w:rFonts w:eastAsia="Calibri"/>
                <w:sz w:val="20"/>
                <w:lang w:eastAsia="en-US"/>
              </w:rPr>
              <w:t>6</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Pr>
                <w:rFonts w:eastAsia="Calibri"/>
                <w:sz w:val="20"/>
                <w:lang w:eastAsia="en-US"/>
              </w:rPr>
              <w:t>6</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D256BD" w:rsidP="00975261">
            <w:pPr>
              <w:pStyle w:val="tabletext"/>
              <w:jc w:val="center"/>
              <w:rPr>
                <w:rFonts w:eastAsia="Calibri"/>
                <w:sz w:val="20"/>
                <w:lang w:eastAsia="en-US"/>
              </w:rPr>
            </w:pPr>
            <w:r>
              <w:rPr>
                <w:rFonts w:eastAsia="Calibri"/>
                <w:sz w:val="20"/>
                <w:lang w:eastAsia="en-US"/>
              </w:rPr>
              <w:t>6</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D256BD" w:rsidP="00975261">
            <w:pPr>
              <w:pStyle w:val="tabletext"/>
              <w:jc w:val="center"/>
              <w:rPr>
                <w:rFonts w:eastAsia="Calibri"/>
                <w:sz w:val="20"/>
                <w:lang w:eastAsia="en-US"/>
              </w:rPr>
            </w:pPr>
            <w:r>
              <w:rPr>
                <w:rFonts w:eastAsia="Calibri"/>
                <w:sz w:val="20"/>
                <w:lang w:eastAsia="en-US"/>
              </w:rPr>
              <w:t>6</w:t>
            </w:r>
          </w:p>
        </w:tc>
        <w:tc>
          <w:tcPr>
            <w:tcW w:w="225"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ConsPlusNormal"/>
              <w:jc w:val="center"/>
              <w:rPr>
                <w:rFonts w:ascii="Times New Roman" w:hAnsi="Times New Roman" w:cs="Times New Roman"/>
              </w:rPr>
            </w:pPr>
            <w:r w:rsidRPr="000E2C6C">
              <w:rPr>
                <w:rFonts w:ascii="Times New Roman" w:hAnsi="Times New Roman" w:cs="Times New Roman"/>
              </w:rPr>
              <w:t>100</w:t>
            </w:r>
          </w:p>
        </w:tc>
      </w:tr>
      <w:tr w:rsidR="007E19A9" w:rsidTr="00975261">
        <w:tc>
          <w:tcPr>
            <w:tcW w:w="570" w:type="pct"/>
            <w:vMerge w:val="restart"/>
            <w:tcBorders>
              <w:top w:val="single" w:sz="4" w:space="0" w:color="auto"/>
              <w:left w:val="single" w:sz="4" w:space="0" w:color="auto"/>
              <w:right w:val="single" w:sz="4" w:space="0" w:color="auto"/>
            </w:tcBorders>
            <w:hideMark/>
          </w:tcPr>
          <w:p w:rsidR="007E19A9" w:rsidRDefault="007E19A9" w:rsidP="00975261">
            <w:pPr>
              <w:rPr>
                <w:bCs/>
                <w:sz w:val="20"/>
                <w:szCs w:val="20"/>
              </w:rPr>
            </w:pPr>
            <w:proofErr w:type="gramStart"/>
            <w:r>
              <w:rPr>
                <w:bCs/>
                <w:sz w:val="20"/>
                <w:szCs w:val="20"/>
              </w:rPr>
              <w:t>Задача  2.1.2.1</w:t>
            </w:r>
            <w:proofErr w:type="gramEnd"/>
            <w:r>
              <w:rPr>
                <w:bCs/>
                <w:sz w:val="20"/>
                <w:szCs w:val="20"/>
              </w:rPr>
              <w:t xml:space="preserve">. Создание условий для </w:t>
            </w:r>
            <w:r>
              <w:rPr>
                <w:bCs/>
                <w:sz w:val="20"/>
                <w:szCs w:val="20"/>
              </w:rPr>
              <w:lastRenderedPageBreak/>
              <w:t>развития малого и среднего бизнеса</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autoSpaceDE w:val="0"/>
              <w:autoSpaceDN w:val="0"/>
              <w:adjustRightInd w:val="0"/>
              <w:jc w:val="both"/>
              <w:rPr>
                <w:rFonts w:eastAsia="Microsoft YaHei"/>
                <w:sz w:val="20"/>
                <w:szCs w:val="20"/>
              </w:rPr>
            </w:pPr>
            <w:r>
              <w:rPr>
                <w:rFonts w:eastAsia="Microsoft YaHei"/>
                <w:sz w:val="20"/>
                <w:szCs w:val="20"/>
              </w:rPr>
              <w:lastRenderedPageBreak/>
              <w:t>Число субъектов малого и среднего предпринимательст</w:t>
            </w:r>
            <w:r>
              <w:rPr>
                <w:rFonts w:eastAsia="Microsoft YaHei"/>
                <w:sz w:val="20"/>
                <w:szCs w:val="20"/>
              </w:rPr>
              <w:lastRenderedPageBreak/>
              <w:t>ва в расчете на 10 тыс. человек населения, ед.</w:t>
            </w:r>
          </w:p>
        </w:tc>
        <w:tc>
          <w:tcPr>
            <w:tcW w:w="565" w:type="pct"/>
            <w:vMerge w:val="restar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rPr>
                <w:rFonts w:ascii="Times New Roman" w:hAnsi="Times New Roman" w:cs="Times New Roman"/>
              </w:rPr>
            </w:pPr>
            <w:r>
              <w:rPr>
                <w:rFonts w:ascii="Times New Roman" w:hAnsi="Times New Roman" w:cs="Times New Roman"/>
              </w:rPr>
              <w:lastRenderedPageBreak/>
              <w:t xml:space="preserve">Муниципальная программа «Экономическое </w:t>
            </w:r>
            <w:r>
              <w:rPr>
                <w:rFonts w:ascii="Times New Roman" w:hAnsi="Times New Roman" w:cs="Times New Roman"/>
              </w:rPr>
              <w:lastRenderedPageBreak/>
              <w:t xml:space="preserve">развитие Юсьвинского муниципального округа Пермского края» </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color w:val="000000"/>
                <w:sz w:val="20"/>
                <w:szCs w:val="20"/>
              </w:rPr>
            </w:pPr>
            <w:r w:rsidRPr="000E2C6C">
              <w:rPr>
                <w:color w:val="000000"/>
                <w:sz w:val="20"/>
                <w:szCs w:val="20"/>
              </w:rPr>
              <w:t>171,1</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color w:val="000000"/>
                <w:sz w:val="20"/>
                <w:szCs w:val="20"/>
              </w:rPr>
            </w:pPr>
            <w:r w:rsidRPr="000E2C6C">
              <w:rPr>
                <w:color w:val="000000"/>
                <w:sz w:val="20"/>
                <w:szCs w:val="20"/>
              </w:rPr>
              <w:t>171,1</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171,1</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171,1</w:t>
            </w:r>
          </w:p>
        </w:tc>
        <w:tc>
          <w:tcPr>
            <w:tcW w:w="241"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171,1</w:t>
            </w:r>
          </w:p>
        </w:tc>
        <w:tc>
          <w:tcPr>
            <w:tcW w:w="288" w:type="pct"/>
            <w:tcBorders>
              <w:top w:val="single" w:sz="4" w:space="0" w:color="000000"/>
              <w:left w:val="single" w:sz="4" w:space="0" w:color="000000"/>
              <w:bottom w:val="single" w:sz="4" w:space="0" w:color="000000"/>
              <w:right w:val="single" w:sz="4" w:space="0" w:color="000000"/>
            </w:tcBorders>
            <w:hideMark/>
          </w:tcPr>
          <w:p w:rsidR="007E19A9" w:rsidRPr="000E2C6C" w:rsidRDefault="007E19A9" w:rsidP="00975261">
            <w:pPr>
              <w:jc w:val="center"/>
              <w:rPr>
                <w:sz w:val="20"/>
                <w:szCs w:val="20"/>
              </w:rPr>
            </w:pPr>
            <w:r w:rsidRPr="000E2C6C">
              <w:rPr>
                <w:sz w:val="20"/>
                <w:szCs w:val="20"/>
              </w:rPr>
              <w:t>171,1</w:t>
            </w:r>
          </w:p>
        </w:tc>
        <w:tc>
          <w:tcPr>
            <w:tcW w:w="258" w:type="pct"/>
            <w:tcBorders>
              <w:top w:val="single" w:sz="4" w:space="0" w:color="000000"/>
              <w:left w:val="nil"/>
              <w:bottom w:val="single" w:sz="4" w:space="0" w:color="000000"/>
              <w:right w:val="single" w:sz="4" w:space="0" w:color="000000"/>
            </w:tcBorders>
            <w:hideMark/>
          </w:tcPr>
          <w:p w:rsidR="007E19A9" w:rsidRPr="000E2C6C" w:rsidRDefault="007E19A9" w:rsidP="00975261">
            <w:pPr>
              <w:jc w:val="center"/>
              <w:rPr>
                <w:sz w:val="20"/>
                <w:szCs w:val="20"/>
              </w:rPr>
            </w:pPr>
            <w:r w:rsidRPr="000E2C6C">
              <w:rPr>
                <w:sz w:val="20"/>
                <w:szCs w:val="20"/>
              </w:rPr>
              <w:t>171,1</w:t>
            </w:r>
          </w:p>
        </w:tc>
        <w:tc>
          <w:tcPr>
            <w:tcW w:w="229" w:type="pct"/>
            <w:gridSpan w:val="3"/>
            <w:tcBorders>
              <w:top w:val="single" w:sz="4" w:space="0" w:color="auto"/>
              <w:left w:val="nil"/>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171,1</w:t>
            </w:r>
          </w:p>
        </w:tc>
        <w:tc>
          <w:tcPr>
            <w:tcW w:w="212" w:type="pct"/>
            <w:gridSpan w:val="3"/>
            <w:tcBorders>
              <w:top w:val="single" w:sz="4" w:space="0" w:color="000000"/>
              <w:left w:val="nil"/>
              <w:bottom w:val="single" w:sz="4" w:space="0" w:color="000000"/>
              <w:right w:val="single" w:sz="4" w:space="0" w:color="000000"/>
            </w:tcBorders>
            <w:hideMark/>
          </w:tcPr>
          <w:p w:rsidR="007E19A9" w:rsidRPr="000E2C6C" w:rsidRDefault="007E19A9" w:rsidP="00975261">
            <w:pPr>
              <w:jc w:val="center"/>
              <w:rPr>
                <w:sz w:val="20"/>
                <w:szCs w:val="20"/>
              </w:rPr>
            </w:pPr>
            <w:r w:rsidRPr="000E2C6C">
              <w:rPr>
                <w:sz w:val="20"/>
                <w:szCs w:val="20"/>
              </w:rPr>
              <w:t>171,1</w:t>
            </w:r>
          </w:p>
        </w:tc>
        <w:tc>
          <w:tcPr>
            <w:tcW w:w="215" w:type="pct"/>
            <w:gridSpan w:val="3"/>
            <w:tcBorders>
              <w:top w:val="single" w:sz="4" w:space="0" w:color="000000"/>
              <w:left w:val="nil"/>
              <w:bottom w:val="single" w:sz="4" w:space="0" w:color="000000"/>
              <w:right w:val="single" w:sz="4" w:space="0" w:color="000000"/>
            </w:tcBorders>
            <w:hideMark/>
          </w:tcPr>
          <w:p w:rsidR="007E19A9" w:rsidRPr="000E2C6C" w:rsidRDefault="007E19A9" w:rsidP="00975261">
            <w:pPr>
              <w:jc w:val="center"/>
              <w:rPr>
                <w:sz w:val="20"/>
                <w:szCs w:val="20"/>
              </w:rPr>
            </w:pPr>
            <w:r w:rsidRPr="000E2C6C">
              <w:rPr>
                <w:sz w:val="20"/>
                <w:szCs w:val="20"/>
              </w:rPr>
              <w:t>171,1</w:t>
            </w:r>
          </w:p>
        </w:tc>
        <w:tc>
          <w:tcPr>
            <w:tcW w:w="225" w:type="pct"/>
            <w:tcBorders>
              <w:top w:val="single" w:sz="4" w:space="0" w:color="000000"/>
              <w:left w:val="nil"/>
              <w:bottom w:val="single" w:sz="4" w:space="0" w:color="000000"/>
              <w:right w:val="single" w:sz="4" w:space="0" w:color="000000"/>
            </w:tcBorders>
            <w:hideMark/>
          </w:tcPr>
          <w:p w:rsidR="007E19A9" w:rsidRPr="000E2C6C" w:rsidRDefault="007E19A9" w:rsidP="00975261">
            <w:pPr>
              <w:jc w:val="center"/>
              <w:rPr>
                <w:sz w:val="20"/>
                <w:szCs w:val="20"/>
              </w:rPr>
            </w:pPr>
            <w:r w:rsidRPr="000E2C6C">
              <w:rPr>
                <w:sz w:val="20"/>
                <w:szCs w:val="20"/>
              </w:rPr>
              <w:t>171,1</w:t>
            </w:r>
          </w:p>
        </w:tc>
        <w:tc>
          <w:tcPr>
            <w:tcW w:w="255" w:type="pct"/>
            <w:tcBorders>
              <w:top w:val="single" w:sz="4" w:space="0" w:color="000000"/>
              <w:left w:val="nil"/>
              <w:bottom w:val="single" w:sz="4" w:space="0" w:color="000000"/>
              <w:right w:val="single" w:sz="4" w:space="0" w:color="000000"/>
            </w:tcBorders>
          </w:tcPr>
          <w:p w:rsidR="007E19A9" w:rsidRPr="000E2C6C" w:rsidRDefault="007E19A9" w:rsidP="00975261">
            <w:pPr>
              <w:jc w:val="center"/>
              <w:rPr>
                <w:sz w:val="20"/>
                <w:szCs w:val="20"/>
              </w:rPr>
            </w:pPr>
          </w:p>
        </w:tc>
      </w:tr>
      <w:tr w:rsidR="007E19A9" w:rsidTr="00975261">
        <w:tc>
          <w:tcPr>
            <w:tcW w:w="570" w:type="pct"/>
            <w:vMerge/>
            <w:tcBorders>
              <w:left w:val="single" w:sz="4" w:space="0" w:color="auto"/>
              <w:right w:val="single" w:sz="4" w:space="0" w:color="auto"/>
            </w:tcBorders>
            <w:hideMark/>
          </w:tcPr>
          <w:p w:rsidR="007E19A9" w:rsidRDefault="007E19A9" w:rsidP="00975261">
            <w:pPr>
              <w:rPr>
                <w:bCs/>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autoSpaceDE w:val="0"/>
              <w:autoSpaceDN w:val="0"/>
              <w:adjustRightInd w:val="0"/>
              <w:jc w:val="both"/>
              <w:rPr>
                <w:rFonts w:eastAsia="Microsoft YaHei"/>
                <w:sz w:val="20"/>
                <w:szCs w:val="20"/>
              </w:rPr>
            </w:pP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171,09</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171,1</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171,1</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171,1</w:t>
            </w:r>
          </w:p>
        </w:tc>
        <w:tc>
          <w:tcPr>
            <w:tcW w:w="241"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171,1</w:t>
            </w:r>
          </w:p>
        </w:tc>
        <w:tc>
          <w:tcPr>
            <w:tcW w:w="288" w:type="pct"/>
            <w:tcBorders>
              <w:top w:val="single" w:sz="4" w:space="0" w:color="000000"/>
              <w:left w:val="single" w:sz="4" w:space="0" w:color="000000"/>
              <w:bottom w:val="single" w:sz="4" w:space="0" w:color="000000"/>
              <w:right w:val="single" w:sz="4" w:space="0" w:color="000000"/>
            </w:tcBorders>
            <w:hideMark/>
          </w:tcPr>
          <w:p w:rsidR="007E19A9" w:rsidRPr="000E2C6C" w:rsidRDefault="007E19A9" w:rsidP="00975261">
            <w:pPr>
              <w:jc w:val="center"/>
              <w:rPr>
                <w:sz w:val="20"/>
                <w:szCs w:val="20"/>
              </w:rPr>
            </w:pPr>
            <w:r>
              <w:rPr>
                <w:sz w:val="20"/>
                <w:szCs w:val="20"/>
              </w:rPr>
              <w:t>171,1</w:t>
            </w:r>
          </w:p>
        </w:tc>
        <w:tc>
          <w:tcPr>
            <w:tcW w:w="258" w:type="pct"/>
            <w:tcBorders>
              <w:top w:val="single" w:sz="4" w:space="0" w:color="000000"/>
              <w:left w:val="nil"/>
              <w:bottom w:val="single" w:sz="4" w:space="0" w:color="000000"/>
              <w:right w:val="single" w:sz="4" w:space="0" w:color="000000"/>
            </w:tcBorders>
            <w:hideMark/>
          </w:tcPr>
          <w:p w:rsidR="007E19A9" w:rsidRPr="000E2C6C" w:rsidRDefault="007E19A9" w:rsidP="00975261">
            <w:pPr>
              <w:pStyle w:val="tabletext"/>
              <w:jc w:val="center"/>
              <w:rPr>
                <w:rFonts w:eastAsia="Calibri"/>
                <w:sz w:val="20"/>
                <w:lang w:eastAsia="en-US"/>
              </w:rPr>
            </w:pPr>
            <w:r>
              <w:rPr>
                <w:rFonts w:eastAsia="Calibri"/>
                <w:sz w:val="20"/>
                <w:lang w:eastAsia="en-US"/>
              </w:rPr>
              <w:t>171,1</w:t>
            </w:r>
          </w:p>
        </w:tc>
        <w:tc>
          <w:tcPr>
            <w:tcW w:w="229" w:type="pct"/>
            <w:gridSpan w:val="3"/>
            <w:tcBorders>
              <w:top w:val="single" w:sz="4" w:space="0" w:color="auto"/>
              <w:left w:val="nil"/>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Pr>
                <w:rFonts w:eastAsia="Calibri"/>
                <w:sz w:val="20"/>
                <w:lang w:eastAsia="en-US"/>
              </w:rPr>
              <w:t>171,1</w:t>
            </w:r>
          </w:p>
        </w:tc>
        <w:tc>
          <w:tcPr>
            <w:tcW w:w="212" w:type="pct"/>
            <w:gridSpan w:val="3"/>
            <w:tcBorders>
              <w:top w:val="single" w:sz="4" w:space="0" w:color="000000"/>
              <w:left w:val="nil"/>
              <w:bottom w:val="single" w:sz="4" w:space="0" w:color="000000"/>
              <w:right w:val="single" w:sz="4" w:space="0" w:color="000000"/>
            </w:tcBorders>
            <w:hideMark/>
          </w:tcPr>
          <w:p w:rsidR="007E19A9" w:rsidRPr="000E2C6C" w:rsidRDefault="00D256BD" w:rsidP="00975261">
            <w:pPr>
              <w:pStyle w:val="tabletext"/>
              <w:jc w:val="center"/>
              <w:rPr>
                <w:rFonts w:eastAsia="Calibri"/>
                <w:sz w:val="20"/>
                <w:lang w:eastAsia="en-US"/>
              </w:rPr>
            </w:pPr>
            <w:r>
              <w:rPr>
                <w:rFonts w:eastAsia="Calibri"/>
                <w:sz w:val="20"/>
                <w:lang w:eastAsia="en-US"/>
              </w:rPr>
              <w:t>127</w:t>
            </w:r>
          </w:p>
        </w:tc>
        <w:tc>
          <w:tcPr>
            <w:tcW w:w="215" w:type="pct"/>
            <w:gridSpan w:val="3"/>
            <w:tcBorders>
              <w:top w:val="single" w:sz="4" w:space="0" w:color="000000"/>
              <w:left w:val="nil"/>
              <w:bottom w:val="single" w:sz="4" w:space="0" w:color="000000"/>
              <w:right w:val="single" w:sz="4" w:space="0" w:color="000000"/>
            </w:tcBorders>
            <w:hideMark/>
          </w:tcPr>
          <w:p w:rsidR="007E19A9" w:rsidRPr="000E2C6C" w:rsidRDefault="00D256BD" w:rsidP="00975261">
            <w:pPr>
              <w:pStyle w:val="tabletext"/>
              <w:jc w:val="center"/>
              <w:rPr>
                <w:rFonts w:eastAsia="Calibri"/>
                <w:sz w:val="20"/>
                <w:lang w:eastAsia="en-US"/>
              </w:rPr>
            </w:pPr>
            <w:r>
              <w:rPr>
                <w:rFonts w:eastAsia="Calibri"/>
                <w:sz w:val="20"/>
                <w:lang w:eastAsia="en-US"/>
              </w:rPr>
              <w:t>204</w:t>
            </w:r>
          </w:p>
        </w:tc>
        <w:tc>
          <w:tcPr>
            <w:tcW w:w="225" w:type="pct"/>
            <w:tcBorders>
              <w:top w:val="single" w:sz="4" w:space="0" w:color="000000"/>
              <w:left w:val="nil"/>
              <w:bottom w:val="single" w:sz="4" w:space="0" w:color="000000"/>
              <w:right w:val="single" w:sz="4" w:space="0" w:color="000000"/>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х</w:t>
            </w:r>
          </w:p>
        </w:tc>
        <w:tc>
          <w:tcPr>
            <w:tcW w:w="255" w:type="pct"/>
            <w:tcBorders>
              <w:top w:val="single" w:sz="4" w:space="0" w:color="000000"/>
              <w:left w:val="nil"/>
              <w:bottom w:val="single" w:sz="4" w:space="0" w:color="000000"/>
              <w:right w:val="single" w:sz="4" w:space="0" w:color="000000"/>
            </w:tcBorders>
          </w:tcPr>
          <w:p w:rsidR="007E19A9" w:rsidRPr="000E2C6C" w:rsidRDefault="00D256BD" w:rsidP="00975261">
            <w:pPr>
              <w:jc w:val="center"/>
              <w:rPr>
                <w:sz w:val="20"/>
                <w:szCs w:val="20"/>
              </w:rPr>
            </w:pPr>
            <w:r>
              <w:rPr>
                <w:sz w:val="20"/>
                <w:szCs w:val="20"/>
              </w:rPr>
              <w:t>119</w:t>
            </w:r>
          </w:p>
        </w:tc>
      </w:tr>
      <w:tr w:rsidR="007E19A9" w:rsidTr="00975261">
        <w:tc>
          <w:tcPr>
            <w:tcW w:w="570" w:type="pct"/>
            <w:vMerge/>
            <w:tcBorders>
              <w:left w:val="single" w:sz="4" w:space="0" w:color="auto"/>
              <w:right w:val="single" w:sz="4" w:space="0" w:color="auto"/>
            </w:tcBorders>
            <w:vAlign w:val="center"/>
            <w:hideMark/>
          </w:tcPr>
          <w:p w:rsidR="007E19A9" w:rsidRDefault="007E19A9" w:rsidP="00975261">
            <w:pPr>
              <w:rPr>
                <w:bCs/>
                <w:sz w:val="20"/>
                <w:szCs w:val="20"/>
              </w:rPr>
            </w:pP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autoSpaceDE w:val="0"/>
              <w:autoSpaceDN w:val="0"/>
              <w:adjustRightInd w:val="0"/>
              <w:jc w:val="both"/>
              <w:rPr>
                <w:rFonts w:eastAsia="Microsoft YaHei"/>
                <w:sz w:val="20"/>
                <w:szCs w:val="20"/>
              </w:rPr>
            </w:pPr>
            <w:r>
              <w:rPr>
                <w:rFonts w:eastAsia="Microsoft YaHei"/>
                <w:sz w:val="20"/>
                <w:szCs w:val="20"/>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w:t>
            </w:r>
          </w:p>
        </w:tc>
        <w:tc>
          <w:tcPr>
            <w:tcW w:w="565"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color w:val="000000"/>
                <w:sz w:val="20"/>
                <w:szCs w:val="20"/>
              </w:rPr>
            </w:pPr>
            <w:r w:rsidRPr="000E2C6C">
              <w:rPr>
                <w:color w:val="000000"/>
                <w:sz w:val="20"/>
                <w:szCs w:val="20"/>
              </w:rPr>
              <w:t>41,20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color w:val="000000"/>
                <w:sz w:val="20"/>
                <w:szCs w:val="20"/>
              </w:rPr>
            </w:pPr>
            <w:r w:rsidRPr="000E2C6C">
              <w:rPr>
                <w:color w:val="000000"/>
                <w:sz w:val="20"/>
                <w:szCs w:val="20"/>
              </w:rPr>
              <w:t>41,20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color w:val="000000"/>
                <w:sz w:val="20"/>
                <w:szCs w:val="20"/>
              </w:rPr>
            </w:pPr>
            <w:r w:rsidRPr="000E2C6C">
              <w:rPr>
                <w:color w:val="000000"/>
                <w:sz w:val="20"/>
                <w:szCs w:val="20"/>
              </w:rPr>
              <w:t>41,20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color w:val="000000"/>
                <w:sz w:val="20"/>
                <w:szCs w:val="20"/>
              </w:rPr>
            </w:pPr>
            <w:r w:rsidRPr="000E2C6C">
              <w:rPr>
                <w:color w:val="000000"/>
                <w:sz w:val="20"/>
                <w:szCs w:val="20"/>
              </w:rPr>
              <w:t>41,20</w:t>
            </w:r>
          </w:p>
        </w:tc>
        <w:tc>
          <w:tcPr>
            <w:tcW w:w="241"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color w:val="000000"/>
                <w:sz w:val="20"/>
                <w:szCs w:val="20"/>
              </w:rPr>
            </w:pPr>
            <w:r w:rsidRPr="000E2C6C">
              <w:rPr>
                <w:color w:val="000000"/>
                <w:sz w:val="20"/>
                <w:szCs w:val="20"/>
              </w:rPr>
              <w:t>41,20</w:t>
            </w:r>
          </w:p>
        </w:tc>
        <w:tc>
          <w:tcPr>
            <w:tcW w:w="288" w:type="pct"/>
            <w:tcBorders>
              <w:top w:val="nil"/>
              <w:left w:val="single" w:sz="4" w:space="0" w:color="000000"/>
              <w:bottom w:val="single" w:sz="4" w:space="0" w:color="000000"/>
              <w:right w:val="single" w:sz="4" w:space="0" w:color="000000"/>
            </w:tcBorders>
            <w:hideMark/>
          </w:tcPr>
          <w:p w:rsidR="007E19A9" w:rsidRPr="000E2C6C" w:rsidRDefault="007E19A9" w:rsidP="00975261">
            <w:pPr>
              <w:jc w:val="center"/>
              <w:rPr>
                <w:color w:val="000000"/>
                <w:sz w:val="20"/>
                <w:szCs w:val="20"/>
              </w:rPr>
            </w:pPr>
            <w:r w:rsidRPr="000E2C6C">
              <w:rPr>
                <w:color w:val="000000"/>
                <w:sz w:val="20"/>
                <w:szCs w:val="20"/>
              </w:rPr>
              <w:t>41,20</w:t>
            </w:r>
          </w:p>
        </w:tc>
        <w:tc>
          <w:tcPr>
            <w:tcW w:w="258" w:type="pct"/>
            <w:tcBorders>
              <w:top w:val="nil"/>
              <w:left w:val="nil"/>
              <w:bottom w:val="single" w:sz="4" w:space="0" w:color="000000"/>
              <w:right w:val="single" w:sz="4" w:space="0" w:color="000000"/>
            </w:tcBorders>
            <w:hideMark/>
          </w:tcPr>
          <w:p w:rsidR="007E19A9" w:rsidRPr="000E2C6C" w:rsidRDefault="007E19A9" w:rsidP="00975261">
            <w:pPr>
              <w:jc w:val="center"/>
              <w:rPr>
                <w:color w:val="000000"/>
                <w:sz w:val="20"/>
                <w:szCs w:val="20"/>
              </w:rPr>
            </w:pPr>
            <w:r w:rsidRPr="000E2C6C">
              <w:rPr>
                <w:color w:val="000000"/>
                <w:sz w:val="20"/>
                <w:szCs w:val="20"/>
              </w:rPr>
              <w:t>41,20</w:t>
            </w:r>
          </w:p>
        </w:tc>
        <w:tc>
          <w:tcPr>
            <w:tcW w:w="229" w:type="pct"/>
            <w:gridSpan w:val="3"/>
            <w:tcBorders>
              <w:top w:val="nil"/>
              <w:left w:val="nil"/>
              <w:bottom w:val="single" w:sz="4" w:space="0" w:color="auto"/>
              <w:right w:val="single" w:sz="4" w:space="0" w:color="auto"/>
            </w:tcBorders>
            <w:hideMark/>
          </w:tcPr>
          <w:p w:rsidR="007E19A9" w:rsidRPr="000E2C6C" w:rsidRDefault="007E19A9" w:rsidP="00975261">
            <w:pPr>
              <w:jc w:val="center"/>
              <w:rPr>
                <w:color w:val="000000"/>
                <w:sz w:val="20"/>
                <w:szCs w:val="20"/>
              </w:rPr>
            </w:pPr>
            <w:r w:rsidRPr="000E2C6C">
              <w:rPr>
                <w:color w:val="000000"/>
                <w:sz w:val="20"/>
                <w:szCs w:val="20"/>
              </w:rPr>
              <w:t>41,20</w:t>
            </w:r>
          </w:p>
        </w:tc>
        <w:tc>
          <w:tcPr>
            <w:tcW w:w="212" w:type="pct"/>
            <w:gridSpan w:val="3"/>
            <w:tcBorders>
              <w:top w:val="nil"/>
              <w:left w:val="nil"/>
              <w:bottom w:val="single" w:sz="4" w:space="0" w:color="000000"/>
              <w:right w:val="single" w:sz="4" w:space="0" w:color="000000"/>
            </w:tcBorders>
            <w:hideMark/>
          </w:tcPr>
          <w:p w:rsidR="007E19A9" w:rsidRPr="000E2C6C" w:rsidRDefault="005A4B80" w:rsidP="00975261">
            <w:pPr>
              <w:jc w:val="center"/>
              <w:rPr>
                <w:color w:val="000000"/>
                <w:sz w:val="20"/>
                <w:szCs w:val="20"/>
              </w:rPr>
            </w:pPr>
            <w:r>
              <w:rPr>
                <w:color w:val="000000"/>
                <w:sz w:val="20"/>
                <w:szCs w:val="20"/>
              </w:rPr>
              <w:t>41,2</w:t>
            </w:r>
          </w:p>
        </w:tc>
        <w:tc>
          <w:tcPr>
            <w:tcW w:w="215" w:type="pct"/>
            <w:gridSpan w:val="3"/>
            <w:tcBorders>
              <w:top w:val="nil"/>
              <w:left w:val="nil"/>
              <w:bottom w:val="single" w:sz="4" w:space="0" w:color="000000"/>
              <w:right w:val="single" w:sz="4" w:space="0" w:color="000000"/>
            </w:tcBorders>
            <w:hideMark/>
          </w:tcPr>
          <w:p w:rsidR="007E19A9" w:rsidRPr="000E2C6C" w:rsidRDefault="005A4B80" w:rsidP="00975261">
            <w:pPr>
              <w:jc w:val="center"/>
              <w:rPr>
                <w:color w:val="000000"/>
                <w:sz w:val="20"/>
                <w:szCs w:val="20"/>
              </w:rPr>
            </w:pPr>
            <w:r>
              <w:rPr>
                <w:color w:val="000000"/>
                <w:sz w:val="20"/>
                <w:szCs w:val="20"/>
              </w:rPr>
              <w:t>41,2</w:t>
            </w:r>
          </w:p>
        </w:tc>
        <w:tc>
          <w:tcPr>
            <w:tcW w:w="225" w:type="pct"/>
            <w:tcBorders>
              <w:top w:val="nil"/>
              <w:left w:val="nil"/>
              <w:bottom w:val="single" w:sz="4" w:space="0" w:color="000000"/>
              <w:right w:val="single" w:sz="4" w:space="0" w:color="000000"/>
            </w:tcBorders>
            <w:hideMark/>
          </w:tcPr>
          <w:p w:rsidR="007E19A9" w:rsidRPr="000E2C6C" w:rsidRDefault="007E19A9" w:rsidP="00975261">
            <w:pPr>
              <w:jc w:val="center"/>
              <w:rPr>
                <w:color w:val="000000"/>
                <w:sz w:val="20"/>
                <w:szCs w:val="20"/>
              </w:rPr>
            </w:pPr>
            <w:r w:rsidRPr="000E2C6C">
              <w:rPr>
                <w:color w:val="000000"/>
                <w:sz w:val="20"/>
                <w:szCs w:val="20"/>
              </w:rPr>
              <w:t>41,2</w:t>
            </w:r>
          </w:p>
        </w:tc>
        <w:tc>
          <w:tcPr>
            <w:tcW w:w="255" w:type="pct"/>
            <w:tcBorders>
              <w:top w:val="nil"/>
              <w:left w:val="nil"/>
              <w:bottom w:val="single" w:sz="4" w:space="0" w:color="000000"/>
              <w:right w:val="single" w:sz="4" w:space="0" w:color="000000"/>
            </w:tcBorders>
          </w:tcPr>
          <w:p w:rsidR="007E19A9" w:rsidRPr="000E2C6C" w:rsidRDefault="007E19A9" w:rsidP="00975261">
            <w:pPr>
              <w:jc w:val="center"/>
              <w:rPr>
                <w:color w:val="000000"/>
                <w:sz w:val="20"/>
                <w:szCs w:val="20"/>
              </w:rPr>
            </w:pPr>
          </w:p>
        </w:tc>
      </w:tr>
      <w:tr w:rsidR="007E19A9" w:rsidTr="00975261">
        <w:tc>
          <w:tcPr>
            <w:tcW w:w="570" w:type="pct"/>
            <w:vMerge/>
            <w:tcBorders>
              <w:left w:val="single" w:sz="4" w:space="0" w:color="auto"/>
              <w:bottom w:val="single" w:sz="4" w:space="0" w:color="auto"/>
              <w:right w:val="single" w:sz="4" w:space="0" w:color="auto"/>
            </w:tcBorders>
            <w:vAlign w:val="center"/>
            <w:hideMark/>
          </w:tcPr>
          <w:p w:rsidR="007E19A9" w:rsidRDefault="007E19A9" w:rsidP="00975261">
            <w:pPr>
              <w:rPr>
                <w:bCs/>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autoSpaceDE w:val="0"/>
              <w:autoSpaceDN w:val="0"/>
              <w:adjustRightInd w:val="0"/>
              <w:jc w:val="both"/>
              <w:rPr>
                <w:rFonts w:eastAsia="Microsoft YaHei"/>
                <w:sz w:val="20"/>
                <w:szCs w:val="20"/>
              </w:rPr>
            </w:pPr>
          </w:p>
        </w:tc>
        <w:tc>
          <w:tcPr>
            <w:tcW w:w="565"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41,2</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41,2</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41,2</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41,2</w:t>
            </w:r>
          </w:p>
        </w:tc>
        <w:tc>
          <w:tcPr>
            <w:tcW w:w="241"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41,2</w:t>
            </w:r>
          </w:p>
        </w:tc>
        <w:tc>
          <w:tcPr>
            <w:tcW w:w="288" w:type="pct"/>
            <w:tcBorders>
              <w:top w:val="nil"/>
              <w:left w:val="single" w:sz="4" w:space="0" w:color="000000"/>
              <w:bottom w:val="single" w:sz="4" w:space="0" w:color="000000"/>
              <w:right w:val="single" w:sz="4" w:space="0" w:color="000000"/>
            </w:tcBorders>
            <w:hideMark/>
          </w:tcPr>
          <w:p w:rsidR="007E19A9" w:rsidRPr="000E2C6C" w:rsidRDefault="007E19A9" w:rsidP="00975261">
            <w:pPr>
              <w:jc w:val="center"/>
              <w:rPr>
                <w:color w:val="000000"/>
                <w:sz w:val="20"/>
                <w:szCs w:val="20"/>
              </w:rPr>
            </w:pPr>
            <w:r>
              <w:rPr>
                <w:color w:val="000000"/>
                <w:sz w:val="20"/>
                <w:szCs w:val="20"/>
              </w:rPr>
              <w:t>41,2</w:t>
            </w:r>
          </w:p>
        </w:tc>
        <w:tc>
          <w:tcPr>
            <w:tcW w:w="258" w:type="pct"/>
            <w:tcBorders>
              <w:top w:val="nil"/>
              <w:left w:val="nil"/>
              <w:bottom w:val="single" w:sz="4" w:space="0" w:color="000000"/>
              <w:right w:val="single" w:sz="4" w:space="0" w:color="000000"/>
            </w:tcBorders>
            <w:hideMark/>
          </w:tcPr>
          <w:p w:rsidR="007E19A9" w:rsidRPr="000E2C6C" w:rsidRDefault="007E19A9" w:rsidP="00975261">
            <w:pPr>
              <w:pStyle w:val="tabletext"/>
              <w:jc w:val="center"/>
              <w:rPr>
                <w:rFonts w:eastAsia="Calibri"/>
                <w:sz w:val="20"/>
                <w:lang w:eastAsia="en-US"/>
              </w:rPr>
            </w:pPr>
            <w:r>
              <w:rPr>
                <w:rFonts w:eastAsia="Calibri"/>
                <w:sz w:val="20"/>
                <w:lang w:eastAsia="en-US"/>
              </w:rPr>
              <w:t>41,2</w:t>
            </w:r>
          </w:p>
        </w:tc>
        <w:tc>
          <w:tcPr>
            <w:tcW w:w="229" w:type="pct"/>
            <w:gridSpan w:val="3"/>
            <w:tcBorders>
              <w:top w:val="nil"/>
              <w:left w:val="nil"/>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Pr>
                <w:rFonts w:eastAsia="Calibri"/>
                <w:sz w:val="20"/>
                <w:lang w:eastAsia="en-US"/>
              </w:rPr>
              <w:t>41,2</w:t>
            </w:r>
          </w:p>
        </w:tc>
        <w:tc>
          <w:tcPr>
            <w:tcW w:w="212" w:type="pct"/>
            <w:gridSpan w:val="3"/>
            <w:tcBorders>
              <w:top w:val="nil"/>
              <w:left w:val="nil"/>
              <w:bottom w:val="single" w:sz="4" w:space="0" w:color="000000"/>
              <w:right w:val="single" w:sz="4" w:space="0" w:color="000000"/>
            </w:tcBorders>
            <w:hideMark/>
          </w:tcPr>
          <w:p w:rsidR="007E19A9" w:rsidRPr="000E2C6C" w:rsidRDefault="005A4B80" w:rsidP="00975261">
            <w:pPr>
              <w:pStyle w:val="tabletext"/>
              <w:jc w:val="center"/>
              <w:rPr>
                <w:rFonts w:eastAsia="Calibri"/>
                <w:sz w:val="20"/>
                <w:lang w:eastAsia="en-US"/>
              </w:rPr>
            </w:pPr>
            <w:r>
              <w:rPr>
                <w:rFonts w:eastAsia="Calibri"/>
                <w:sz w:val="20"/>
                <w:lang w:eastAsia="en-US"/>
              </w:rPr>
              <w:t>37,6</w:t>
            </w:r>
          </w:p>
        </w:tc>
        <w:tc>
          <w:tcPr>
            <w:tcW w:w="215" w:type="pct"/>
            <w:gridSpan w:val="3"/>
            <w:tcBorders>
              <w:top w:val="nil"/>
              <w:left w:val="nil"/>
              <w:bottom w:val="single" w:sz="4" w:space="0" w:color="000000"/>
              <w:right w:val="single" w:sz="4" w:space="0" w:color="000000"/>
            </w:tcBorders>
            <w:hideMark/>
          </w:tcPr>
          <w:p w:rsidR="007E19A9" w:rsidRPr="000E2C6C" w:rsidRDefault="005A4B80" w:rsidP="00975261">
            <w:pPr>
              <w:pStyle w:val="tabletext"/>
              <w:jc w:val="center"/>
              <w:rPr>
                <w:rFonts w:eastAsia="Calibri"/>
                <w:sz w:val="20"/>
                <w:lang w:eastAsia="en-US"/>
              </w:rPr>
            </w:pPr>
            <w:r>
              <w:rPr>
                <w:rFonts w:eastAsia="Calibri"/>
                <w:sz w:val="20"/>
                <w:lang w:eastAsia="en-US"/>
              </w:rPr>
              <w:t>34,4</w:t>
            </w:r>
          </w:p>
        </w:tc>
        <w:tc>
          <w:tcPr>
            <w:tcW w:w="225" w:type="pct"/>
            <w:tcBorders>
              <w:top w:val="nil"/>
              <w:left w:val="nil"/>
              <w:bottom w:val="single" w:sz="4" w:space="0" w:color="000000"/>
              <w:right w:val="single" w:sz="4" w:space="0" w:color="000000"/>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х</w:t>
            </w:r>
          </w:p>
        </w:tc>
        <w:tc>
          <w:tcPr>
            <w:tcW w:w="255" w:type="pct"/>
            <w:tcBorders>
              <w:top w:val="nil"/>
              <w:left w:val="nil"/>
              <w:bottom w:val="single" w:sz="4" w:space="0" w:color="000000"/>
              <w:right w:val="single" w:sz="4" w:space="0" w:color="000000"/>
            </w:tcBorders>
          </w:tcPr>
          <w:p w:rsidR="007E19A9" w:rsidRPr="000E2C6C" w:rsidRDefault="005A4B80" w:rsidP="00975261">
            <w:pPr>
              <w:jc w:val="center"/>
              <w:rPr>
                <w:color w:val="000000"/>
                <w:sz w:val="20"/>
                <w:szCs w:val="20"/>
              </w:rPr>
            </w:pPr>
            <w:r>
              <w:rPr>
                <w:color w:val="000000"/>
                <w:sz w:val="20"/>
                <w:szCs w:val="20"/>
              </w:rPr>
              <w:t>83,4</w:t>
            </w:r>
          </w:p>
        </w:tc>
      </w:tr>
      <w:tr w:rsidR="007E19A9" w:rsidTr="00975261">
        <w:tc>
          <w:tcPr>
            <w:tcW w:w="570" w:type="pct"/>
            <w:vMerge w:val="restart"/>
            <w:tcBorders>
              <w:left w:val="single" w:sz="4" w:space="0" w:color="auto"/>
              <w:right w:val="single" w:sz="4" w:space="0" w:color="auto"/>
            </w:tcBorders>
            <w:vAlign w:val="center"/>
          </w:tcPr>
          <w:p w:rsidR="007E19A9" w:rsidRDefault="007E19A9" w:rsidP="00975261">
            <w:pPr>
              <w:rPr>
                <w:bCs/>
                <w:sz w:val="20"/>
                <w:szCs w:val="20"/>
              </w:rPr>
            </w:pPr>
            <w:r w:rsidRPr="007E1DB7">
              <w:rPr>
                <w:bCs/>
                <w:sz w:val="20"/>
                <w:szCs w:val="20"/>
              </w:rPr>
              <w:t>Задача. Поддержка и развитие кадрового потенциала</w:t>
            </w:r>
          </w:p>
        </w:tc>
        <w:tc>
          <w:tcPr>
            <w:tcW w:w="656" w:type="pct"/>
            <w:vMerge w:val="restart"/>
            <w:tcBorders>
              <w:left w:val="single" w:sz="4" w:space="0" w:color="auto"/>
              <w:right w:val="single" w:sz="4" w:space="0" w:color="auto"/>
            </w:tcBorders>
          </w:tcPr>
          <w:p w:rsidR="007E19A9" w:rsidRDefault="007E19A9" w:rsidP="00975261">
            <w:pPr>
              <w:autoSpaceDE w:val="0"/>
              <w:autoSpaceDN w:val="0"/>
              <w:adjustRightInd w:val="0"/>
              <w:jc w:val="both"/>
              <w:rPr>
                <w:rFonts w:eastAsia="Microsoft YaHei"/>
                <w:sz w:val="20"/>
                <w:szCs w:val="20"/>
              </w:rPr>
            </w:pPr>
            <w:r w:rsidRPr="007E1DB7">
              <w:rPr>
                <w:rFonts w:eastAsia="Microsoft YaHei"/>
                <w:sz w:val="20"/>
                <w:szCs w:val="20"/>
              </w:rPr>
              <w:t>Количество проведенных мероприятий по поддержке кадрового потенциала</w:t>
            </w:r>
          </w:p>
        </w:tc>
        <w:tc>
          <w:tcPr>
            <w:tcW w:w="565" w:type="pct"/>
            <w:vMerge/>
            <w:tcBorders>
              <w:top w:val="single" w:sz="4" w:space="0" w:color="auto"/>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41" w:type="pct"/>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88" w:type="pct"/>
            <w:tcBorders>
              <w:top w:val="nil"/>
              <w:left w:val="single" w:sz="4" w:space="0" w:color="000000"/>
              <w:bottom w:val="single" w:sz="4" w:space="0" w:color="000000"/>
              <w:right w:val="single" w:sz="4" w:space="0" w:color="000000"/>
            </w:tcBorders>
          </w:tcPr>
          <w:p w:rsidR="007E19A9" w:rsidRDefault="007E19A9" w:rsidP="00975261">
            <w:pPr>
              <w:jc w:val="center"/>
              <w:rPr>
                <w:color w:val="000000"/>
                <w:sz w:val="20"/>
                <w:szCs w:val="20"/>
              </w:rPr>
            </w:pPr>
            <w:r>
              <w:rPr>
                <w:color w:val="000000"/>
                <w:sz w:val="20"/>
                <w:szCs w:val="20"/>
              </w:rPr>
              <w:t>3</w:t>
            </w:r>
          </w:p>
        </w:tc>
        <w:tc>
          <w:tcPr>
            <w:tcW w:w="258" w:type="pct"/>
            <w:tcBorders>
              <w:top w:val="nil"/>
              <w:left w:val="nil"/>
              <w:bottom w:val="single" w:sz="4" w:space="0" w:color="000000"/>
              <w:right w:val="single" w:sz="4" w:space="0" w:color="000000"/>
            </w:tcBorders>
          </w:tcPr>
          <w:p w:rsidR="007E19A9" w:rsidRDefault="007E19A9" w:rsidP="00975261">
            <w:pPr>
              <w:pStyle w:val="tabletext"/>
              <w:jc w:val="center"/>
              <w:rPr>
                <w:rFonts w:eastAsia="Calibri"/>
                <w:sz w:val="20"/>
                <w:lang w:eastAsia="en-US"/>
              </w:rPr>
            </w:pPr>
            <w:r>
              <w:rPr>
                <w:rFonts w:eastAsia="Calibri"/>
                <w:sz w:val="20"/>
                <w:lang w:eastAsia="en-US"/>
              </w:rPr>
              <w:t>5</w:t>
            </w:r>
          </w:p>
        </w:tc>
        <w:tc>
          <w:tcPr>
            <w:tcW w:w="229" w:type="pct"/>
            <w:gridSpan w:val="3"/>
            <w:tcBorders>
              <w:top w:val="nil"/>
              <w:left w:val="nil"/>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6</w:t>
            </w:r>
          </w:p>
        </w:tc>
        <w:tc>
          <w:tcPr>
            <w:tcW w:w="212" w:type="pct"/>
            <w:gridSpan w:val="3"/>
            <w:tcBorders>
              <w:top w:val="nil"/>
              <w:left w:val="nil"/>
              <w:bottom w:val="single" w:sz="4" w:space="0" w:color="000000"/>
              <w:right w:val="single" w:sz="4" w:space="0" w:color="000000"/>
            </w:tcBorders>
          </w:tcPr>
          <w:p w:rsidR="007E19A9" w:rsidRPr="000E2C6C" w:rsidRDefault="007E19A9" w:rsidP="00975261">
            <w:pPr>
              <w:pStyle w:val="tabletext"/>
              <w:jc w:val="center"/>
              <w:rPr>
                <w:rFonts w:eastAsia="Calibri"/>
                <w:sz w:val="20"/>
                <w:lang w:eastAsia="en-US"/>
              </w:rPr>
            </w:pPr>
            <w:r>
              <w:rPr>
                <w:rFonts w:eastAsia="Calibri"/>
                <w:sz w:val="20"/>
                <w:lang w:eastAsia="en-US"/>
              </w:rPr>
              <w:t>6</w:t>
            </w:r>
          </w:p>
        </w:tc>
        <w:tc>
          <w:tcPr>
            <w:tcW w:w="215" w:type="pct"/>
            <w:gridSpan w:val="3"/>
            <w:tcBorders>
              <w:top w:val="nil"/>
              <w:left w:val="nil"/>
              <w:bottom w:val="single" w:sz="4" w:space="0" w:color="000000"/>
              <w:right w:val="single" w:sz="4" w:space="0" w:color="000000"/>
            </w:tcBorders>
          </w:tcPr>
          <w:p w:rsidR="007E19A9" w:rsidRPr="000E2C6C" w:rsidRDefault="007E19A9" w:rsidP="00975261">
            <w:pPr>
              <w:pStyle w:val="tabletext"/>
              <w:jc w:val="center"/>
              <w:rPr>
                <w:rFonts w:eastAsia="Calibri"/>
                <w:sz w:val="20"/>
                <w:lang w:eastAsia="en-US"/>
              </w:rPr>
            </w:pPr>
            <w:r>
              <w:rPr>
                <w:rFonts w:eastAsia="Calibri"/>
                <w:sz w:val="20"/>
                <w:lang w:eastAsia="en-US"/>
              </w:rPr>
              <w:t>6</w:t>
            </w:r>
          </w:p>
        </w:tc>
        <w:tc>
          <w:tcPr>
            <w:tcW w:w="225" w:type="pct"/>
            <w:tcBorders>
              <w:top w:val="nil"/>
              <w:left w:val="nil"/>
              <w:bottom w:val="single" w:sz="4" w:space="0" w:color="000000"/>
              <w:right w:val="single" w:sz="4" w:space="0" w:color="000000"/>
            </w:tcBorders>
          </w:tcPr>
          <w:p w:rsidR="007E19A9" w:rsidRPr="000E2C6C" w:rsidRDefault="007E19A9" w:rsidP="00975261">
            <w:pPr>
              <w:pStyle w:val="tabletext"/>
              <w:jc w:val="center"/>
              <w:rPr>
                <w:rFonts w:eastAsia="Calibri"/>
                <w:sz w:val="20"/>
                <w:lang w:eastAsia="en-US"/>
              </w:rPr>
            </w:pPr>
            <w:r>
              <w:rPr>
                <w:rFonts w:eastAsia="Calibri"/>
                <w:sz w:val="20"/>
                <w:lang w:eastAsia="en-US"/>
              </w:rPr>
              <w:t>6</w:t>
            </w:r>
          </w:p>
        </w:tc>
        <w:tc>
          <w:tcPr>
            <w:tcW w:w="255" w:type="pct"/>
            <w:tcBorders>
              <w:top w:val="nil"/>
              <w:left w:val="nil"/>
              <w:bottom w:val="single" w:sz="4" w:space="0" w:color="000000"/>
              <w:right w:val="single" w:sz="4" w:space="0" w:color="000000"/>
            </w:tcBorders>
          </w:tcPr>
          <w:p w:rsidR="007E19A9" w:rsidRDefault="007E19A9" w:rsidP="00975261">
            <w:pPr>
              <w:jc w:val="center"/>
              <w:rPr>
                <w:color w:val="000000"/>
                <w:sz w:val="20"/>
                <w:szCs w:val="20"/>
              </w:rPr>
            </w:pPr>
          </w:p>
        </w:tc>
      </w:tr>
      <w:tr w:rsidR="007E19A9" w:rsidTr="00975261">
        <w:tc>
          <w:tcPr>
            <w:tcW w:w="570" w:type="pct"/>
            <w:vMerge/>
            <w:tcBorders>
              <w:left w:val="single" w:sz="4" w:space="0" w:color="auto"/>
              <w:bottom w:val="single" w:sz="4" w:space="0" w:color="auto"/>
              <w:right w:val="single" w:sz="4" w:space="0" w:color="auto"/>
            </w:tcBorders>
            <w:vAlign w:val="center"/>
          </w:tcPr>
          <w:p w:rsidR="007E19A9" w:rsidRDefault="007E19A9" w:rsidP="00975261">
            <w:pPr>
              <w:rPr>
                <w:bCs/>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autoSpaceDE w:val="0"/>
              <w:autoSpaceDN w:val="0"/>
              <w:adjustRightInd w:val="0"/>
              <w:jc w:val="both"/>
              <w:rPr>
                <w:rFonts w:eastAsia="Microsoft YaHei"/>
                <w:sz w:val="20"/>
                <w:szCs w:val="20"/>
              </w:rPr>
            </w:pPr>
          </w:p>
        </w:tc>
        <w:tc>
          <w:tcPr>
            <w:tcW w:w="565" w:type="pct"/>
            <w:vMerge/>
            <w:tcBorders>
              <w:top w:val="single" w:sz="4" w:space="0" w:color="auto"/>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41" w:type="pct"/>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88" w:type="pct"/>
            <w:tcBorders>
              <w:top w:val="nil"/>
              <w:left w:val="single" w:sz="4" w:space="0" w:color="000000"/>
              <w:bottom w:val="single" w:sz="4" w:space="0" w:color="000000"/>
              <w:right w:val="single" w:sz="4" w:space="0" w:color="000000"/>
            </w:tcBorders>
          </w:tcPr>
          <w:p w:rsidR="007E19A9" w:rsidRDefault="007E19A9" w:rsidP="00975261">
            <w:pPr>
              <w:jc w:val="center"/>
              <w:rPr>
                <w:color w:val="000000"/>
                <w:sz w:val="20"/>
                <w:szCs w:val="20"/>
              </w:rPr>
            </w:pPr>
            <w:r>
              <w:rPr>
                <w:color w:val="000000"/>
                <w:sz w:val="20"/>
                <w:szCs w:val="20"/>
              </w:rPr>
              <w:t>3</w:t>
            </w:r>
          </w:p>
        </w:tc>
        <w:tc>
          <w:tcPr>
            <w:tcW w:w="258" w:type="pct"/>
            <w:tcBorders>
              <w:top w:val="nil"/>
              <w:left w:val="nil"/>
              <w:bottom w:val="single" w:sz="4" w:space="0" w:color="000000"/>
              <w:right w:val="single" w:sz="4" w:space="0" w:color="000000"/>
            </w:tcBorders>
          </w:tcPr>
          <w:p w:rsidR="007E19A9" w:rsidRDefault="007E19A9" w:rsidP="00975261">
            <w:pPr>
              <w:pStyle w:val="tabletext"/>
              <w:jc w:val="center"/>
              <w:rPr>
                <w:rFonts w:eastAsia="Calibri"/>
                <w:sz w:val="20"/>
                <w:lang w:eastAsia="en-US"/>
              </w:rPr>
            </w:pPr>
            <w:r>
              <w:rPr>
                <w:rFonts w:eastAsia="Calibri"/>
                <w:sz w:val="20"/>
                <w:lang w:eastAsia="en-US"/>
              </w:rPr>
              <w:t>5</w:t>
            </w:r>
          </w:p>
        </w:tc>
        <w:tc>
          <w:tcPr>
            <w:tcW w:w="229" w:type="pct"/>
            <w:gridSpan w:val="3"/>
            <w:tcBorders>
              <w:top w:val="nil"/>
              <w:left w:val="nil"/>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6</w:t>
            </w:r>
          </w:p>
        </w:tc>
        <w:tc>
          <w:tcPr>
            <w:tcW w:w="212" w:type="pct"/>
            <w:gridSpan w:val="3"/>
            <w:tcBorders>
              <w:top w:val="nil"/>
              <w:left w:val="nil"/>
              <w:bottom w:val="single" w:sz="4" w:space="0" w:color="000000"/>
              <w:right w:val="single" w:sz="4" w:space="0" w:color="000000"/>
            </w:tcBorders>
          </w:tcPr>
          <w:p w:rsidR="007E19A9" w:rsidRPr="000E2C6C" w:rsidRDefault="005A4B80" w:rsidP="00975261">
            <w:pPr>
              <w:pStyle w:val="tabletext"/>
              <w:jc w:val="center"/>
              <w:rPr>
                <w:rFonts w:eastAsia="Calibri"/>
                <w:sz w:val="20"/>
                <w:lang w:eastAsia="en-US"/>
              </w:rPr>
            </w:pPr>
            <w:r>
              <w:rPr>
                <w:rFonts w:eastAsia="Calibri"/>
                <w:sz w:val="20"/>
                <w:lang w:eastAsia="en-US"/>
              </w:rPr>
              <w:t>6</w:t>
            </w:r>
          </w:p>
        </w:tc>
        <w:tc>
          <w:tcPr>
            <w:tcW w:w="215" w:type="pct"/>
            <w:gridSpan w:val="3"/>
            <w:tcBorders>
              <w:top w:val="nil"/>
              <w:left w:val="nil"/>
              <w:bottom w:val="single" w:sz="4" w:space="0" w:color="000000"/>
              <w:right w:val="single" w:sz="4" w:space="0" w:color="000000"/>
            </w:tcBorders>
          </w:tcPr>
          <w:p w:rsidR="007E19A9" w:rsidRPr="000E2C6C" w:rsidRDefault="005A4B80" w:rsidP="00975261">
            <w:pPr>
              <w:pStyle w:val="tabletext"/>
              <w:jc w:val="center"/>
              <w:rPr>
                <w:rFonts w:eastAsia="Calibri"/>
                <w:sz w:val="20"/>
                <w:lang w:eastAsia="en-US"/>
              </w:rPr>
            </w:pPr>
            <w:r>
              <w:rPr>
                <w:rFonts w:eastAsia="Calibri"/>
                <w:sz w:val="20"/>
                <w:lang w:eastAsia="en-US"/>
              </w:rPr>
              <w:t>6</w:t>
            </w:r>
          </w:p>
        </w:tc>
        <w:tc>
          <w:tcPr>
            <w:tcW w:w="225" w:type="pct"/>
            <w:tcBorders>
              <w:top w:val="nil"/>
              <w:left w:val="nil"/>
              <w:bottom w:val="single" w:sz="4" w:space="0" w:color="000000"/>
              <w:right w:val="single" w:sz="4" w:space="0" w:color="000000"/>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55" w:type="pct"/>
            <w:tcBorders>
              <w:top w:val="nil"/>
              <w:left w:val="nil"/>
              <w:bottom w:val="single" w:sz="4" w:space="0" w:color="000000"/>
              <w:right w:val="single" w:sz="4" w:space="0" w:color="000000"/>
            </w:tcBorders>
          </w:tcPr>
          <w:p w:rsidR="007E19A9" w:rsidRDefault="007E19A9" w:rsidP="00975261">
            <w:pPr>
              <w:jc w:val="center"/>
              <w:rPr>
                <w:color w:val="000000"/>
                <w:sz w:val="20"/>
                <w:szCs w:val="20"/>
              </w:rPr>
            </w:pPr>
            <w:r>
              <w:rPr>
                <w:color w:val="000000"/>
                <w:sz w:val="20"/>
                <w:szCs w:val="20"/>
              </w:rPr>
              <w:t>100</w:t>
            </w:r>
          </w:p>
        </w:tc>
      </w:tr>
      <w:tr w:rsidR="007E19A9" w:rsidTr="00975261">
        <w:tc>
          <w:tcPr>
            <w:tcW w:w="570" w:type="pct"/>
            <w:vMerge w:val="restart"/>
            <w:tcBorders>
              <w:left w:val="single" w:sz="4" w:space="0" w:color="auto"/>
              <w:right w:val="single" w:sz="4" w:space="0" w:color="auto"/>
            </w:tcBorders>
            <w:vAlign w:val="center"/>
          </w:tcPr>
          <w:p w:rsidR="007E19A9" w:rsidRDefault="007E19A9" w:rsidP="00975261">
            <w:pPr>
              <w:rPr>
                <w:bCs/>
                <w:sz w:val="20"/>
                <w:szCs w:val="20"/>
              </w:rPr>
            </w:pPr>
            <w:r w:rsidRPr="007E1DB7">
              <w:rPr>
                <w:bCs/>
                <w:sz w:val="20"/>
                <w:szCs w:val="20"/>
              </w:rPr>
              <w:t>Задача. Формирование комфортной деловой среды для развития и ведения бизнеса</w:t>
            </w:r>
          </w:p>
        </w:tc>
        <w:tc>
          <w:tcPr>
            <w:tcW w:w="656" w:type="pct"/>
            <w:vMerge w:val="restart"/>
            <w:tcBorders>
              <w:left w:val="single" w:sz="4" w:space="0" w:color="auto"/>
              <w:right w:val="single" w:sz="4" w:space="0" w:color="auto"/>
            </w:tcBorders>
          </w:tcPr>
          <w:p w:rsidR="007E19A9" w:rsidRDefault="007E19A9" w:rsidP="00975261">
            <w:pPr>
              <w:autoSpaceDE w:val="0"/>
              <w:autoSpaceDN w:val="0"/>
              <w:adjustRightInd w:val="0"/>
              <w:jc w:val="both"/>
              <w:rPr>
                <w:rFonts w:eastAsia="Microsoft YaHei"/>
                <w:sz w:val="20"/>
                <w:szCs w:val="20"/>
              </w:rPr>
            </w:pPr>
            <w:r w:rsidRPr="007E1DB7">
              <w:rPr>
                <w:rFonts w:eastAsia="Microsoft YaHei"/>
                <w:sz w:val="20"/>
                <w:szCs w:val="20"/>
              </w:rPr>
              <w:t>Рост количества действующих субъектов малого и среднего предпринимательства (по отношению к предыдущему году)</w:t>
            </w:r>
          </w:p>
        </w:tc>
        <w:tc>
          <w:tcPr>
            <w:tcW w:w="565" w:type="pct"/>
            <w:vMerge/>
            <w:tcBorders>
              <w:top w:val="single" w:sz="4" w:space="0" w:color="auto"/>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41" w:type="pct"/>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88" w:type="pct"/>
            <w:tcBorders>
              <w:top w:val="nil"/>
              <w:left w:val="single" w:sz="4" w:space="0" w:color="000000"/>
              <w:bottom w:val="single" w:sz="4" w:space="0" w:color="000000"/>
              <w:right w:val="single" w:sz="4" w:space="0" w:color="000000"/>
            </w:tcBorders>
          </w:tcPr>
          <w:p w:rsidR="007E19A9" w:rsidRDefault="007E19A9" w:rsidP="00975261">
            <w:pPr>
              <w:jc w:val="center"/>
              <w:rPr>
                <w:color w:val="000000"/>
                <w:sz w:val="20"/>
                <w:szCs w:val="20"/>
              </w:rPr>
            </w:pPr>
            <w:r>
              <w:rPr>
                <w:color w:val="000000"/>
                <w:sz w:val="20"/>
                <w:szCs w:val="20"/>
              </w:rPr>
              <w:t>90</w:t>
            </w:r>
          </w:p>
        </w:tc>
        <w:tc>
          <w:tcPr>
            <w:tcW w:w="258" w:type="pct"/>
            <w:tcBorders>
              <w:top w:val="nil"/>
              <w:left w:val="nil"/>
              <w:bottom w:val="single" w:sz="4" w:space="0" w:color="000000"/>
              <w:right w:val="single" w:sz="4" w:space="0" w:color="000000"/>
            </w:tcBorders>
          </w:tcPr>
          <w:p w:rsidR="007E19A9" w:rsidRDefault="007E19A9" w:rsidP="00975261">
            <w:pPr>
              <w:jc w:val="center"/>
              <w:rPr>
                <w:color w:val="000000"/>
                <w:sz w:val="20"/>
                <w:szCs w:val="20"/>
              </w:rPr>
            </w:pPr>
            <w:r>
              <w:rPr>
                <w:color w:val="000000"/>
                <w:sz w:val="20"/>
                <w:szCs w:val="20"/>
              </w:rPr>
              <w:t>101</w:t>
            </w:r>
          </w:p>
        </w:tc>
        <w:tc>
          <w:tcPr>
            <w:tcW w:w="229" w:type="pct"/>
            <w:gridSpan w:val="3"/>
            <w:tcBorders>
              <w:top w:val="nil"/>
              <w:left w:val="nil"/>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101</w:t>
            </w:r>
          </w:p>
        </w:tc>
        <w:tc>
          <w:tcPr>
            <w:tcW w:w="212" w:type="pct"/>
            <w:gridSpan w:val="3"/>
            <w:tcBorders>
              <w:top w:val="nil"/>
              <w:left w:val="nil"/>
              <w:bottom w:val="single" w:sz="4" w:space="0" w:color="000000"/>
              <w:right w:val="single" w:sz="4" w:space="0" w:color="000000"/>
            </w:tcBorders>
          </w:tcPr>
          <w:p w:rsidR="007E19A9" w:rsidRDefault="007E19A9" w:rsidP="00975261">
            <w:pPr>
              <w:jc w:val="center"/>
              <w:rPr>
                <w:color w:val="000000"/>
                <w:sz w:val="20"/>
                <w:szCs w:val="20"/>
              </w:rPr>
            </w:pPr>
            <w:r>
              <w:rPr>
                <w:color w:val="000000"/>
                <w:sz w:val="20"/>
                <w:szCs w:val="20"/>
              </w:rPr>
              <w:t>101</w:t>
            </w:r>
          </w:p>
        </w:tc>
        <w:tc>
          <w:tcPr>
            <w:tcW w:w="215" w:type="pct"/>
            <w:gridSpan w:val="3"/>
            <w:tcBorders>
              <w:top w:val="nil"/>
              <w:left w:val="nil"/>
              <w:bottom w:val="single" w:sz="4" w:space="0" w:color="000000"/>
              <w:right w:val="single" w:sz="4" w:space="0" w:color="000000"/>
            </w:tcBorders>
          </w:tcPr>
          <w:p w:rsidR="007E19A9" w:rsidRDefault="007E19A9" w:rsidP="00975261">
            <w:pPr>
              <w:jc w:val="center"/>
              <w:rPr>
                <w:color w:val="000000"/>
                <w:sz w:val="20"/>
                <w:szCs w:val="20"/>
              </w:rPr>
            </w:pPr>
            <w:r>
              <w:rPr>
                <w:color w:val="000000"/>
                <w:sz w:val="20"/>
                <w:szCs w:val="20"/>
              </w:rPr>
              <w:t>101</w:t>
            </w:r>
          </w:p>
        </w:tc>
        <w:tc>
          <w:tcPr>
            <w:tcW w:w="225" w:type="pct"/>
            <w:tcBorders>
              <w:top w:val="nil"/>
              <w:left w:val="nil"/>
              <w:bottom w:val="single" w:sz="4" w:space="0" w:color="000000"/>
              <w:right w:val="single" w:sz="4" w:space="0" w:color="000000"/>
            </w:tcBorders>
          </w:tcPr>
          <w:p w:rsidR="007E19A9" w:rsidRDefault="007E19A9" w:rsidP="00975261">
            <w:pPr>
              <w:jc w:val="center"/>
              <w:rPr>
                <w:color w:val="000000"/>
                <w:sz w:val="20"/>
                <w:szCs w:val="20"/>
              </w:rPr>
            </w:pPr>
            <w:r>
              <w:rPr>
                <w:color w:val="000000"/>
                <w:sz w:val="20"/>
                <w:szCs w:val="20"/>
              </w:rPr>
              <w:t>101</w:t>
            </w:r>
          </w:p>
        </w:tc>
        <w:tc>
          <w:tcPr>
            <w:tcW w:w="255" w:type="pct"/>
            <w:tcBorders>
              <w:top w:val="nil"/>
              <w:left w:val="nil"/>
              <w:bottom w:val="single" w:sz="4" w:space="0" w:color="000000"/>
              <w:right w:val="single" w:sz="4" w:space="0" w:color="000000"/>
            </w:tcBorders>
          </w:tcPr>
          <w:p w:rsidR="007E19A9" w:rsidRDefault="007E19A9" w:rsidP="00975261">
            <w:pPr>
              <w:jc w:val="center"/>
              <w:rPr>
                <w:color w:val="000000"/>
                <w:sz w:val="20"/>
                <w:szCs w:val="20"/>
              </w:rPr>
            </w:pPr>
          </w:p>
        </w:tc>
      </w:tr>
      <w:tr w:rsidR="007E19A9" w:rsidTr="00975261">
        <w:tc>
          <w:tcPr>
            <w:tcW w:w="570" w:type="pct"/>
            <w:vMerge/>
            <w:tcBorders>
              <w:left w:val="single" w:sz="4" w:space="0" w:color="auto"/>
              <w:bottom w:val="single" w:sz="4" w:space="0" w:color="auto"/>
              <w:right w:val="single" w:sz="4" w:space="0" w:color="auto"/>
            </w:tcBorders>
            <w:vAlign w:val="center"/>
          </w:tcPr>
          <w:p w:rsidR="007E19A9" w:rsidRDefault="007E19A9" w:rsidP="00975261">
            <w:pPr>
              <w:rPr>
                <w:bCs/>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autoSpaceDE w:val="0"/>
              <w:autoSpaceDN w:val="0"/>
              <w:adjustRightInd w:val="0"/>
              <w:jc w:val="both"/>
              <w:rPr>
                <w:rFonts w:eastAsia="Microsoft YaHei"/>
                <w:sz w:val="20"/>
                <w:szCs w:val="20"/>
              </w:rPr>
            </w:pPr>
          </w:p>
        </w:tc>
        <w:tc>
          <w:tcPr>
            <w:tcW w:w="565" w:type="pct"/>
            <w:vMerge/>
            <w:tcBorders>
              <w:top w:val="single" w:sz="4" w:space="0" w:color="auto"/>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41" w:type="pct"/>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88" w:type="pct"/>
            <w:tcBorders>
              <w:top w:val="nil"/>
              <w:left w:val="single" w:sz="4" w:space="0" w:color="000000"/>
              <w:bottom w:val="single" w:sz="4" w:space="0" w:color="000000"/>
              <w:right w:val="single" w:sz="4" w:space="0" w:color="000000"/>
            </w:tcBorders>
          </w:tcPr>
          <w:p w:rsidR="007E19A9" w:rsidRDefault="007E19A9" w:rsidP="00975261">
            <w:pPr>
              <w:jc w:val="center"/>
              <w:rPr>
                <w:color w:val="000000"/>
                <w:sz w:val="20"/>
                <w:szCs w:val="20"/>
              </w:rPr>
            </w:pPr>
            <w:r>
              <w:rPr>
                <w:color w:val="000000"/>
                <w:sz w:val="20"/>
                <w:szCs w:val="20"/>
              </w:rPr>
              <w:t>х</w:t>
            </w:r>
          </w:p>
        </w:tc>
        <w:tc>
          <w:tcPr>
            <w:tcW w:w="258" w:type="pct"/>
            <w:tcBorders>
              <w:top w:val="nil"/>
              <w:left w:val="nil"/>
              <w:bottom w:val="single" w:sz="4" w:space="0" w:color="000000"/>
              <w:right w:val="single" w:sz="4" w:space="0" w:color="000000"/>
            </w:tcBorders>
          </w:tcPr>
          <w:p w:rsidR="007E19A9" w:rsidRPr="00801B11" w:rsidRDefault="007E19A9" w:rsidP="00975261">
            <w:pPr>
              <w:jc w:val="center"/>
              <w:rPr>
                <w:sz w:val="20"/>
                <w:szCs w:val="20"/>
                <w:lang w:val="en-US"/>
              </w:rPr>
            </w:pPr>
            <w:r w:rsidRPr="00801B11">
              <w:rPr>
                <w:sz w:val="20"/>
                <w:szCs w:val="20"/>
                <w:lang w:val="en-US"/>
              </w:rPr>
              <w:t>107</w:t>
            </w:r>
          </w:p>
        </w:tc>
        <w:tc>
          <w:tcPr>
            <w:tcW w:w="229" w:type="pct"/>
            <w:gridSpan w:val="3"/>
            <w:tcBorders>
              <w:top w:val="nil"/>
              <w:left w:val="nil"/>
              <w:bottom w:val="single" w:sz="4" w:space="0" w:color="auto"/>
              <w:right w:val="single" w:sz="4" w:space="0" w:color="auto"/>
            </w:tcBorders>
          </w:tcPr>
          <w:p w:rsidR="007E19A9" w:rsidRPr="000E2C6C" w:rsidRDefault="007E19A9" w:rsidP="00975261">
            <w:pPr>
              <w:jc w:val="center"/>
              <w:rPr>
                <w:sz w:val="20"/>
                <w:szCs w:val="20"/>
              </w:rPr>
            </w:pPr>
            <w:r>
              <w:rPr>
                <w:sz w:val="20"/>
                <w:szCs w:val="20"/>
              </w:rPr>
              <w:t>107</w:t>
            </w:r>
          </w:p>
        </w:tc>
        <w:tc>
          <w:tcPr>
            <w:tcW w:w="212" w:type="pct"/>
            <w:gridSpan w:val="3"/>
            <w:tcBorders>
              <w:top w:val="nil"/>
              <w:left w:val="nil"/>
              <w:bottom w:val="single" w:sz="4" w:space="0" w:color="000000"/>
              <w:right w:val="single" w:sz="4" w:space="0" w:color="000000"/>
            </w:tcBorders>
          </w:tcPr>
          <w:p w:rsidR="007E19A9" w:rsidRPr="000E2C6C" w:rsidRDefault="005A4B80" w:rsidP="00975261">
            <w:pPr>
              <w:jc w:val="center"/>
              <w:rPr>
                <w:sz w:val="20"/>
                <w:szCs w:val="20"/>
              </w:rPr>
            </w:pPr>
            <w:r>
              <w:rPr>
                <w:sz w:val="20"/>
                <w:szCs w:val="20"/>
              </w:rPr>
              <w:t>106</w:t>
            </w:r>
          </w:p>
        </w:tc>
        <w:tc>
          <w:tcPr>
            <w:tcW w:w="215" w:type="pct"/>
            <w:gridSpan w:val="3"/>
            <w:tcBorders>
              <w:top w:val="nil"/>
              <w:left w:val="nil"/>
              <w:bottom w:val="single" w:sz="4" w:space="0" w:color="000000"/>
              <w:right w:val="single" w:sz="4" w:space="0" w:color="000000"/>
            </w:tcBorders>
          </w:tcPr>
          <w:p w:rsidR="007E19A9" w:rsidRPr="000E2C6C" w:rsidRDefault="005A4B80" w:rsidP="00975261">
            <w:pPr>
              <w:pStyle w:val="tabletext"/>
              <w:jc w:val="center"/>
              <w:rPr>
                <w:rFonts w:eastAsia="Calibri"/>
                <w:sz w:val="20"/>
                <w:lang w:eastAsia="en-US"/>
              </w:rPr>
            </w:pPr>
            <w:r>
              <w:rPr>
                <w:rFonts w:eastAsia="Calibri"/>
                <w:sz w:val="20"/>
                <w:lang w:eastAsia="en-US"/>
              </w:rPr>
              <w:t>125</w:t>
            </w:r>
          </w:p>
        </w:tc>
        <w:tc>
          <w:tcPr>
            <w:tcW w:w="225" w:type="pct"/>
            <w:tcBorders>
              <w:top w:val="nil"/>
              <w:left w:val="nil"/>
              <w:bottom w:val="single" w:sz="4" w:space="0" w:color="000000"/>
              <w:right w:val="single" w:sz="4" w:space="0" w:color="000000"/>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55" w:type="pct"/>
            <w:tcBorders>
              <w:top w:val="nil"/>
              <w:left w:val="nil"/>
              <w:bottom w:val="single" w:sz="4" w:space="0" w:color="000000"/>
              <w:right w:val="single" w:sz="4" w:space="0" w:color="000000"/>
            </w:tcBorders>
          </w:tcPr>
          <w:p w:rsidR="007E19A9" w:rsidRPr="005A4B80" w:rsidRDefault="007E19A9" w:rsidP="005A4B80">
            <w:pPr>
              <w:jc w:val="center"/>
              <w:rPr>
                <w:color w:val="000000"/>
                <w:sz w:val="20"/>
                <w:szCs w:val="20"/>
              </w:rPr>
            </w:pPr>
            <w:r>
              <w:rPr>
                <w:color w:val="000000"/>
                <w:sz w:val="20"/>
                <w:szCs w:val="20"/>
                <w:lang w:val="en-US"/>
              </w:rPr>
              <w:t>1</w:t>
            </w:r>
            <w:r w:rsidR="005A4B80">
              <w:rPr>
                <w:color w:val="000000"/>
                <w:sz w:val="20"/>
                <w:szCs w:val="20"/>
              </w:rPr>
              <w:t>17</w:t>
            </w:r>
          </w:p>
        </w:tc>
      </w:tr>
      <w:tr w:rsidR="007E19A9" w:rsidTr="00975261">
        <w:tc>
          <w:tcPr>
            <w:tcW w:w="570" w:type="pct"/>
            <w:vMerge w:val="restart"/>
            <w:tcBorders>
              <w:left w:val="single" w:sz="4" w:space="0" w:color="auto"/>
              <w:right w:val="single" w:sz="4" w:space="0" w:color="auto"/>
            </w:tcBorders>
            <w:vAlign w:val="center"/>
          </w:tcPr>
          <w:p w:rsidR="007E19A9" w:rsidRDefault="007E19A9" w:rsidP="00975261">
            <w:pPr>
              <w:rPr>
                <w:bCs/>
                <w:sz w:val="20"/>
                <w:szCs w:val="20"/>
              </w:rPr>
            </w:pPr>
            <w:r w:rsidRPr="00FC517F">
              <w:rPr>
                <w:bCs/>
                <w:sz w:val="20"/>
                <w:szCs w:val="20"/>
              </w:rPr>
              <w:t xml:space="preserve">Задача. Мотивация экономически активного населения к организации собственного </w:t>
            </w:r>
            <w:r w:rsidRPr="00FC517F">
              <w:rPr>
                <w:bCs/>
                <w:sz w:val="20"/>
                <w:szCs w:val="20"/>
              </w:rPr>
              <w:lastRenderedPageBreak/>
              <w:t>дела</w:t>
            </w:r>
          </w:p>
        </w:tc>
        <w:tc>
          <w:tcPr>
            <w:tcW w:w="656" w:type="pct"/>
            <w:vMerge w:val="restart"/>
            <w:tcBorders>
              <w:left w:val="single" w:sz="4" w:space="0" w:color="auto"/>
              <w:right w:val="single" w:sz="4" w:space="0" w:color="auto"/>
            </w:tcBorders>
          </w:tcPr>
          <w:p w:rsidR="007E19A9" w:rsidRDefault="007E19A9" w:rsidP="00975261">
            <w:pPr>
              <w:autoSpaceDE w:val="0"/>
              <w:autoSpaceDN w:val="0"/>
              <w:adjustRightInd w:val="0"/>
              <w:jc w:val="both"/>
              <w:rPr>
                <w:rFonts w:eastAsia="Microsoft YaHei"/>
                <w:sz w:val="20"/>
                <w:szCs w:val="20"/>
              </w:rPr>
            </w:pPr>
            <w:r w:rsidRPr="00FC517F">
              <w:rPr>
                <w:rFonts w:eastAsia="Microsoft YaHei"/>
                <w:sz w:val="20"/>
                <w:szCs w:val="20"/>
              </w:rPr>
              <w:lastRenderedPageBreak/>
              <w:t>Участие в публичных мероприятиях в целях повышения престижа предпринимательской деятельности</w:t>
            </w:r>
            <w:r>
              <w:rPr>
                <w:rFonts w:eastAsia="Microsoft YaHei"/>
                <w:sz w:val="20"/>
                <w:szCs w:val="20"/>
              </w:rPr>
              <w:t>, ед.</w:t>
            </w:r>
          </w:p>
        </w:tc>
        <w:tc>
          <w:tcPr>
            <w:tcW w:w="565" w:type="pct"/>
            <w:vMerge/>
            <w:tcBorders>
              <w:top w:val="single" w:sz="4" w:space="0" w:color="auto"/>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41" w:type="pct"/>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88" w:type="pct"/>
            <w:tcBorders>
              <w:top w:val="nil"/>
              <w:left w:val="single" w:sz="4" w:space="0" w:color="000000"/>
              <w:bottom w:val="single" w:sz="4" w:space="0" w:color="000000"/>
              <w:right w:val="single" w:sz="4" w:space="0" w:color="000000"/>
            </w:tcBorders>
          </w:tcPr>
          <w:p w:rsidR="007E19A9" w:rsidRDefault="007E19A9" w:rsidP="00975261">
            <w:pPr>
              <w:jc w:val="center"/>
              <w:rPr>
                <w:color w:val="000000"/>
                <w:sz w:val="20"/>
                <w:szCs w:val="20"/>
              </w:rPr>
            </w:pPr>
            <w:r>
              <w:rPr>
                <w:color w:val="000000"/>
                <w:sz w:val="20"/>
                <w:szCs w:val="20"/>
              </w:rPr>
              <w:t>4</w:t>
            </w:r>
          </w:p>
        </w:tc>
        <w:tc>
          <w:tcPr>
            <w:tcW w:w="258" w:type="pct"/>
            <w:tcBorders>
              <w:top w:val="nil"/>
              <w:left w:val="nil"/>
              <w:bottom w:val="single" w:sz="4" w:space="0" w:color="000000"/>
              <w:right w:val="single" w:sz="4" w:space="0" w:color="000000"/>
            </w:tcBorders>
          </w:tcPr>
          <w:p w:rsidR="007E19A9" w:rsidRDefault="007E19A9" w:rsidP="00975261">
            <w:pPr>
              <w:pStyle w:val="tabletext"/>
              <w:jc w:val="center"/>
              <w:rPr>
                <w:rFonts w:eastAsia="Calibri"/>
                <w:sz w:val="20"/>
                <w:lang w:eastAsia="en-US"/>
              </w:rPr>
            </w:pPr>
            <w:r>
              <w:rPr>
                <w:rFonts w:eastAsia="Calibri"/>
                <w:sz w:val="20"/>
                <w:lang w:eastAsia="en-US"/>
              </w:rPr>
              <w:t>4</w:t>
            </w:r>
          </w:p>
        </w:tc>
        <w:tc>
          <w:tcPr>
            <w:tcW w:w="229" w:type="pct"/>
            <w:gridSpan w:val="3"/>
            <w:tcBorders>
              <w:top w:val="nil"/>
              <w:left w:val="nil"/>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4</w:t>
            </w:r>
          </w:p>
        </w:tc>
        <w:tc>
          <w:tcPr>
            <w:tcW w:w="212" w:type="pct"/>
            <w:gridSpan w:val="3"/>
            <w:tcBorders>
              <w:top w:val="nil"/>
              <w:left w:val="nil"/>
              <w:bottom w:val="single" w:sz="4" w:space="0" w:color="000000"/>
              <w:right w:val="single" w:sz="4" w:space="0" w:color="000000"/>
            </w:tcBorders>
          </w:tcPr>
          <w:p w:rsidR="007E19A9" w:rsidRPr="000E2C6C" w:rsidRDefault="007E19A9" w:rsidP="00975261">
            <w:pPr>
              <w:pStyle w:val="tabletext"/>
              <w:jc w:val="center"/>
              <w:rPr>
                <w:rFonts w:eastAsia="Calibri"/>
                <w:sz w:val="20"/>
                <w:lang w:eastAsia="en-US"/>
              </w:rPr>
            </w:pPr>
            <w:r>
              <w:rPr>
                <w:rFonts w:eastAsia="Calibri"/>
                <w:sz w:val="20"/>
                <w:lang w:eastAsia="en-US"/>
              </w:rPr>
              <w:t>4</w:t>
            </w:r>
          </w:p>
        </w:tc>
        <w:tc>
          <w:tcPr>
            <w:tcW w:w="215" w:type="pct"/>
            <w:gridSpan w:val="3"/>
            <w:tcBorders>
              <w:top w:val="nil"/>
              <w:left w:val="nil"/>
              <w:bottom w:val="single" w:sz="4" w:space="0" w:color="000000"/>
              <w:right w:val="single" w:sz="4" w:space="0" w:color="000000"/>
            </w:tcBorders>
          </w:tcPr>
          <w:p w:rsidR="007E19A9" w:rsidRPr="000E2C6C" w:rsidRDefault="007E19A9" w:rsidP="00975261">
            <w:pPr>
              <w:pStyle w:val="tabletext"/>
              <w:jc w:val="center"/>
              <w:rPr>
                <w:rFonts w:eastAsia="Calibri"/>
                <w:sz w:val="20"/>
                <w:lang w:eastAsia="en-US"/>
              </w:rPr>
            </w:pPr>
            <w:r>
              <w:rPr>
                <w:rFonts w:eastAsia="Calibri"/>
                <w:sz w:val="20"/>
                <w:lang w:eastAsia="en-US"/>
              </w:rPr>
              <w:t>4</w:t>
            </w:r>
          </w:p>
        </w:tc>
        <w:tc>
          <w:tcPr>
            <w:tcW w:w="225" w:type="pct"/>
            <w:tcBorders>
              <w:top w:val="nil"/>
              <w:left w:val="nil"/>
              <w:bottom w:val="single" w:sz="4" w:space="0" w:color="000000"/>
              <w:right w:val="single" w:sz="4" w:space="0" w:color="000000"/>
            </w:tcBorders>
          </w:tcPr>
          <w:p w:rsidR="007E19A9" w:rsidRPr="000E2C6C" w:rsidRDefault="007E19A9" w:rsidP="00975261">
            <w:pPr>
              <w:pStyle w:val="tabletext"/>
              <w:jc w:val="center"/>
              <w:rPr>
                <w:rFonts w:eastAsia="Calibri"/>
                <w:sz w:val="20"/>
                <w:lang w:eastAsia="en-US"/>
              </w:rPr>
            </w:pPr>
            <w:r>
              <w:rPr>
                <w:rFonts w:eastAsia="Calibri"/>
                <w:sz w:val="20"/>
                <w:lang w:eastAsia="en-US"/>
              </w:rPr>
              <w:t>4</w:t>
            </w:r>
          </w:p>
        </w:tc>
        <w:tc>
          <w:tcPr>
            <w:tcW w:w="255" w:type="pct"/>
            <w:tcBorders>
              <w:top w:val="nil"/>
              <w:left w:val="nil"/>
              <w:bottom w:val="single" w:sz="4" w:space="0" w:color="000000"/>
              <w:right w:val="single" w:sz="4" w:space="0" w:color="000000"/>
            </w:tcBorders>
          </w:tcPr>
          <w:p w:rsidR="007E19A9" w:rsidRDefault="007E19A9" w:rsidP="00975261">
            <w:pPr>
              <w:jc w:val="center"/>
              <w:rPr>
                <w:color w:val="000000"/>
                <w:sz w:val="20"/>
                <w:szCs w:val="20"/>
              </w:rPr>
            </w:pPr>
          </w:p>
        </w:tc>
      </w:tr>
      <w:tr w:rsidR="007E19A9" w:rsidTr="00975261">
        <w:tc>
          <w:tcPr>
            <w:tcW w:w="570" w:type="pct"/>
            <w:vMerge/>
            <w:tcBorders>
              <w:left w:val="single" w:sz="4" w:space="0" w:color="auto"/>
              <w:bottom w:val="single" w:sz="4" w:space="0" w:color="auto"/>
              <w:right w:val="single" w:sz="4" w:space="0" w:color="auto"/>
            </w:tcBorders>
            <w:vAlign w:val="center"/>
          </w:tcPr>
          <w:p w:rsidR="007E19A9" w:rsidRDefault="007E19A9" w:rsidP="00975261">
            <w:pPr>
              <w:rPr>
                <w:bCs/>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autoSpaceDE w:val="0"/>
              <w:autoSpaceDN w:val="0"/>
              <w:adjustRightInd w:val="0"/>
              <w:jc w:val="both"/>
              <w:rPr>
                <w:rFonts w:eastAsia="Microsoft YaHei"/>
                <w:sz w:val="20"/>
                <w:szCs w:val="20"/>
              </w:rPr>
            </w:pPr>
          </w:p>
        </w:tc>
        <w:tc>
          <w:tcPr>
            <w:tcW w:w="565" w:type="pct"/>
            <w:vMerge/>
            <w:tcBorders>
              <w:top w:val="single" w:sz="4" w:space="0" w:color="auto"/>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41" w:type="pct"/>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88" w:type="pct"/>
            <w:tcBorders>
              <w:top w:val="nil"/>
              <w:left w:val="single" w:sz="4" w:space="0" w:color="000000"/>
              <w:bottom w:val="single" w:sz="4" w:space="0" w:color="000000"/>
              <w:right w:val="single" w:sz="4" w:space="0" w:color="000000"/>
            </w:tcBorders>
          </w:tcPr>
          <w:p w:rsidR="007E19A9" w:rsidRDefault="007E19A9" w:rsidP="00975261">
            <w:pPr>
              <w:jc w:val="center"/>
              <w:rPr>
                <w:color w:val="000000"/>
                <w:sz w:val="20"/>
                <w:szCs w:val="20"/>
              </w:rPr>
            </w:pPr>
            <w:r>
              <w:rPr>
                <w:color w:val="000000"/>
                <w:sz w:val="20"/>
                <w:szCs w:val="20"/>
              </w:rPr>
              <w:t>4</w:t>
            </w:r>
          </w:p>
        </w:tc>
        <w:tc>
          <w:tcPr>
            <w:tcW w:w="258" w:type="pct"/>
            <w:tcBorders>
              <w:top w:val="nil"/>
              <w:left w:val="nil"/>
              <w:bottom w:val="single" w:sz="4" w:space="0" w:color="000000"/>
              <w:right w:val="single" w:sz="4" w:space="0" w:color="000000"/>
            </w:tcBorders>
          </w:tcPr>
          <w:p w:rsidR="007E19A9" w:rsidRPr="000E2C6C" w:rsidRDefault="007E19A9" w:rsidP="00975261">
            <w:pPr>
              <w:jc w:val="center"/>
              <w:rPr>
                <w:sz w:val="20"/>
                <w:szCs w:val="20"/>
              </w:rPr>
            </w:pPr>
            <w:r>
              <w:rPr>
                <w:sz w:val="20"/>
                <w:szCs w:val="20"/>
              </w:rPr>
              <w:t>4</w:t>
            </w:r>
          </w:p>
        </w:tc>
        <w:tc>
          <w:tcPr>
            <w:tcW w:w="229" w:type="pct"/>
            <w:gridSpan w:val="3"/>
            <w:tcBorders>
              <w:top w:val="nil"/>
              <w:left w:val="nil"/>
              <w:bottom w:val="single" w:sz="4" w:space="0" w:color="auto"/>
              <w:right w:val="single" w:sz="4" w:space="0" w:color="auto"/>
            </w:tcBorders>
          </w:tcPr>
          <w:p w:rsidR="007E19A9" w:rsidRPr="000E2C6C" w:rsidRDefault="007E19A9" w:rsidP="00975261">
            <w:pPr>
              <w:jc w:val="center"/>
              <w:rPr>
                <w:sz w:val="20"/>
                <w:szCs w:val="20"/>
              </w:rPr>
            </w:pPr>
            <w:r>
              <w:rPr>
                <w:sz w:val="20"/>
                <w:szCs w:val="20"/>
              </w:rPr>
              <w:t>4</w:t>
            </w:r>
          </w:p>
        </w:tc>
        <w:tc>
          <w:tcPr>
            <w:tcW w:w="212" w:type="pct"/>
            <w:gridSpan w:val="3"/>
            <w:tcBorders>
              <w:top w:val="nil"/>
              <w:left w:val="nil"/>
              <w:bottom w:val="single" w:sz="4" w:space="0" w:color="000000"/>
              <w:right w:val="single" w:sz="4" w:space="0" w:color="000000"/>
            </w:tcBorders>
          </w:tcPr>
          <w:p w:rsidR="007E19A9" w:rsidRPr="000E2C6C" w:rsidRDefault="005A4B80" w:rsidP="00975261">
            <w:pPr>
              <w:jc w:val="center"/>
              <w:rPr>
                <w:sz w:val="20"/>
                <w:szCs w:val="20"/>
              </w:rPr>
            </w:pPr>
            <w:r>
              <w:rPr>
                <w:sz w:val="20"/>
                <w:szCs w:val="20"/>
              </w:rPr>
              <w:t>4</w:t>
            </w:r>
          </w:p>
        </w:tc>
        <w:tc>
          <w:tcPr>
            <w:tcW w:w="215" w:type="pct"/>
            <w:gridSpan w:val="3"/>
            <w:tcBorders>
              <w:top w:val="nil"/>
              <w:left w:val="nil"/>
              <w:bottom w:val="single" w:sz="4" w:space="0" w:color="000000"/>
              <w:right w:val="single" w:sz="4" w:space="0" w:color="000000"/>
            </w:tcBorders>
          </w:tcPr>
          <w:p w:rsidR="007E19A9" w:rsidRPr="000E2C6C" w:rsidRDefault="005A4B80" w:rsidP="00975261">
            <w:pPr>
              <w:pStyle w:val="tabletext"/>
              <w:jc w:val="center"/>
              <w:rPr>
                <w:rFonts w:eastAsia="Calibri"/>
                <w:sz w:val="20"/>
                <w:lang w:eastAsia="en-US"/>
              </w:rPr>
            </w:pPr>
            <w:r>
              <w:rPr>
                <w:rFonts w:eastAsia="Calibri"/>
                <w:sz w:val="20"/>
                <w:lang w:eastAsia="en-US"/>
              </w:rPr>
              <w:t>4</w:t>
            </w:r>
          </w:p>
        </w:tc>
        <w:tc>
          <w:tcPr>
            <w:tcW w:w="225" w:type="pct"/>
            <w:tcBorders>
              <w:top w:val="nil"/>
              <w:left w:val="nil"/>
              <w:bottom w:val="single" w:sz="4" w:space="0" w:color="000000"/>
              <w:right w:val="single" w:sz="4" w:space="0" w:color="000000"/>
            </w:tcBorders>
          </w:tcPr>
          <w:p w:rsidR="007E19A9" w:rsidRPr="000E2C6C" w:rsidRDefault="005A4B80" w:rsidP="00975261">
            <w:pPr>
              <w:pStyle w:val="tabletext"/>
              <w:jc w:val="center"/>
              <w:rPr>
                <w:rFonts w:eastAsia="Calibri"/>
                <w:sz w:val="20"/>
                <w:lang w:eastAsia="en-US"/>
              </w:rPr>
            </w:pPr>
            <w:r>
              <w:rPr>
                <w:rFonts w:eastAsia="Calibri"/>
                <w:sz w:val="20"/>
                <w:lang w:eastAsia="en-US"/>
              </w:rPr>
              <w:t>х</w:t>
            </w:r>
          </w:p>
        </w:tc>
        <w:tc>
          <w:tcPr>
            <w:tcW w:w="255" w:type="pct"/>
            <w:tcBorders>
              <w:top w:val="nil"/>
              <w:left w:val="nil"/>
              <w:bottom w:val="single" w:sz="4" w:space="0" w:color="000000"/>
              <w:right w:val="single" w:sz="4" w:space="0" w:color="000000"/>
            </w:tcBorders>
          </w:tcPr>
          <w:p w:rsidR="007E19A9" w:rsidRDefault="007E19A9" w:rsidP="00975261">
            <w:pPr>
              <w:jc w:val="center"/>
              <w:rPr>
                <w:color w:val="000000"/>
                <w:sz w:val="20"/>
                <w:szCs w:val="20"/>
              </w:rPr>
            </w:pPr>
            <w:r>
              <w:rPr>
                <w:color w:val="000000"/>
                <w:sz w:val="20"/>
                <w:szCs w:val="20"/>
              </w:rPr>
              <w:t>100</w:t>
            </w:r>
          </w:p>
        </w:tc>
      </w:tr>
      <w:tr w:rsidR="007E19A9" w:rsidTr="00975261">
        <w:tc>
          <w:tcPr>
            <w:tcW w:w="570" w:type="pct"/>
            <w:vMerge w:val="restart"/>
            <w:tcBorders>
              <w:left w:val="single" w:sz="4" w:space="0" w:color="auto"/>
              <w:right w:val="single" w:sz="4" w:space="0" w:color="auto"/>
            </w:tcBorders>
            <w:vAlign w:val="center"/>
          </w:tcPr>
          <w:p w:rsidR="007E19A9" w:rsidRDefault="007E19A9" w:rsidP="00975261">
            <w:pPr>
              <w:rPr>
                <w:bCs/>
                <w:sz w:val="20"/>
                <w:szCs w:val="20"/>
              </w:rPr>
            </w:pPr>
            <w:r w:rsidRPr="00FC517F">
              <w:rPr>
                <w:bCs/>
                <w:sz w:val="20"/>
                <w:szCs w:val="20"/>
              </w:rPr>
              <w:lastRenderedPageBreak/>
              <w:t>Задача. Мотивация экономически активного населения к организации собственного дела</w:t>
            </w:r>
          </w:p>
        </w:tc>
        <w:tc>
          <w:tcPr>
            <w:tcW w:w="656" w:type="pct"/>
            <w:vMerge w:val="restart"/>
            <w:tcBorders>
              <w:left w:val="single" w:sz="4" w:space="0" w:color="auto"/>
              <w:right w:val="single" w:sz="4" w:space="0" w:color="auto"/>
            </w:tcBorders>
          </w:tcPr>
          <w:p w:rsidR="007E19A9" w:rsidRDefault="007E19A9" w:rsidP="00975261">
            <w:pPr>
              <w:autoSpaceDE w:val="0"/>
              <w:autoSpaceDN w:val="0"/>
              <w:adjustRightInd w:val="0"/>
              <w:jc w:val="both"/>
              <w:rPr>
                <w:rFonts w:eastAsia="Microsoft YaHei"/>
                <w:sz w:val="20"/>
                <w:szCs w:val="20"/>
              </w:rPr>
            </w:pPr>
            <w:r w:rsidRPr="00FC517F">
              <w:rPr>
                <w:rFonts w:eastAsia="Microsoft YaHei"/>
                <w:sz w:val="20"/>
                <w:szCs w:val="20"/>
              </w:rPr>
              <w:t>Количество потенциальных и действующих СМСП, получивших консультационную поддержку</w:t>
            </w:r>
            <w:r>
              <w:rPr>
                <w:rFonts w:eastAsia="Microsoft YaHei"/>
                <w:sz w:val="20"/>
                <w:szCs w:val="20"/>
              </w:rPr>
              <w:t>, чел.</w:t>
            </w:r>
          </w:p>
        </w:tc>
        <w:tc>
          <w:tcPr>
            <w:tcW w:w="565" w:type="pct"/>
            <w:vMerge/>
            <w:tcBorders>
              <w:top w:val="single" w:sz="4" w:space="0" w:color="auto"/>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41" w:type="pct"/>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88" w:type="pct"/>
            <w:tcBorders>
              <w:top w:val="nil"/>
              <w:left w:val="single" w:sz="4" w:space="0" w:color="000000"/>
              <w:bottom w:val="single" w:sz="4" w:space="0" w:color="000000"/>
              <w:right w:val="single" w:sz="4" w:space="0" w:color="000000"/>
            </w:tcBorders>
          </w:tcPr>
          <w:p w:rsidR="007E19A9" w:rsidRDefault="007E19A9" w:rsidP="00975261">
            <w:pPr>
              <w:jc w:val="center"/>
              <w:rPr>
                <w:color w:val="000000"/>
                <w:sz w:val="20"/>
                <w:szCs w:val="20"/>
              </w:rPr>
            </w:pPr>
            <w:r>
              <w:rPr>
                <w:color w:val="000000"/>
                <w:sz w:val="20"/>
                <w:szCs w:val="20"/>
              </w:rPr>
              <w:t>30</w:t>
            </w:r>
          </w:p>
        </w:tc>
        <w:tc>
          <w:tcPr>
            <w:tcW w:w="258" w:type="pct"/>
            <w:tcBorders>
              <w:top w:val="nil"/>
              <w:left w:val="nil"/>
              <w:bottom w:val="single" w:sz="4" w:space="0" w:color="000000"/>
              <w:right w:val="single" w:sz="4" w:space="0" w:color="000000"/>
            </w:tcBorders>
          </w:tcPr>
          <w:p w:rsidR="007E19A9" w:rsidRDefault="007E19A9" w:rsidP="00975261">
            <w:pPr>
              <w:pStyle w:val="tabletext"/>
              <w:jc w:val="center"/>
              <w:rPr>
                <w:rFonts w:eastAsia="Calibri"/>
                <w:sz w:val="20"/>
                <w:lang w:eastAsia="en-US"/>
              </w:rPr>
            </w:pPr>
            <w:r>
              <w:rPr>
                <w:rFonts w:eastAsia="Calibri"/>
                <w:sz w:val="20"/>
                <w:lang w:eastAsia="en-US"/>
              </w:rPr>
              <w:t>50</w:t>
            </w:r>
          </w:p>
        </w:tc>
        <w:tc>
          <w:tcPr>
            <w:tcW w:w="229" w:type="pct"/>
            <w:gridSpan w:val="3"/>
            <w:tcBorders>
              <w:top w:val="nil"/>
              <w:left w:val="nil"/>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48</w:t>
            </w:r>
          </w:p>
        </w:tc>
        <w:tc>
          <w:tcPr>
            <w:tcW w:w="212" w:type="pct"/>
            <w:gridSpan w:val="3"/>
            <w:tcBorders>
              <w:top w:val="nil"/>
              <w:left w:val="nil"/>
              <w:bottom w:val="single" w:sz="4" w:space="0" w:color="000000"/>
              <w:right w:val="single" w:sz="4" w:space="0" w:color="000000"/>
            </w:tcBorders>
          </w:tcPr>
          <w:p w:rsidR="007E19A9" w:rsidRPr="000E2C6C" w:rsidRDefault="007E19A9" w:rsidP="00975261">
            <w:pPr>
              <w:pStyle w:val="tabletext"/>
              <w:jc w:val="center"/>
              <w:rPr>
                <w:rFonts w:eastAsia="Calibri"/>
                <w:sz w:val="20"/>
                <w:lang w:eastAsia="en-US"/>
              </w:rPr>
            </w:pPr>
            <w:r>
              <w:rPr>
                <w:rFonts w:eastAsia="Calibri"/>
                <w:sz w:val="20"/>
                <w:lang w:eastAsia="en-US"/>
              </w:rPr>
              <w:t>50</w:t>
            </w:r>
          </w:p>
        </w:tc>
        <w:tc>
          <w:tcPr>
            <w:tcW w:w="215" w:type="pct"/>
            <w:gridSpan w:val="3"/>
            <w:tcBorders>
              <w:top w:val="nil"/>
              <w:left w:val="nil"/>
              <w:bottom w:val="single" w:sz="4" w:space="0" w:color="000000"/>
              <w:right w:val="single" w:sz="4" w:space="0" w:color="000000"/>
            </w:tcBorders>
          </w:tcPr>
          <w:p w:rsidR="007E19A9" w:rsidRPr="000E2C6C" w:rsidRDefault="005151BD" w:rsidP="00975261">
            <w:pPr>
              <w:pStyle w:val="tabletext"/>
              <w:jc w:val="center"/>
              <w:rPr>
                <w:rFonts w:eastAsia="Calibri"/>
                <w:sz w:val="20"/>
                <w:lang w:eastAsia="en-US"/>
              </w:rPr>
            </w:pPr>
            <w:r>
              <w:rPr>
                <w:rFonts w:eastAsia="Calibri"/>
                <w:sz w:val="20"/>
                <w:lang w:eastAsia="en-US"/>
              </w:rPr>
              <w:t>60</w:t>
            </w:r>
          </w:p>
        </w:tc>
        <w:tc>
          <w:tcPr>
            <w:tcW w:w="225" w:type="pct"/>
            <w:tcBorders>
              <w:top w:val="nil"/>
              <w:left w:val="nil"/>
              <w:bottom w:val="single" w:sz="4" w:space="0" w:color="000000"/>
              <w:right w:val="single" w:sz="4" w:space="0" w:color="000000"/>
            </w:tcBorders>
          </w:tcPr>
          <w:p w:rsidR="007E19A9" w:rsidRPr="000E2C6C" w:rsidRDefault="007E19A9" w:rsidP="00975261">
            <w:pPr>
              <w:pStyle w:val="tabletext"/>
              <w:jc w:val="center"/>
              <w:rPr>
                <w:rFonts w:eastAsia="Calibri"/>
                <w:sz w:val="20"/>
                <w:lang w:eastAsia="en-US"/>
              </w:rPr>
            </w:pPr>
            <w:r>
              <w:rPr>
                <w:rFonts w:eastAsia="Calibri"/>
                <w:sz w:val="20"/>
                <w:lang w:eastAsia="en-US"/>
              </w:rPr>
              <w:t>50</w:t>
            </w:r>
          </w:p>
        </w:tc>
        <w:tc>
          <w:tcPr>
            <w:tcW w:w="255" w:type="pct"/>
            <w:tcBorders>
              <w:top w:val="nil"/>
              <w:left w:val="nil"/>
              <w:bottom w:val="single" w:sz="4" w:space="0" w:color="000000"/>
              <w:right w:val="single" w:sz="4" w:space="0" w:color="000000"/>
            </w:tcBorders>
          </w:tcPr>
          <w:p w:rsidR="007E19A9" w:rsidRDefault="007E19A9" w:rsidP="00975261">
            <w:pPr>
              <w:jc w:val="center"/>
              <w:rPr>
                <w:color w:val="000000"/>
                <w:sz w:val="20"/>
                <w:szCs w:val="20"/>
              </w:rPr>
            </w:pPr>
          </w:p>
        </w:tc>
      </w:tr>
      <w:tr w:rsidR="007E19A9" w:rsidTr="00975261">
        <w:tc>
          <w:tcPr>
            <w:tcW w:w="570" w:type="pct"/>
            <w:vMerge/>
            <w:tcBorders>
              <w:left w:val="single" w:sz="4" w:space="0" w:color="auto"/>
              <w:bottom w:val="single" w:sz="4" w:space="0" w:color="auto"/>
              <w:right w:val="single" w:sz="4" w:space="0" w:color="auto"/>
            </w:tcBorders>
            <w:vAlign w:val="center"/>
          </w:tcPr>
          <w:p w:rsidR="007E19A9" w:rsidRDefault="007E19A9" w:rsidP="00975261">
            <w:pPr>
              <w:rPr>
                <w:bCs/>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autoSpaceDE w:val="0"/>
              <w:autoSpaceDN w:val="0"/>
              <w:adjustRightInd w:val="0"/>
              <w:jc w:val="both"/>
              <w:rPr>
                <w:rFonts w:eastAsia="Microsoft YaHei"/>
                <w:sz w:val="20"/>
                <w:szCs w:val="20"/>
              </w:rPr>
            </w:pPr>
          </w:p>
        </w:tc>
        <w:tc>
          <w:tcPr>
            <w:tcW w:w="565" w:type="pct"/>
            <w:vMerge/>
            <w:tcBorders>
              <w:top w:val="single" w:sz="4" w:space="0" w:color="auto"/>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8" w:type="pct"/>
            <w:gridSpan w:val="3"/>
            <w:tcBorders>
              <w:top w:val="single" w:sz="4" w:space="0" w:color="auto"/>
              <w:left w:val="single" w:sz="4" w:space="0" w:color="auto"/>
              <w:bottom w:val="single" w:sz="4" w:space="0" w:color="auto"/>
              <w:right w:val="single" w:sz="4" w:space="0" w:color="auto"/>
            </w:tcBorders>
          </w:tcPr>
          <w:p w:rsidR="007E19A9" w:rsidRPr="000E2C6C" w:rsidRDefault="007E19A9" w:rsidP="00975261">
            <w:pPr>
              <w:jc w:val="center"/>
              <w:rPr>
                <w:sz w:val="20"/>
                <w:szCs w:val="20"/>
              </w:rPr>
            </w:pPr>
            <w:r>
              <w:rPr>
                <w:sz w:val="20"/>
                <w:szCs w:val="20"/>
              </w:rPr>
              <w:t>х</w:t>
            </w:r>
          </w:p>
        </w:tc>
        <w:tc>
          <w:tcPr>
            <w:tcW w:w="259" w:type="pct"/>
            <w:gridSpan w:val="3"/>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41" w:type="pct"/>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88" w:type="pct"/>
            <w:tcBorders>
              <w:top w:val="nil"/>
              <w:left w:val="single" w:sz="4" w:space="0" w:color="000000"/>
              <w:bottom w:val="single" w:sz="4" w:space="0" w:color="000000"/>
              <w:right w:val="single" w:sz="4" w:space="0" w:color="000000"/>
            </w:tcBorders>
          </w:tcPr>
          <w:p w:rsidR="007E19A9" w:rsidRDefault="007E19A9" w:rsidP="00975261">
            <w:pPr>
              <w:jc w:val="center"/>
              <w:rPr>
                <w:color w:val="000000"/>
                <w:sz w:val="20"/>
                <w:szCs w:val="20"/>
              </w:rPr>
            </w:pPr>
          </w:p>
        </w:tc>
        <w:tc>
          <w:tcPr>
            <w:tcW w:w="258" w:type="pct"/>
            <w:tcBorders>
              <w:top w:val="nil"/>
              <w:left w:val="nil"/>
              <w:bottom w:val="single" w:sz="4" w:space="0" w:color="000000"/>
              <w:right w:val="single" w:sz="4" w:space="0" w:color="000000"/>
            </w:tcBorders>
          </w:tcPr>
          <w:p w:rsidR="007E19A9" w:rsidRPr="000E2C6C" w:rsidRDefault="007E19A9" w:rsidP="00975261">
            <w:pPr>
              <w:jc w:val="center"/>
              <w:rPr>
                <w:sz w:val="20"/>
                <w:szCs w:val="20"/>
              </w:rPr>
            </w:pPr>
            <w:r>
              <w:rPr>
                <w:sz w:val="20"/>
                <w:szCs w:val="20"/>
              </w:rPr>
              <w:t>48</w:t>
            </w:r>
          </w:p>
        </w:tc>
        <w:tc>
          <w:tcPr>
            <w:tcW w:w="229" w:type="pct"/>
            <w:gridSpan w:val="3"/>
            <w:tcBorders>
              <w:top w:val="nil"/>
              <w:left w:val="nil"/>
              <w:bottom w:val="single" w:sz="4" w:space="0" w:color="auto"/>
              <w:right w:val="single" w:sz="4" w:space="0" w:color="auto"/>
            </w:tcBorders>
          </w:tcPr>
          <w:p w:rsidR="007E19A9" w:rsidRPr="000E2C6C" w:rsidRDefault="007E19A9" w:rsidP="00975261">
            <w:pPr>
              <w:jc w:val="center"/>
              <w:rPr>
                <w:sz w:val="20"/>
                <w:szCs w:val="20"/>
              </w:rPr>
            </w:pPr>
            <w:r>
              <w:rPr>
                <w:sz w:val="20"/>
                <w:szCs w:val="20"/>
              </w:rPr>
              <w:t>48</w:t>
            </w:r>
          </w:p>
        </w:tc>
        <w:tc>
          <w:tcPr>
            <w:tcW w:w="212" w:type="pct"/>
            <w:gridSpan w:val="3"/>
            <w:tcBorders>
              <w:top w:val="nil"/>
              <w:left w:val="nil"/>
              <w:bottom w:val="single" w:sz="4" w:space="0" w:color="000000"/>
              <w:right w:val="single" w:sz="4" w:space="0" w:color="000000"/>
            </w:tcBorders>
          </w:tcPr>
          <w:p w:rsidR="007E19A9" w:rsidRPr="000E2C6C" w:rsidRDefault="005151BD" w:rsidP="00975261">
            <w:pPr>
              <w:jc w:val="center"/>
              <w:rPr>
                <w:sz w:val="20"/>
                <w:szCs w:val="20"/>
              </w:rPr>
            </w:pPr>
            <w:r>
              <w:rPr>
                <w:sz w:val="20"/>
                <w:szCs w:val="20"/>
              </w:rPr>
              <w:t>60</w:t>
            </w:r>
          </w:p>
        </w:tc>
        <w:tc>
          <w:tcPr>
            <w:tcW w:w="215" w:type="pct"/>
            <w:gridSpan w:val="3"/>
            <w:tcBorders>
              <w:top w:val="nil"/>
              <w:left w:val="nil"/>
              <w:bottom w:val="single" w:sz="4" w:space="0" w:color="000000"/>
              <w:right w:val="single" w:sz="4" w:space="0" w:color="000000"/>
            </w:tcBorders>
          </w:tcPr>
          <w:p w:rsidR="007E19A9" w:rsidRPr="000E2C6C" w:rsidRDefault="005151BD" w:rsidP="00975261">
            <w:pPr>
              <w:pStyle w:val="tabletext"/>
              <w:jc w:val="center"/>
              <w:rPr>
                <w:rFonts w:eastAsia="Calibri"/>
                <w:sz w:val="20"/>
                <w:lang w:eastAsia="en-US"/>
              </w:rPr>
            </w:pPr>
            <w:r>
              <w:rPr>
                <w:rFonts w:eastAsia="Calibri"/>
                <w:sz w:val="20"/>
                <w:lang w:eastAsia="en-US"/>
              </w:rPr>
              <w:t>75</w:t>
            </w:r>
          </w:p>
        </w:tc>
        <w:tc>
          <w:tcPr>
            <w:tcW w:w="225" w:type="pct"/>
            <w:tcBorders>
              <w:top w:val="nil"/>
              <w:left w:val="nil"/>
              <w:bottom w:val="single" w:sz="4" w:space="0" w:color="000000"/>
              <w:right w:val="single" w:sz="4" w:space="0" w:color="000000"/>
            </w:tcBorders>
          </w:tcPr>
          <w:p w:rsidR="007E19A9" w:rsidRPr="000E2C6C" w:rsidRDefault="007E19A9" w:rsidP="00975261">
            <w:pPr>
              <w:pStyle w:val="tabletext"/>
              <w:jc w:val="center"/>
              <w:rPr>
                <w:rFonts w:eastAsia="Calibri"/>
                <w:sz w:val="20"/>
                <w:lang w:eastAsia="en-US"/>
              </w:rPr>
            </w:pPr>
            <w:r>
              <w:rPr>
                <w:rFonts w:eastAsia="Calibri"/>
                <w:sz w:val="20"/>
                <w:lang w:eastAsia="en-US"/>
              </w:rPr>
              <w:t>х</w:t>
            </w:r>
          </w:p>
        </w:tc>
        <w:tc>
          <w:tcPr>
            <w:tcW w:w="255" w:type="pct"/>
            <w:tcBorders>
              <w:top w:val="nil"/>
              <w:left w:val="nil"/>
              <w:bottom w:val="single" w:sz="4" w:space="0" w:color="000000"/>
              <w:right w:val="single" w:sz="4" w:space="0" w:color="000000"/>
            </w:tcBorders>
          </w:tcPr>
          <w:p w:rsidR="007E19A9" w:rsidRDefault="005151BD" w:rsidP="00975261">
            <w:pPr>
              <w:jc w:val="center"/>
              <w:rPr>
                <w:color w:val="000000"/>
                <w:sz w:val="20"/>
                <w:szCs w:val="20"/>
              </w:rPr>
            </w:pPr>
            <w:r>
              <w:rPr>
                <w:color w:val="000000"/>
                <w:sz w:val="20"/>
                <w:szCs w:val="20"/>
              </w:rPr>
              <w:t>125</w:t>
            </w:r>
          </w:p>
        </w:tc>
      </w:tr>
      <w:tr w:rsidR="007E19A9" w:rsidTr="00975261">
        <w:trPr>
          <w:trHeight w:val="323"/>
        </w:trPr>
        <w:tc>
          <w:tcPr>
            <w:tcW w:w="570" w:type="pct"/>
            <w:vMerge w:val="restart"/>
            <w:tcBorders>
              <w:top w:val="single" w:sz="4" w:space="0" w:color="auto"/>
              <w:left w:val="single" w:sz="4" w:space="0" w:color="auto"/>
              <w:right w:val="single" w:sz="4" w:space="0" w:color="auto"/>
            </w:tcBorders>
            <w:hideMark/>
          </w:tcPr>
          <w:p w:rsidR="007E19A9" w:rsidRDefault="007E19A9" w:rsidP="00975261">
            <w:pPr>
              <w:rPr>
                <w:bCs/>
                <w:sz w:val="20"/>
                <w:szCs w:val="20"/>
              </w:rPr>
            </w:pPr>
            <w:r>
              <w:rPr>
                <w:sz w:val="20"/>
                <w:szCs w:val="20"/>
              </w:rPr>
              <w:t>Задача - содействие увеличению объема инвестиций в экономику района</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jc w:val="center"/>
              <w:rPr>
                <w:sz w:val="20"/>
                <w:szCs w:val="20"/>
              </w:rPr>
            </w:pPr>
            <w:r>
              <w:rPr>
                <w:sz w:val="20"/>
                <w:szCs w:val="20"/>
              </w:rPr>
              <w:t xml:space="preserve">Объем инвестиций в основной капитал (за исключением бюджетных средств) в расчете на 1 </w:t>
            </w:r>
            <w:proofErr w:type="gramStart"/>
            <w:r>
              <w:rPr>
                <w:sz w:val="20"/>
                <w:szCs w:val="20"/>
              </w:rPr>
              <w:t>жителя,  руб.</w:t>
            </w:r>
            <w:proofErr w:type="gramEnd"/>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6474,5</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10816,39</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12348,42</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12498,5</w:t>
            </w:r>
          </w:p>
        </w:tc>
        <w:tc>
          <w:tcPr>
            <w:tcW w:w="241"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18463,1</w:t>
            </w:r>
          </w:p>
        </w:tc>
        <w:tc>
          <w:tcPr>
            <w:tcW w:w="288" w:type="pct"/>
            <w:tcBorders>
              <w:top w:val="single" w:sz="4" w:space="0" w:color="000000"/>
              <w:left w:val="single" w:sz="4" w:space="0" w:color="000000"/>
              <w:bottom w:val="single" w:sz="4" w:space="0" w:color="000000"/>
              <w:right w:val="single" w:sz="4" w:space="0" w:color="000000"/>
            </w:tcBorders>
            <w:hideMark/>
          </w:tcPr>
          <w:p w:rsidR="007E19A9" w:rsidRPr="000E2C6C" w:rsidRDefault="007E19A9" w:rsidP="00975261">
            <w:pPr>
              <w:jc w:val="center"/>
              <w:rPr>
                <w:sz w:val="20"/>
                <w:szCs w:val="20"/>
              </w:rPr>
            </w:pPr>
            <w:r w:rsidRPr="000E2C6C">
              <w:rPr>
                <w:sz w:val="20"/>
                <w:szCs w:val="20"/>
              </w:rPr>
              <w:t>19367,80</w:t>
            </w:r>
          </w:p>
        </w:tc>
        <w:tc>
          <w:tcPr>
            <w:tcW w:w="258" w:type="pct"/>
            <w:tcBorders>
              <w:top w:val="single" w:sz="4" w:space="0" w:color="000000"/>
              <w:left w:val="nil"/>
              <w:bottom w:val="single" w:sz="4" w:space="0" w:color="000000"/>
              <w:right w:val="single" w:sz="4" w:space="0" w:color="000000"/>
            </w:tcBorders>
            <w:hideMark/>
          </w:tcPr>
          <w:p w:rsidR="007E19A9" w:rsidRPr="000E2C6C" w:rsidRDefault="007E19A9" w:rsidP="00975261">
            <w:pPr>
              <w:jc w:val="center"/>
              <w:rPr>
                <w:sz w:val="20"/>
                <w:szCs w:val="20"/>
              </w:rPr>
            </w:pPr>
            <w:r>
              <w:rPr>
                <w:sz w:val="20"/>
                <w:szCs w:val="20"/>
              </w:rPr>
              <w:t>26450</w:t>
            </w:r>
          </w:p>
        </w:tc>
        <w:tc>
          <w:tcPr>
            <w:tcW w:w="229" w:type="pct"/>
            <w:gridSpan w:val="3"/>
            <w:tcBorders>
              <w:top w:val="single" w:sz="4" w:space="0" w:color="auto"/>
              <w:left w:val="nil"/>
              <w:bottom w:val="single" w:sz="4" w:space="0" w:color="auto"/>
              <w:right w:val="single" w:sz="4" w:space="0" w:color="auto"/>
            </w:tcBorders>
            <w:hideMark/>
          </w:tcPr>
          <w:p w:rsidR="007E19A9" w:rsidRPr="000E2C6C" w:rsidRDefault="007E19A9" w:rsidP="00975261">
            <w:pPr>
              <w:jc w:val="center"/>
              <w:rPr>
                <w:sz w:val="20"/>
                <w:szCs w:val="20"/>
              </w:rPr>
            </w:pPr>
            <w:r>
              <w:rPr>
                <w:sz w:val="20"/>
                <w:szCs w:val="20"/>
              </w:rPr>
              <w:t>27693,2</w:t>
            </w:r>
          </w:p>
        </w:tc>
        <w:tc>
          <w:tcPr>
            <w:tcW w:w="212" w:type="pct"/>
            <w:gridSpan w:val="3"/>
            <w:tcBorders>
              <w:top w:val="single" w:sz="4" w:space="0" w:color="000000"/>
              <w:left w:val="nil"/>
              <w:bottom w:val="single" w:sz="4" w:space="0" w:color="000000"/>
              <w:right w:val="single" w:sz="4" w:space="0" w:color="000000"/>
            </w:tcBorders>
            <w:hideMark/>
          </w:tcPr>
          <w:p w:rsidR="007E19A9" w:rsidRPr="000E2C6C" w:rsidRDefault="007E19A9" w:rsidP="00975261">
            <w:pPr>
              <w:jc w:val="center"/>
              <w:rPr>
                <w:sz w:val="20"/>
                <w:szCs w:val="20"/>
              </w:rPr>
            </w:pPr>
            <w:r>
              <w:rPr>
                <w:sz w:val="20"/>
                <w:szCs w:val="20"/>
              </w:rPr>
              <w:t>28994,7</w:t>
            </w:r>
          </w:p>
        </w:tc>
        <w:tc>
          <w:tcPr>
            <w:tcW w:w="215" w:type="pct"/>
            <w:gridSpan w:val="3"/>
            <w:tcBorders>
              <w:top w:val="single" w:sz="4" w:space="0" w:color="000000"/>
              <w:left w:val="nil"/>
              <w:bottom w:val="single" w:sz="4" w:space="0" w:color="000000"/>
              <w:right w:val="single" w:sz="4" w:space="0" w:color="000000"/>
            </w:tcBorders>
            <w:hideMark/>
          </w:tcPr>
          <w:p w:rsidR="007E19A9" w:rsidRPr="000E2C6C" w:rsidRDefault="007E19A9" w:rsidP="00975261">
            <w:pPr>
              <w:jc w:val="center"/>
              <w:rPr>
                <w:sz w:val="20"/>
                <w:szCs w:val="20"/>
              </w:rPr>
            </w:pPr>
            <w:r>
              <w:rPr>
                <w:sz w:val="20"/>
                <w:szCs w:val="20"/>
              </w:rPr>
              <w:t>28994,7</w:t>
            </w:r>
          </w:p>
        </w:tc>
        <w:tc>
          <w:tcPr>
            <w:tcW w:w="225" w:type="pct"/>
            <w:tcBorders>
              <w:top w:val="single" w:sz="4" w:space="0" w:color="000000"/>
              <w:left w:val="nil"/>
              <w:bottom w:val="single" w:sz="4" w:space="0" w:color="000000"/>
              <w:right w:val="single" w:sz="4" w:space="0" w:color="000000"/>
            </w:tcBorders>
            <w:hideMark/>
          </w:tcPr>
          <w:p w:rsidR="007E19A9" w:rsidRPr="000E2C6C" w:rsidRDefault="007E19A9" w:rsidP="00975261">
            <w:pPr>
              <w:pStyle w:val="ConsPlusNormal"/>
              <w:jc w:val="center"/>
              <w:rPr>
                <w:rFonts w:ascii="Times New Roman" w:hAnsi="Times New Roman" w:cs="Times New Roman"/>
              </w:rPr>
            </w:pPr>
            <w:r>
              <w:rPr>
                <w:rFonts w:ascii="Times New Roman" w:hAnsi="Times New Roman" w:cs="Times New Roman"/>
              </w:rPr>
              <w:t>28994,7</w:t>
            </w:r>
          </w:p>
        </w:tc>
        <w:tc>
          <w:tcPr>
            <w:tcW w:w="255" w:type="pct"/>
            <w:tcBorders>
              <w:top w:val="single" w:sz="4" w:space="0" w:color="000000"/>
              <w:left w:val="nil"/>
              <w:bottom w:val="single" w:sz="4" w:space="0" w:color="000000"/>
              <w:right w:val="single" w:sz="4" w:space="0" w:color="000000"/>
            </w:tcBorders>
          </w:tcPr>
          <w:p w:rsidR="007E19A9" w:rsidRPr="000E2C6C" w:rsidRDefault="007E19A9" w:rsidP="00975261">
            <w:pPr>
              <w:pStyle w:val="ConsPlusNormal"/>
              <w:jc w:val="center"/>
              <w:rPr>
                <w:rFonts w:ascii="Times New Roman" w:hAnsi="Times New Roman" w:cs="Times New Roman"/>
              </w:rPr>
            </w:pPr>
          </w:p>
        </w:tc>
      </w:tr>
      <w:tr w:rsidR="007E19A9" w:rsidTr="00975261">
        <w:tc>
          <w:tcPr>
            <w:tcW w:w="570" w:type="pct"/>
            <w:vMerge/>
            <w:tcBorders>
              <w:left w:val="single" w:sz="4" w:space="0" w:color="auto"/>
              <w:bottom w:val="single" w:sz="4" w:space="0" w:color="auto"/>
              <w:right w:val="single" w:sz="4" w:space="0" w:color="auto"/>
            </w:tcBorders>
            <w:hideMark/>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6474,5</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10443,6</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12348,4</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12498,53</w:t>
            </w:r>
          </w:p>
        </w:tc>
        <w:tc>
          <w:tcPr>
            <w:tcW w:w="241"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18463,1</w:t>
            </w:r>
          </w:p>
        </w:tc>
        <w:tc>
          <w:tcPr>
            <w:tcW w:w="288" w:type="pct"/>
            <w:tcBorders>
              <w:top w:val="single" w:sz="4" w:space="0" w:color="000000"/>
              <w:left w:val="single" w:sz="4" w:space="0" w:color="000000"/>
              <w:bottom w:val="single" w:sz="4" w:space="0" w:color="000000"/>
              <w:right w:val="single" w:sz="4" w:space="0" w:color="000000"/>
            </w:tcBorders>
            <w:hideMark/>
          </w:tcPr>
          <w:p w:rsidR="007E19A9" w:rsidRPr="000E2C6C" w:rsidRDefault="007E19A9" w:rsidP="00975261">
            <w:pPr>
              <w:jc w:val="center"/>
              <w:rPr>
                <w:sz w:val="20"/>
                <w:szCs w:val="20"/>
              </w:rPr>
            </w:pPr>
            <w:r>
              <w:rPr>
                <w:sz w:val="20"/>
                <w:szCs w:val="20"/>
              </w:rPr>
              <w:t>25286,8</w:t>
            </w:r>
          </w:p>
        </w:tc>
        <w:tc>
          <w:tcPr>
            <w:tcW w:w="258" w:type="pct"/>
            <w:tcBorders>
              <w:top w:val="single" w:sz="4" w:space="0" w:color="000000"/>
              <w:left w:val="nil"/>
              <w:bottom w:val="single" w:sz="4" w:space="0" w:color="000000"/>
              <w:right w:val="single" w:sz="4" w:space="0" w:color="000000"/>
            </w:tcBorders>
            <w:hideMark/>
          </w:tcPr>
          <w:p w:rsidR="007E19A9" w:rsidRPr="000E2C6C" w:rsidRDefault="007E19A9" w:rsidP="00975261">
            <w:pPr>
              <w:pStyle w:val="tabletext"/>
              <w:jc w:val="center"/>
              <w:rPr>
                <w:rFonts w:eastAsia="Calibri"/>
                <w:sz w:val="20"/>
                <w:lang w:eastAsia="en-US"/>
              </w:rPr>
            </w:pPr>
            <w:r>
              <w:rPr>
                <w:rFonts w:eastAsia="Calibri"/>
                <w:sz w:val="20"/>
                <w:lang w:eastAsia="en-US"/>
              </w:rPr>
              <w:t>13708,3</w:t>
            </w:r>
          </w:p>
        </w:tc>
        <w:tc>
          <w:tcPr>
            <w:tcW w:w="229" w:type="pct"/>
            <w:gridSpan w:val="3"/>
            <w:tcBorders>
              <w:top w:val="single" w:sz="4" w:space="0" w:color="auto"/>
              <w:left w:val="nil"/>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Pr>
                <w:rFonts w:eastAsia="Calibri"/>
                <w:sz w:val="20"/>
                <w:lang w:eastAsia="en-US"/>
              </w:rPr>
              <w:t>13656,5</w:t>
            </w:r>
          </w:p>
        </w:tc>
        <w:tc>
          <w:tcPr>
            <w:tcW w:w="212" w:type="pct"/>
            <w:gridSpan w:val="3"/>
            <w:tcBorders>
              <w:top w:val="single" w:sz="4" w:space="0" w:color="000000"/>
              <w:left w:val="nil"/>
              <w:bottom w:val="single" w:sz="4" w:space="0" w:color="000000"/>
              <w:right w:val="single" w:sz="4" w:space="0" w:color="000000"/>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х</w:t>
            </w:r>
          </w:p>
        </w:tc>
        <w:tc>
          <w:tcPr>
            <w:tcW w:w="215" w:type="pct"/>
            <w:gridSpan w:val="3"/>
            <w:tcBorders>
              <w:top w:val="single" w:sz="4" w:space="0" w:color="000000"/>
              <w:left w:val="nil"/>
              <w:bottom w:val="single" w:sz="4" w:space="0" w:color="000000"/>
              <w:right w:val="single" w:sz="4" w:space="0" w:color="000000"/>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х</w:t>
            </w:r>
          </w:p>
        </w:tc>
        <w:tc>
          <w:tcPr>
            <w:tcW w:w="225" w:type="pct"/>
            <w:tcBorders>
              <w:top w:val="single" w:sz="4" w:space="0" w:color="000000"/>
              <w:left w:val="nil"/>
              <w:bottom w:val="single" w:sz="4" w:space="0" w:color="000000"/>
              <w:right w:val="single" w:sz="4" w:space="0" w:color="000000"/>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х</w:t>
            </w:r>
          </w:p>
        </w:tc>
        <w:tc>
          <w:tcPr>
            <w:tcW w:w="255" w:type="pct"/>
            <w:tcBorders>
              <w:top w:val="single" w:sz="4" w:space="0" w:color="000000"/>
              <w:left w:val="nil"/>
              <w:bottom w:val="single" w:sz="4" w:space="0" w:color="000000"/>
              <w:right w:val="single" w:sz="4" w:space="0" w:color="000000"/>
            </w:tcBorders>
          </w:tcPr>
          <w:p w:rsidR="007E19A9" w:rsidRPr="000E2C6C" w:rsidRDefault="005151BD" w:rsidP="00975261">
            <w:pPr>
              <w:pStyle w:val="ConsPlusNormal"/>
              <w:jc w:val="center"/>
              <w:rPr>
                <w:rFonts w:ascii="Times New Roman" w:hAnsi="Times New Roman" w:cs="Times New Roman"/>
              </w:rPr>
            </w:pPr>
            <w:r>
              <w:rPr>
                <w:rFonts w:ascii="Times New Roman" w:hAnsi="Times New Roman" w:cs="Times New Roman"/>
              </w:rPr>
              <w:t>х</w:t>
            </w:r>
          </w:p>
        </w:tc>
      </w:tr>
      <w:tr w:rsidR="007E19A9" w:rsidTr="00975261">
        <w:tc>
          <w:tcPr>
            <w:tcW w:w="570" w:type="pct"/>
            <w:vMerge w:val="restart"/>
            <w:tcBorders>
              <w:top w:val="single" w:sz="4" w:space="0" w:color="auto"/>
              <w:left w:val="single" w:sz="4" w:space="0" w:color="auto"/>
              <w:bottom w:val="single" w:sz="4" w:space="0" w:color="auto"/>
              <w:right w:val="single" w:sz="4" w:space="0" w:color="auto"/>
            </w:tcBorders>
            <w:hideMark/>
          </w:tcPr>
          <w:p w:rsidR="007E19A9" w:rsidRDefault="007E19A9" w:rsidP="00975261">
            <w:pPr>
              <w:rPr>
                <w:bCs/>
                <w:sz w:val="20"/>
                <w:szCs w:val="20"/>
              </w:rPr>
            </w:pPr>
            <w:r>
              <w:rPr>
                <w:sz w:val="20"/>
                <w:szCs w:val="20"/>
              </w:rPr>
              <w:t>Задача 2.2.1. Увеличение среднего уровня оплаты труда в экономике</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pStyle w:val="tabletext"/>
              <w:jc w:val="center"/>
              <w:rPr>
                <w:sz w:val="20"/>
              </w:rPr>
            </w:pPr>
            <w:r>
              <w:rPr>
                <w:sz w:val="20"/>
              </w:rPr>
              <w:t>Среднемесячная номинальная начисленная заработная плата работников, занятых в сфере экономики, руб.</w:t>
            </w: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bCs/>
                <w:sz w:val="20"/>
              </w:rPr>
            </w:pPr>
            <w:r w:rsidRPr="000E2C6C">
              <w:rPr>
                <w:bCs/>
                <w:sz w:val="20"/>
              </w:rPr>
              <w:t>20860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bCs/>
                <w:sz w:val="20"/>
              </w:rPr>
            </w:pPr>
            <w:r w:rsidRPr="000E2C6C">
              <w:rPr>
                <w:bCs/>
                <w:sz w:val="20"/>
              </w:rPr>
              <w:t>22199,6</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bCs/>
                <w:sz w:val="20"/>
              </w:rPr>
            </w:pPr>
            <w:r w:rsidRPr="000E2C6C">
              <w:rPr>
                <w:bCs/>
                <w:sz w:val="20"/>
              </w:rPr>
              <w:t>24715,3</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bCs/>
                <w:sz w:val="20"/>
              </w:rPr>
            </w:pPr>
            <w:r w:rsidRPr="000E2C6C">
              <w:rPr>
                <w:bCs/>
                <w:sz w:val="20"/>
              </w:rPr>
              <w:t>26832,8</w:t>
            </w:r>
          </w:p>
        </w:tc>
        <w:tc>
          <w:tcPr>
            <w:tcW w:w="241"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bCs/>
                <w:sz w:val="20"/>
              </w:rPr>
            </w:pPr>
            <w:r w:rsidRPr="000E2C6C">
              <w:rPr>
                <w:bCs/>
                <w:sz w:val="20"/>
              </w:rPr>
              <w:t>29379,3</w:t>
            </w:r>
          </w:p>
        </w:tc>
        <w:tc>
          <w:tcPr>
            <w:tcW w:w="288"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sidRPr="000E2C6C">
              <w:rPr>
                <w:sz w:val="20"/>
                <w:szCs w:val="20"/>
              </w:rPr>
              <w:t>29908,10</w:t>
            </w:r>
          </w:p>
        </w:tc>
        <w:tc>
          <w:tcPr>
            <w:tcW w:w="258"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Pr>
                <w:sz w:val="20"/>
                <w:szCs w:val="20"/>
              </w:rPr>
              <w:t>32800,8</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Pr>
                <w:sz w:val="20"/>
                <w:szCs w:val="20"/>
              </w:rPr>
              <w:t>34572,1</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A8599D" w:rsidRDefault="005151BD" w:rsidP="00975261">
            <w:pPr>
              <w:pStyle w:val="tabletext"/>
              <w:jc w:val="center"/>
              <w:rPr>
                <w:bCs/>
                <w:sz w:val="20"/>
              </w:rPr>
            </w:pPr>
            <w:r>
              <w:rPr>
                <w:bCs/>
                <w:sz w:val="20"/>
              </w:rPr>
              <w:t>46607,2</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A8599D" w:rsidRDefault="005151BD" w:rsidP="00975261">
            <w:pPr>
              <w:pStyle w:val="tabletext"/>
              <w:jc w:val="center"/>
              <w:rPr>
                <w:bCs/>
                <w:sz w:val="20"/>
              </w:rPr>
            </w:pPr>
            <w:r>
              <w:rPr>
                <w:bCs/>
                <w:sz w:val="20"/>
              </w:rPr>
              <w:t>47844,8</w:t>
            </w:r>
          </w:p>
        </w:tc>
        <w:tc>
          <w:tcPr>
            <w:tcW w:w="225" w:type="pct"/>
            <w:tcBorders>
              <w:top w:val="single" w:sz="4" w:space="0" w:color="auto"/>
              <w:left w:val="single" w:sz="4" w:space="0" w:color="auto"/>
              <w:bottom w:val="single" w:sz="4" w:space="0" w:color="auto"/>
              <w:right w:val="single" w:sz="4" w:space="0" w:color="auto"/>
            </w:tcBorders>
            <w:hideMark/>
          </w:tcPr>
          <w:p w:rsidR="007E19A9" w:rsidRPr="00A8599D" w:rsidRDefault="005151BD" w:rsidP="00975261">
            <w:pPr>
              <w:pStyle w:val="tabletext"/>
              <w:jc w:val="center"/>
              <w:rPr>
                <w:bCs/>
                <w:sz w:val="20"/>
              </w:rPr>
            </w:pPr>
            <w:r>
              <w:rPr>
                <w:bCs/>
                <w:sz w:val="20"/>
              </w:rPr>
              <w:t>48362,36</w:t>
            </w:r>
          </w:p>
        </w:tc>
        <w:tc>
          <w:tcPr>
            <w:tcW w:w="255" w:type="pct"/>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tabletext"/>
              <w:jc w:val="center"/>
              <w:rPr>
                <w:bCs/>
                <w:sz w:val="20"/>
              </w:rPr>
            </w:pPr>
          </w:p>
        </w:tc>
      </w:tr>
      <w:tr w:rsidR="007E19A9" w:rsidTr="00975261">
        <w:tc>
          <w:tcPr>
            <w:tcW w:w="570"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pStyle w:val="tabletext"/>
              <w:jc w:val="center"/>
              <w:rPr>
                <w:sz w:val="20"/>
              </w:rPr>
            </w:pP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bCs/>
                <w:sz w:val="20"/>
              </w:rPr>
            </w:pPr>
            <w:r w:rsidRPr="000E2C6C">
              <w:rPr>
                <w:bCs/>
                <w:sz w:val="20"/>
              </w:rPr>
              <w:t>20869,6</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bCs/>
                <w:sz w:val="20"/>
              </w:rPr>
            </w:pPr>
            <w:r w:rsidRPr="000E2C6C">
              <w:rPr>
                <w:bCs/>
                <w:sz w:val="20"/>
              </w:rPr>
              <w:t>22193,6</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bCs/>
                <w:sz w:val="20"/>
              </w:rPr>
            </w:pPr>
            <w:r w:rsidRPr="000E2C6C">
              <w:rPr>
                <w:bCs/>
                <w:sz w:val="20"/>
              </w:rPr>
              <w:t>24715,3</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26832,8</w:t>
            </w:r>
          </w:p>
        </w:tc>
        <w:tc>
          <w:tcPr>
            <w:tcW w:w="241"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29379,3</w:t>
            </w:r>
          </w:p>
        </w:tc>
        <w:tc>
          <w:tcPr>
            <w:tcW w:w="288"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jc w:val="center"/>
              <w:rPr>
                <w:sz w:val="20"/>
                <w:szCs w:val="20"/>
              </w:rPr>
            </w:pPr>
            <w:r>
              <w:rPr>
                <w:sz w:val="20"/>
                <w:szCs w:val="20"/>
              </w:rPr>
              <w:t>31630,5</w:t>
            </w:r>
          </w:p>
        </w:tc>
        <w:tc>
          <w:tcPr>
            <w:tcW w:w="258"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Pr>
                <w:rFonts w:eastAsia="Calibri"/>
                <w:sz w:val="20"/>
                <w:lang w:eastAsia="en-US"/>
              </w:rPr>
              <w:t>36616,7</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Pr>
                <w:rFonts w:eastAsia="Calibri"/>
                <w:sz w:val="20"/>
                <w:lang w:eastAsia="en-US"/>
              </w:rPr>
              <w:t>40779,2</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5151BD" w:rsidP="00975261">
            <w:pPr>
              <w:pStyle w:val="tabletext"/>
              <w:jc w:val="center"/>
              <w:rPr>
                <w:rFonts w:eastAsia="Calibri"/>
                <w:sz w:val="20"/>
                <w:lang w:eastAsia="en-US"/>
              </w:rPr>
            </w:pPr>
            <w:r>
              <w:rPr>
                <w:rFonts w:eastAsia="Calibri"/>
                <w:sz w:val="20"/>
                <w:lang w:eastAsia="en-US"/>
              </w:rPr>
              <w:t>49483,70</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5151BD" w:rsidP="00975261">
            <w:pPr>
              <w:pStyle w:val="tabletext"/>
              <w:jc w:val="center"/>
              <w:rPr>
                <w:rFonts w:eastAsia="Calibri"/>
                <w:sz w:val="20"/>
                <w:lang w:eastAsia="en-US"/>
              </w:rPr>
            </w:pPr>
            <w:r>
              <w:rPr>
                <w:rFonts w:eastAsia="Calibri"/>
                <w:sz w:val="20"/>
                <w:lang w:eastAsia="en-US"/>
              </w:rPr>
              <w:t>57659,10</w:t>
            </w:r>
          </w:p>
        </w:tc>
        <w:tc>
          <w:tcPr>
            <w:tcW w:w="225"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E2C6C" w:rsidRDefault="005151BD" w:rsidP="00975261">
            <w:pPr>
              <w:pStyle w:val="tabletext"/>
              <w:jc w:val="center"/>
              <w:rPr>
                <w:bCs/>
                <w:sz w:val="20"/>
              </w:rPr>
            </w:pPr>
            <w:r>
              <w:rPr>
                <w:bCs/>
                <w:sz w:val="20"/>
              </w:rPr>
              <w:t>120</w:t>
            </w:r>
          </w:p>
        </w:tc>
      </w:tr>
      <w:tr w:rsidR="007E19A9" w:rsidTr="00975261">
        <w:tc>
          <w:tcPr>
            <w:tcW w:w="570"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bCs/>
                <w:sz w:val="20"/>
                <w:szCs w:val="20"/>
              </w:rPr>
            </w:pP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pStyle w:val="tabletext"/>
              <w:jc w:val="center"/>
              <w:rPr>
                <w:sz w:val="20"/>
              </w:rPr>
            </w:pPr>
            <w:r>
              <w:rPr>
                <w:sz w:val="20"/>
              </w:rPr>
              <w:t>Численность занятых, чел.</w:t>
            </w: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af2"/>
              <w:spacing w:line="254" w:lineRule="auto"/>
              <w:jc w:val="center"/>
              <w:rPr>
                <w:rFonts w:ascii="Times New Roman" w:hAnsi="Times New Roman"/>
                <w:sz w:val="20"/>
                <w:szCs w:val="20"/>
              </w:rPr>
            </w:pPr>
            <w:r w:rsidRPr="000E2C6C">
              <w:rPr>
                <w:rFonts w:ascii="Times New Roman" w:hAnsi="Times New Roman"/>
                <w:sz w:val="20"/>
                <w:szCs w:val="20"/>
              </w:rPr>
              <w:t>10927</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af2"/>
              <w:spacing w:line="254" w:lineRule="auto"/>
              <w:jc w:val="center"/>
              <w:rPr>
                <w:rFonts w:ascii="Times New Roman" w:hAnsi="Times New Roman"/>
                <w:sz w:val="20"/>
                <w:szCs w:val="20"/>
              </w:rPr>
            </w:pPr>
            <w:r w:rsidRPr="000E2C6C">
              <w:rPr>
                <w:rFonts w:ascii="Times New Roman" w:hAnsi="Times New Roman"/>
                <w:sz w:val="20"/>
                <w:szCs w:val="20"/>
              </w:rPr>
              <w:t>10927</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af2"/>
              <w:spacing w:line="254" w:lineRule="auto"/>
              <w:jc w:val="center"/>
              <w:rPr>
                <w:rFonts w:ascii="Times New Roman" w:hAnsi="Times New Roman"/>
                <w:sz w:val="20"/>
                <w:szCs w:val="20"/>
              </w:rPr>
            </w:pPr>
            <w:r w:rsidRPr="000E2C6C">
              <w:rPr>
                <w:rFonts w:ascii="Times New Roman" w:hAnsi="Times New Roman"/>
                <w:sz w:val="20"/>
                <w:szCs w:val="20"/>
              </w:rPr>
              <w:t>10814</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af2"/>
              <w:spacing w:line="254" w:lineRule="auto"/>
              <w:jc w:val="center"/>
              <w:rPr>
                <w:rFonts w:ascii="Times New Roman" w:hAnsi="Times New Roman"/>
                <w:sz w:val="20"/>
                <w:szCs w:val="20"/>
              </w:rPr>
            </w:pPr>
            <w:r w:rsidRPr="000E2C6C">
              <w:rPr>
                <w:rFonts w:ascii="Times New Roman" w:hAnsi="Times New Roman"/>
                <w:sz w:val="20"/>
                <w:szCs w:val="20"/>
              </w:rPr>
              <w:t>11498</w:t>
            </w:r>
          </w:p>
        </w:tc>
        <w:tc>
          <w:tcPr>
            <w:tcW w:w="241"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af2"/>
              <w:spacing w:line="254" w:lineRule="auto"/>
              <w:jc w:val="center"/>
              <w:rPr>
                <w:rFonts w:ascii="Times New Roman" w:hAnsi="Times New Roman"/>
                <w:sz w:val="20"/>
                <w:szCs w:val="20"/>
              </w:rPr>
            </w:pPr>
            <w:r w:rsidRPr="000E2C6C">
              <w:rPr>
                <w:rFonts w:ascii="Times New Roman" w:hAnsi="Times New Roman"/>
                <w:sz w:val="20"/>
                <w:szCs w:val="20"/>
              </w:rPr>
              <w:t>11286</w:t>
            </w:r>
          </w:p>
        </w:tc>
        <w:tc>
          <w:tcPr>
            <w:tcW w:w="288"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af2"/>
              <w:spacing w:line="254" w:lineRule="auto"/>
              <w:jc w:val="center"/>
              <w:rPr>
                <w:rFonts w:ascii="Times New Roman" w:hAnsi="Times New Roman"/>
                <w:sz w:val="20"/>
                <w:szCs w:val="20"/>
              </w:rPr>
            </w:pPr>
            <w:r w:rsidRPr="000E2C6C">
              <w:rPr>
                <w:rFonts w:ascii="Times New Roman" w:hAnsi="Times New Roman"/>
                <w:sz w:val="20"/>
                <w:szCs w:val="20"/>
              </w:rPr>
              <w:t>11180</w:t>
            </w:r>
          </w:p>
        </w:tc>
        <w:tc>
          <w:tcPr>
            <w:tcW w:w="258"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af2"/>
              <w:spacing w:line="254" w:lineRule="auto"/>
              <w:jc w:val="center"/>
              <w:rPr>
                <w:rFonts w:ascii="Times New Roman" w:hAnsi="Times New Roman"/>
                <w:sz w:val="20"/>
                <w:szCs w:val="20"/>
              </w:rPr>
            </w:pPr>
            <w:r>
              <w:rPr>
                <w:rFonts w:ascii="Times New Roman" w:hAnsi="Times New Roman"/>
                <w:sz w:val="20"/>
                <w:szCs w:val="20"/>
              </w:rPr>
              <w:t>11173</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5151BD" w:rsidP="00975261">
            <w:pPr>
              <w:pStyle w:val="af2"/>
              <w:spacing w:line="254" w:lineRule="auto"/>
              <w:jc w:val="center"/>
              <w:rPr>
                <w:rFonts w:ascii="Times New Roman" w:hAnsi="Times New Roman"/>
                <w:sz w:val="20"/>
                <w:szCs w:val="20"/>
              </w:rPr>
            </w:pPr>
            <w:r>
              <w:rPr>
                <w:rFonts w:ascii="Times New Roman" w:hAnsi="Times New Roman"/>
                <w:sz w:val="20"/>
                <w:szCs w:val="20"/>
              </w:rPr>
              <w:t>11994</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11029</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5151BD" w:rsidP="00975261">
            <w:pPr>
              <w:pStyle w:val="ConsPlusNormal"/>
              <w:jc w:val="center"/>
              <w:rPr>
                <w:rFonts w:ascii="Times New Roman" w:hAnsi="Times New Roman" w:cs="Times New Roman"/>
                <w:color w:val="000000"/>
              </w:rPr>
            </w:pPr>
            <w:r>
              <w:rPr>
                <w:rFonts w:ascii="Times New Roman" w:hAnsi="Times New Roman" w:cs="Times New Roman"/>
                <w:color w:val="000000"/>
              </w:rPr>
              <w:t>11887</w:t>
            </w:r>
          </w:p>
        </w:tc>
        <w:tc>
          <w:tcPr>
            <w:tcW w:w="225" w:type="pct"/>
            <w:tcBorders>
              <w:top w:val="single" w:sz="4" w:space="0" w:color="auto"/>
              <w:left w:val="single" w:sz="4" w:space="0" w:color="auto"/>
              <w:bottom w:val="single" w:sz="4" w:space="0" w:color="auto"/>
              <w:right w:val="single" w:sz="4" w:space="0" w:color="auto"/>
            </w:tcBorders>
            <w:hideMark/>
          </w:tcPr>
          <w:p w:rsidR="007E19A9" w:rsidRPr="000E2C6C" w:rsidRDefault="005151BD" w:rsidP="00975261">
            <w:pPr>
              <w:pStyle w:val="af2"/>
              <w:spacing w:line="254" w:lineRule="auto"/>
              <w:jc w:val="center"/>
              <w:rPr>
                <w:rFonts w:ascii="Times New Roman" w:hAnsi="Times New Roman"/>
                <w:sz w:val="20"/>
                <w:szCs w:val="20"/>
              </w:rPr>
            </w:pPr>
            <w:r>
              <w:rPr>
                <w:rFonts w:ascii="Times New Roman" w:hAnsi="Times New Roman"/>
                <w:sz w:val="20"/>
                <w:szCs w:val="20"/>
              </w:rPr>
              <w:t>11803</w:t>
            </w:r>
          </w:p>
        </w:tc>
        <w:tc>
          <w:tcPr>
            <w:tcW w:w="255" w:type="pct"/>
            <w:tcBorders>
              <w:top w:val="single" w:sz="4" w:space="0" w:color="auto"/>
              <w:left w:val="single" w:sz="4" w:space="0" w:color="auto"/>
              <w:bottom w:val="single" w:sz="4" w:space="0" w:color="auto"/>
              <w:right w:val="single" w:sz="4" w:space="0" w:color="auto"/>
            </w:tcBorders>
          </w:tcPr>
          <w:p w:rsidR="007E19A9" w:rsidRPr="000E2C6C" w:rsidRDefault="007E19A9" w:rsidP="00975261">
            <w:pPr>
              <w:pStyle w:val="af2"/>
              <w:spacing w:line="254" w:lineRule="auto"/>
              <w:jc w:val="center"/>
              <w:rPr>
                <w:rFonts w:ascii="Times New Roman" w:hAnsi="Times New Roman"/>
                <w:sz w:val="20"/>
                <w:szCs w:val="20"/>
              </w:rPr>
            </w:pPr>
          </w:p>
        </w:tc>
      </w:tr>
      <w:tr w:rsidR="007E19A9" w:rsidTr="00975261">
        <w:tc>
          <w:tcPr>
            <w:tcW w:w="570" w:type="pct"/>
            <w:vMerge w:val="restart"/>
            <w:tcBorders>
              <w:top w:val="single" w:sz="4" w:space="0" w:color="auto"/>
              <w:left w:val="single" w:sz="4" w:space="0" w:color="auto"/>
              <w:right w:val="single" w:sz="4" w:space="0" w:color="auto"/>
            </w:tcBorders>
            <w:vAlign w:val="center"/>
            <w:hideMark/>
          </w:tcPr>
          <w:p w:rsidR="007E19A9" w:rsidRDefault="007E19A9" w:rsidP="00975261">
            <w:pPr>
              <w:rPr>
                <w:bCs/>
                <w:sz w:val="20"/>
                <w:szCs w:val="20"/>
              </w:rPr>
            </w:pPr>
            <w:r>
              <w:rPr>
                <w:color w:val="000000"/>
                <w:sz w:val="20"/>
                <w:szCs w:val="20"/>
              </w:rPr>
              <w:t>Задача 2.2.2. Стабилизация рабочих мест в экономике</w:t>
            </w:r>
          </w:p>
        </w:tc>
        <w:tc>
          <w:tcPr>
            <w:tcW w:w="656" w:type="pct"/>
            <w:vMerge/>
            <w:tcBorders>
              <w:left w:val="single" w:sz="4" w:space="0" w:color="auto"/>
              <w:bottom w:val="single" w:sz="4" w:space="0" w:color="auto"/>
              <w:right w:val="single" w:sz="4" w:space="0" w:color="auto"/>
            </w:tcBorders>
            <w:hideMark/>
          </w:tcPr>
          <w:p w:rsidR="007E19A9" w:rsidRDefault="007E19A9" w:rsidP="00975261">
            <w:pPr>
              <w:pStyle w:val="tabletext"/>
              <w:jc w:val="center"/>
              <w:rPr>
                <w:sz w:val="20"/>
              </w:rPr>
            </w:pPr>
          </w:p>
        </w:tc>
        <w:tc>
          <w:tcPr>
            <w:tcW w:w="565"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sz w:val="20"/>
              </w:rPr>
            </w:pPr>
            <w:r w:rsidRPr="000E2C6C">
              <w:rPr>
                <w:sz w:val="20"/>
              </w:rPr>
              <w:t>2443</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ConsPlusNormal"/>
              <w:jc w:val="center"/>
              <w:rPr>
                <w:rFonts w:ascii="Times New Roman" w:hAnsi="Times New Roman" w:cs="Times New Roman"/>
              </w:rPr>
            </w:pPr>
            <w:r w:rsidRPr="000E2C6C">
              <w:rPr>
                <w:rFonts w:ascii="Times New Roman" w:hAnsi="Times New Roman" w:cs="Times New Roman"/>
              </w:rPr>
              <w:t>2348</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ConsPlusNormal"/>
              <w:jc w:val="center"/>
              <w:rPr>
                <w:rFonts w:ascii="Times New Roman" w:hAnsi="Times New Roman" w:cs="Times New Roman"/>
              </w:rPr>
            </w:pPr>
            <w:r w:rsidRPr="000E2C6C">
              <w:rPr>
                <w:rFonts w:ascii="Times New Roman" w:hAnsi="Times New Roman" w:cs="Times New Roman"/>
              </w:rPr>
              <w:t>2081</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2041</w:t>
            </w:r>
          </w:p>
        </w:tc>
        <w:tc>
          <w:tcPr>
            <w:tcW w:w="241"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af2"/>
              <w:spacing w:line="254" w:lineRule="auto"/>
              <w:jc w:val="center"/>
              <w:rPr>
                <w:rFonts w:ascii="Times New Roman" w:hAnsi="Times New Roman"/>
                <w:sz w:val="20"/>
                <w:szCs w:val="20"/>
              </w:rPr>
            </w:pPr>
          </w:p>
        </w:tc>
        <w:tc>
          <w:tcPr>
            <w:tcW w:w="288"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af2"/>
              <w:spacing w:line="254" w:lineRule="auto"/>
              <w:jc w:val="center"/>
              <w:rPr>
                <w:rFonts w:ascii="Times New Roman" w:hAnsi="Times New Roman"/>
                <w:sz w:val="20"/>
                <w:szCs w:val="20"/>
              </w:rPr>
            </w:pPr>
            <w:r w:rsidRPr="000E2C6C">
              <w:rPr>
                <w:rFonts w:ascii="Times New Roman" w:hAnsi="Times New Roman"/>
                <w:sz w:val="20"/>
                <w:szCs w:val="20"/>
              </w:rPr>
              <w:t>2061</w:t>
            </w:r>
          </w:p>
        </w:tc>
        <w:tc>
          <w:tcPr>
            <w:tcW w:w="258"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Pr>
                <w:rFonts w:eastAsia="Calibri"/>
                <w:sz w:val="20"/>
                <w:lang w:eastAsia="en-US"/>
              </w:rPr>
              <w:t>11449</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5151BD" w:rsidP="00975261">
            <w:pPr>
              <w:pStyle w:val="tabletext"/>
              <w:jc w:val="center"/>
              <w:rPr>
                <w:rFonts w:eastAsia="Calibri"/>
                <w:sz w:val="20"/>
                <w:lang w:eastAsia="en-US"/>
              </w:rPr>
            </w:pPr>
            <w:r>
              <w:rPr>
                <w:rFonts w:eastAsia="Calibri"/>
                <w:sz w:val="20"/>
                <w:lang w:eastAsia="en-US"/>
              </w:rPr>
              <w:t>11994</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5151BD" w:rsidP="00975261">
            <w:pPr>
              <w:pStyle w:val="tabletext"/>
              <w:jc w:val="center"/>
              <w:rPr>
                <w:rFonts w:eastAsia="Calibri"/>
                <w:sz w:val="20"/>
                <w:lang w:eastAsia="en-US"/>
              </w:rPr>
            </w:pPr>
            <w:r>
              <w:rPr>
                <w:rFonts w:eastAsia="Calibri"/>
                <w:sz w:val="20"/>
                <w:lang w:eastAsia="en-US"/>
              </w:rPr>
              <w:t>11029</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х</w:t>
            </w:r>
          </w:p>
        </w:tc>
        <w:tc>
          <w:tcPr>
            <w:tcW w:w="225"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jc w:val="center"/>
              <w:rPr>
                <w:rFonts w:eastAsia="Calibri"/>
                <w:sz w:val="20"/>
                <w:lang w:eastAsia="en-US"/>
              </w:rPr>
            </w:pPr>
            <w:r w:rsidRPr="000E2C6C">
              <w:rPr>
                <w:rFonts w:eastAsia="Calibri"/>
                <w:sz w:val="20"/>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E2C6C" w:rsidRDefault="007E19A9" w:rsidP="005151BD">
            <w:pPr>
              <w:pStyle w:val="af2"/>
              <w:spacing w:line="254" w:lineRule="auto"/>
              <w:jc w:val="center"/>
              <w:rPr>
                <w:rFonts w:ascii="Times New Roman" w:hAnsi="Times New Roman"/>
                <w:sz w:val="20"/>
                <w:szCs w:val="20"/>
              </w:rPr>
            </w:pPr>
            <w:r>
              <w:rPr>
                <w:rFonts w:ascii="Times New Roman" w:hAnsi="Times New Roman"/>
                <w:sz w:val="20"/>
                <w:szCs w:val="20"/>
              </w:rPr>
              <w:t>10</w:t>
            </w:r>
            <w:r w:rsidR="005151BD">
              <w:rPr>
                <w:rFonts w:ascii="Times New Roman" w:hAnsi="Times New Roman"/>
                <w:sz w:val="20"/>
                <w:szCs w:val="20"/>
              </w:rPr>
              <w:t>0</w:t>
            </w:r>
          </w:p>
        </w:tc>
      </w:tr>
      <w:tr w:rsidR="007E19A9" w:rsidTr="00975261">
        <w:tc>
          <w:tcPr>
            <w:tcW w:w="570" w:type="pct"/>
            <w:vMerge/>
            <w:tcBorders>
              <w:left w:val="single" w:sz="4" w:space="0" w:color="auto"/>
              <w:right w:val="single" w:sz="4" w:space="0" w:color="auto"/>
            </w:tcBorders>
            <w:hideMark/>
          </w:tcPr>
          <w:p w:rsidR="007E19A9" w:rsidRDefault="007E19A9" w:rsidP="00975261">
            <w:pPr>
              <w:rPr>
                <w:sz w:val="20"/>
                <w:szCs w:val="20"/>
              </w:rPr>
            </w:pP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pStyle w:val="tabletext"/>
              <w:jc w:val="center"/>
              <w:rPr>
                <w:sz w:val="20"/>
              </w:rPr>
            </w:pPr>
            <w:r>
              <w:rPr>
                <w:color w:val="000000"/>
                <w:sz w:val="20"/>
              </w:rPr>
              <w:t>Численность зарегистрированных безработных, чел.</w:t>
            </w:r>
          </w:p>
        </w:tc>
        <w:tc>
          <w:tcPr>
            <w:tcW w:w="565" w:type="pct"/>
            <w:vMerge w:val="restart"/>
            <w:tcBorders>
              <w:top w:val="single" w:sz="4" w:space="0" w:color="auto"/>
              <w:left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331</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312</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306</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294</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275</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af2"/>
              <w:spacing w:line="254" w:lineRule="auto"/>
              <w:jc w:val="center"/>
              <w:rPr>
                <w:rFonts w:ascii="Times New Roman" w:hAnsi="Times New Roman"/>
                <w:sz w:val="20"/>
                <w:szCs w:val="20"/>
              </w:rPr>
            </w:pPr>
            <w:r>
              <w:rPr>
                <w:rFonts w:ascii="Times New Roman" w:hAnsi="Times New Roman"/>
                <w:sz w:val="20"/>
                <w:szCs w:val="20"/>
              </w:rPr>
              <w:t>250</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af2"/>
              <w:spacing w:line="254" w:lineRule="auto"/>
              <w:jc w:val="center"/>
              <w:rPr>
                <w:rFonts w:ascii="Times New Roman" w:hAnsi="Times New Roman"/>
                <w:sz w:val="20"/>
                <w:szCs w:val="20"/>
              </w:rPr>
            </w:pPr>
            <w:r>
              <w:rPr>
                <w:rFonts w:ascii="Times New Roman" w:hAnsi="Times New Roman"/>
                <w:sz w:val="20"/>
                <w:szCs w:val="20"/>
              </w:rPr>
              <w:t>174</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af2"/>
              <w:spacing w:line="254" w:lineRule="auto"/>
              <w:jc w:val="center"/>
              <w:rPr>
                <w:rFonts w:ascii="Times New Roman" w:hAnsi="Times New Roman"/>
                <w:sz w:val="20"/>
                <w:szCs w:val="20"/>
              </w:rPr>
            </w:pPr>
            <w:r>
              <w:rPr>
                <w:rFonts w:ascii="Times New Roman" w:hAnsi="Times New Roman"/>
                <w:sz w:val="20"/>
                <w:szCs w:val="20"/>
              </w:rPr>
              <w:t>175</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174</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173</w:t>
            </w:r>
          </w:p>
        </w:tc>
        <w:tc>
          <w:tcPr>
            <w:tcW w:w="225"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173</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p>
        </w:tc>
      </w:tr>
      <w:tr w:rsidR="007E19A9" w:rsidTr="00975261">
        <w:tc>
          <w:tcPr>
            <w:tcW w:w="570" w:type="pct"/>
            <w:vMerge/>
            <w:tcBorders>
              <w:left w:val="single" w:sz="4" w:space="0" w:color="auto"/>
              <w:bottom w:val="single" w:sz="4" w:space="0" w:color="auto"/>
              <w:right w:val="single" w:sz="4" w:space="0" w:color="auto"/>
            </w:tcBorders>
            <w:hideMark/>
          </w:tcPr>
          <w:p w:rsidR="007E19A9" w:rsidRDefault="007E19A9" w:rsidP="00975261">
            <w:pPr>
              <w:rPr>
                <w:color w:val="000000"/>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pStyle w:val="tabletext"/>
              <w:jc w:val="center"/>
              <w:rPr>
                <w:color w:val="000000"/>
                <w:sz w:val="20"/>
              </w:rPr>
            </w:pPr>
          </w:p>
        </w:tc>
        <w:tc>
          <w:tcPr>
            <w:tcW w:w="565" w:type="pct"/>
            <w:vMerge/>
            <w:tcBorders>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331</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312</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306</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294</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275</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af2"/>
              <w:spacing w:line="254" w:lineRule="auto"/>
              <w:jc w:val="center"/>
              <w:rPr>
                <w:rFonts w:ascii="Times New Roman" w:hAnsi="Times New Roman"/>
                <w:sz w:val="20"/>
                <w:szCs w:val="20"/>
              </w:rPr>
            </w:pPr>
            <w:r>
              <w:rPr>
                <w:rFonts w:ascii="Times New Roman" w:hAnsi="Times New Roman"/>
                <w:sz w:val="20"/>
                <w:szCs w:val="20"/>
              </w:rPr>
              <w:t>171</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116</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94</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5151BD" w:rsidP="00975261">
            <w:pPr>
              <w:pStyle w:val="tabletext"/>
              <w:jc w:val="center"/>
              <w:rPr>
                <w:rFonts w:eastAsia="Calibri"/>
                <w:sz w:val="18"/>
                <w:szCs w:val="18"/>
                <w:lang w:eastAsia="en-US"/>
              </w:rPr>
            </w:pPr>
            <w:r>
              <w:rPr>
                <w:rFonts w:eastAsia="Calibri"/>
                <w:sz w:val="18"/>
                <w:szCs w:val="18"/>
                <w:lang w:eastAsia="en-US"/>
              </w:rPr>
              <w:t>71</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5151BD" w:rsidP="00975261">
            <w:pPr>
              <w:pStyle w:val="tabletext"/>
              <w:jc w:val="center"/>
              <w:rPr>
                <w:rFonts w:eastAsia="Calibri"/>
                <w:sz w:val="18"/>
                <w:szCs w:val="18"/>
                <w:lang w:eastAsia="en-US"/>
              </w:rPr>
            </w:pPr>
            <w:r>
              <w:rPr>
                <w:rFonts w:eastAsia="Calibri"/>
                <w:sz w:val="18"/>
                <w:szCs w:val="18"/>
                <w:lang w:eastAsia="en-US"/>
              </w:rPr>
              <w:t>61</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5151BD" w:rsidP="00975261">
            <w:pPr>
              <w:pStyle w:val="ConsPlusNormal"/>
              <w:rPr>
                <w:rFonts w:ascii="Times New Roman" w:hAnsi="Times New Roman" w:cs="Times New Roman"/>
                <w:color w:val="000000"/>
              </w:rPr>
            </w:pPr>
            <w:r>
              <w:rPr>
                <w:rFonts w:ascii="Times New Roman" w:hAnsi="Times New Roman" w:cs="Times New Roman"/>
                <w:color w:val="000000"/>
              </w:rPr>
              <w:t>35</w:t>
            </w:r>
          </w:p>
        </w:tc>
      </w:tr>
      <w:tr w:rsidR="007E19A9" w:rsidTr="00975261">
        <w:tc>
          <w:tcPr>
            <w:tcW w:w="1791" w:type="pct"/>
            <w:gridSpan w:val="3"/>
            <w:tcBorders>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rPr>
            </w:pPr>
            <w:r w:rsidRPr="001015B6">
              <w:rPr>
                <w:rFonts w:ascii="Times New Roman" w:hAnsi="Times New Roman" w:cs="Times New Roman"/>
                <w:b/>
                <w:sz w:val="24"/>
                <w:szCs w:val="24"/>
              </w:rPr>
              <w:t>Цель 2.3. Увеличение доходов бюджета</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left="-822"/>
              <w:jc w:val="center"/>
              <w:rPr>
                <w:rFonts w:ascii="Times New Roman" w:hAnsi="Times New Roman" w:cs="Times New Roman"/>
                <w:color w:val="000000"/>
              </w:rPr>
            </w:pP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left="-822"/>
              <w:jc w:val="center"/>
              <w:rPr>
                <w:rFonts w:ascii="Times New Roman" w:hAnsi="Times New Roman" w:cs="Times New Roman"/>
                <w:color w:val="000000"/>
              </w:rPr>
            </w:pP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left="-822"/>
              <w:jc w:val="center"/>
              <w:rPr>
                <w:rFonts w:ascii="Times New Roman" w:hAnsi="Times New Roman" w:cs="Times New Roman"/>
                <w:color w:val="000000"/>
              </w:rPr>
            </w:pP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left="-822"/>
              <w:jc w:val="center"/>
              <w:rPr>
                <w:rFonts w:ascii="Times New Roman" w:hAnsi="Times New Roman" w:cs="Times New Roman"/>
                <w:color w:val="000000"/>
              </w:rPr>
            </w:pP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left="-822"/>
              <w:jc w:val="center"/>
              <w:rPr>
                <w:rFonts w:ascii="Times New Roman" w:hAnsi="Times New Roman" w:cs="Times New Roman"/>
                <w:color w:val="000000"/>
              </w:rPr>
            </w:pP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af2"/>
              <w:spacing w:line="254" w:lineRule="auto"/>
              <w:ind w:left="-822"/>
              <w:jc w:val="center"/>
              <w:rPr>
                <w:rFonts w:ascii="Times New Roman" w:hAnsi="Times New Roman"/>
                <w:sz w:val="20"/>
                <w:szCs w:val="20"/>
              </w:rPr>
            </w:pP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af2"/>
              <w:spacing w:line="254" w:lineRule="auto"/>
              <w:ind w:left="-822"/>
              <w:jc w:val="center"/>
              <w:rPr>
                <w:rFonts w:ascii="Times New Roman" w:hAnsi="Times New Roman"/>
                <w:sz w:val="20"/>
                <w:szCs w:val="20"/>
              </w:rPr>
            </w:pP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af2"/>
              <w:spacing w:line="254" w:lineRule="auto"/>
              <w:ind w:left="-822"/>
              <w:jc w:val="center"/>
              <w:rPr>
                <w:rFonts w:ascii="Times New Roman" w:hAnsi="Times New Roman"/>
                <w:sz w:val="20"/>
                <w:szCs w:val="20"/>
              </w:rPr>
            </w:pP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left="-822"/>
              <w:jc w:val="center"/>
              <w:rPr>
                <w:rFonts w:ascii="Times New Roman" w:hAnsi="Times New Roman" w:cs="Times New Roman"/>
                <w:color w:val="000000"/>
              </w:rPr>
            </w:pP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left="-822"/>
              <w:jc w:val="center"/>
              <w:rPr>
                <w:rFonts w:ascii="Times New Roman" w:hAnsi="Times New Roman" w:cs="Times New Roman"/>
                <w:color w:val="000000"/>
              </w:rPr>
            </w:pPr>
          </w:p>
        </w:tc>
        <w:tc>
          <w:tcPr>
            <w:tcW w:w="225"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left="-822"/>
              <w:jc w:val="center"/>
              <w:rPr>
                <w:rFonts w:ascii="Times New Roman" w:hAnsi="Times New Roman" w:cs="Times New Roman"/>
                <w:color w:val="000000"/>
              </w:rPr>
            </w:pP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left="-822"/>
              <w:jc w:val="center"/>
              <w:rPr>
                <w:rFonts w:ascii="Times New Roman" w:hAnsi="Times New Roman" w:cs="Times New Roman"/>
                <w:color w:val="000000"/>
              </w:rPr>
            </w:pPr>
          </w:p>
        </w:tc>
      </w:tr>
      <w:tr w:rsidR="007E19A9" w:rsidTr="00975261">
        <w:trPr>
          <w:trHeight w:val="615"/>
        </w:trPr>
        <w:tc>
          <w:tcPr>
            <w:tcW w:w="570" w:type="pct"/>
            <w:vMerge w:val="restart"/>
            <w:tcBorders>
              <w:top w:val="single" w:sz="4" w:space="0" w:color="auto"/>
              <w:left w:val="single" w:sz="4" w:space="0" w:color="auto"/>
              <w:bottom w:val="single" w:sz="4" w:space="0" w:color="auto"/>
              <w:right w:val="single" w:sz="4" w:space="0" w:color="auto"/>
            </w:tcBorders>
          </w:tcPr>
          <w:p w:rsidR="007E19A9" w:rsidRDefault="007E19A9" w:rsidP="00975261">
            <w:pPr>
              <w:rPr>
                <w:sz w:val="20"/>
                <w:szCs w:val="20"/>
              </w:rPr>
            </w:pPr>
            <w:r>
              <w:rPr>
                <w:sz w:val="20"/>
                <w:szCs w:val="20"/>
              </w:rPr>
              <w:t xml:space="preserve">Задача - увеличение </w:t>
            </w:r>
            <w:r>
              <w:rPr>
                <w:sz w:val="20"/>
                <w:szCs w:val="20"/>
              </w:rPr>
              <w:lastRenderedPageBreak/>
              <w:t>собственных доходов бюджета района</w:t>
            </w:r>
          </w:p>
          <w:p w:rsidR="007E19A9" w:rsidRDefault="007E19A9" w:rsidP="00975261"/>
        </w:tc>
        <w:tc>
          <w:tcPr>
            <w:tcW w:w="656" w:type="pct"/>
            <w:vMerge w:val="restart"/>
            <w:tcBorders>
              <w:top w:val="single" w:sz="4" w:space="0" w:color="auto"/>
              <w:left w:val="single" w:sz="4" w:space="0" w:color="auto"/>
              <w:right w:val="single" w:sz="4" w:space="0" w:color="auto"/>
            </w:tcBorders>
            <w:hideMark/>
          </w:tcPr>
          <w:p w:rsidR="007E19A9" w:rsidRDefault="007E19A9" w:rsidP="00975261">
            <w:pPr>
              <w:jc w:val="center"/>
              <w:rPr>
                <w:sz w:val="20"/>
                <w:szCs w:val="20"/>
              </w:rPr>
            </w:pPr>
            <w:r>
              <w:rPr>
                <w:sz w:val="20"/>
                <w:szCs w:val="20"/>
              </w:rPr>
              <w:lastRenderedPageBreak/>
              <w:t xml:space="preserve">Доля налоговых и неналоговых </w:t>
            </w:r>
            <w:r>
              <w:rPr>
                <w:sz w:val="20"/>
                <w:szCs w:val="20"/>
              </w:rPr>
              <w:lastRenderedPageBreak/>
              <w:t>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w:t>
            </w:r>
          </w:p>
        </w:tc>
        <w:tc>
          <w:tcPr>
            <w:tcW w:w="565" w:type="pct"/>
            <w:vMerge w:val="restar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rPr>
            </w:pPr>
            <w:r>
              <w:rPr>
                <w:color w:val="000000"/>
                <w:sz w:val="22"/>
                <w:szCs w:val="22"/>
              </w:rPr>
              <w:t>21,4</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sz w:val="22"/>
                <w:szCs w:val="22"/>
              </w:rPr>
            </w:pPr>
            <w:r>
              <w:rPr>
                <w:rFonts w:ascii="Times New Roman" w:hAnsi="Times New Roman" w:cs="Times New Roman"/>
                <w:color w:val="000000"/>
                <w:sz w:val="22"/>
                <w:szCs w:val="22"/>
              </w:rPr>
              <w:t>14,0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sz w:val="22"/>
                <w:szCs w:val="22"/>
              </w:rPr>
            </w:pPr>
            <w:r>
              <w:rPr>
                <w:rFonts w:ascii="Times New Roman" w:hAnsi="Times New Roman" w:cs="Times New Roman"/>
                <w:color w:val="000000"/>
                <w:sz w:val="22"/>
                <w:szCs w:val="22"/>
              </w:rPr>
              <w:t>16,89</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sz w:val="22"/>
                <w:szCs w:val="22"/>
              </w:rPr>
            </w:pPr>
            <w:r>
              <w:rPr>
                <w:rFonts w:ascii="Times New Roman" w:hAnsi="Times New Roman" w:cs="Times New Roman"/>
                <w:sz w:val="22"/>
                <w:szCs w:val="22"/>
              </w:rPr>
              <w:t>16,4</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sz w:val="22"/>
                <w:szCs w:val="22"/>
              </w:rPr>
            </w:pPr>
            <w:r>
              <w:rPr>
                <w:rFonts w:ascii="Times New Roman" w:hAnsi="Times New Roman" w:cs="Times New Roman"/>
                <w:sz w:val="22"/>
                <w:szCs w:val="22"/>
              </w:rPr>
              <w:t>19,4</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pPr>
            <w:r>
              <w:rPr>
                <w:sz w:val="22"/>
                <w:szCs w:val="22"/>
              </w:rPr>
              <w:t>19,3</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pPr>
            <w:r>
              <w:rPr>
                <w:sz w:val="22"/>
                <w:szCs w:val="22"/>
              </w:rPr>
              <w:t>18,1</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sz w:val="22"/>
                <w:szCs w:val="22"/>
              </w:rPr>
            </w:pPr>
            <w:r>
              <w:rPr>
                <w:rFonts w:ascii="Times New Roman" w:hAnsi="Times New Roman" w:cs="Times New Roman"/>
                <w:sz w:val="22"/>
                <w:szCs w:val="22"/>
              </w:rPr>
              <w:t>21</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975261" w:rsidP="00975261">
            <w:pPr>
              <w:pStyle w:val="ConsPlusNormal"/>
              <w:jc w:val="center"/>
              <w:rPr>
                <w:rFonts w:ascii="Times New Roman" w:hAnsi="Times New Roman" w:cs="Times New Roman"/>
                <w:sz w:val="22"/>
                <w:szCs w:val="22"/>
              </w:rPr>
            </w:pPr>
            <w:r>
              <w:rPr>
                <w:rFonts w:ascii="Times New Roman" w:hAnsi="Times New Roman" w:cs="Times New Roman"/>
                <w:sz w:val="22"/>
                <w:szCs w:val="22"/>
              </w:rPr>
              <w:t>15,2</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975261" w:rsidP="00975261">
            <w:pPr>
              <w:pStyle w:val="ConsPlusNormal"/>
              <w:jc w:val="center"/>
              <w:rPr>
                <w:rFonts w:ascii="Times New Roman" w:hAnsi="Times New Roman" w:cs="Times New Roman"/>
                <w:sz w:val="22"/>
                <w:szCs w:val="22"/>
              </w:rPr>
            </w:pPr>
            <w:r>
              <w:rPr>
                <w:rFonts w:ascii="Times New Roman" w:hAnsi="Times New Roman" w:cs="Times New Roman"/>
                <w:sz w:val="22"/>
                <w:szCs w:val="22"/>
              </w:rPr>
              <w:t>17,2</w:t>
            </w:r>
          </w:p>
        </w:tc>
        <w:tc>
          <w:tcPr>
            <w:tcW w:w="225" w:type="pct"/>
            <w:tcBorders>
              <w:top w:val="single" w:sz="4" w:space="0" w:color="auto"/>
              <w:left w:val="single" w:sz="4" w:space="0" w:color="auto"/>
              <w:bottom w:val="single" w:sz="4" w:space="0" w:color="auto"/>
              <w:right w:val="single" w:sz="4" w:space="0" w:color="auto"/>
            </w:tcBorders>
            <w:hideMark/>
          </w:tcPr>
          <w:p w:rsidR="007E19A9" w:rsidRDefault="00975261" w:rsidP="00975261">
            <w:pPr>
              <w:pStyle w:val="ConsPlusNormal"/>
              <w:jc w:val="center"/>
              <w:rPr>
                <w:rFonts w:ascii="Times New Roman" w:hAnsi="Times New Roman" w:cs="Times New Roman"/>
                <w:sz w:val="22"/>
                <w:szCs w:val="22"/>
              </w:rPr>
            </w:pPr>
            <w:r>
              <w:rPr>
                <w:rFonts w:ascii="Times New Roman" w:hAnsi="Times New Roman" w:cs="Times New Roman"/>
                <w:sz w:val="22"/>
                <w:szCs w:val="22"/>
              </w:rPr>
              <w:t>19,9</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sz w:val="22"/>
                <w:szCs w:val="22"/>
              </w:rPr>
            </w:pPr>
          </w:p>
        </w:tc>
      </w:tr>
      <w:tr w:rsidR="007E19A9" w:rsidTr="00975261">
        <w:trPr>
          <w:trHeight w:val="1843"/>
        </w:trPr>
        <w:tc>
          <w:tcPr>
            <w:tcW w:w="570" w:type="pct"/>
            <w:vMerge/>
            <w:tcBorders>
              <w:top w:val="single" w:sz="4" w:space="0" w:color="auto"/>
              <w:left w:val="single" w:sz="4" w:space="0" w:color="auto"/>
              <w:bottom w:val="single" w:sz="4" w:space="0" w:color="auto"/>
              <w:right w:val="single" w:sz="4" w:space="0" w:color="auto"/>
            </w:tcBorders>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11355F" w:rsidRDefault="007E19A9" w:rsidP="00975261">
            <w:pPr>
              <w:jc w:val="center"/>
              <w:rPr>
                <w:sz w:val="20"/>
                <w:szCs w:val="20"/>
              </w:rPr>
            </w:pPr>
            <w:r w:rsidRPr="0011355F">
              <w:rPr>
                <w:sz w:val="20"/>
                <w:szCs w:val="20"/>
              </w:rPr>
              <w:t>14,2</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11355F" w:rsidRDefault="007E19A9" w:rsidP="00975261">
            <w:pPr>
              <w:pStyle w:val="ConsPlusNormal"/>
              <w:jc w:val="center"/>
              <w:rPr>
                <w:rFonts w:ascii="Times New Roman" w:hAnsi="Times New Roman" w:cs="Times New Roman"/>
              </w:rPr>
            </w:pPr>
            <w:r w:rsidRPr="0011355F">
              <w:rPr>
                <w:rFonts w:ascii="Times New Roman" w:hAnsi="Times New Roman" w:cs="Times New Roman"/>
              </w:rPr>
              <w:t>14,0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11355F" w:rsidRDefault="007E19A9" w:rsidP="00975261">
            <w:pPr>
              <w:pStyle w:val="ConsPlusNormal"/>
              <w:jc w:val="center"/>
              <w:rPr>
                <w:rFonts w:ascii="Times New Roman" w:hAnsi="Times New Roman" w:cs="Times New Roman"/>
              </w:rPr>
            </w:pPr>
            <w:r w:rsidRPr="0011355F">
              <w:rPr>
                <w:rFonts w:ascii="Times New Roman" w:hAnsi="Times New Roman" w:cs="Times New Roman"/>
              </w:rPr>
              <w:t>16,89</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11355F" w:rsidRDefault="007E19A9" w:rsidP="00975261">
            <w:pPr>
              <w:pStyle w:val="tabletext"/>
              <w:jc w:val="center"/>
              <w:rPr>
                <w:rFonts w:eastAsia="Calibri"/>
                <w:sz w:val="18"/>
                <w:szCs w:val="18"/>
                <w:lang w:eastAsia="en-US"/>
              </w:rPr>
            </w:pPr>
            <w:r w:rsidRPr="0011355F">
              <w:rPr>
                <w:rFonts w:eastAsia="Calibri"/>
                <w:sz w:val="18"/>
                <w:szCs w:val="18"/>
                <w:lang w:eastAsia="en-US"/>
              </w:rPr>
              <w:t>16,4</w:t>
            </w:r>
          </w:p>
        </w:tc>
        <w:tc>
          <w:tcPr>
            <w:tcW w:w="241" w:type="pct"/>
            <w:tcBorders>
              <w:top w:val="single" w:sz="4" w:space="0" w:color="auto"/>
              <w:left w:val="single" w:sz="4" w:space="0" w:color="auto"/>
              <w:bottom w:val="single" w:sz="4" w:space="0" w:color="auto"/>
              <w:right w:val="single" w:sz="4" w:space="0" w:color="auto"/>
            </w:tcBorders>
            <w:hideMark/>
          </w:tcPr>
          <w:p w:rsidR="007E19A9" w:rsidRPr="0011355F" w:rsidRDefault="007E19A9" w:rsidP="00975261">
            <w:pPr>
              <w:pStyle w:val="tabletext"/>
              <w:jc w:val="center"/>
              <w:rPr>
                <w:rFonts w:eastAsia="Calibri"/>
                <w:sz w:val="18"/>
                <w:szCs w:val="18"/>
                <w:lang w:eastAsia="en-US"/>
              </w:rPr>
            </w:pPr>
            <w:r w:rsidRPr="0011355F">
              <w:rPr>
                <w:rFonts w:eastAsia="Calibri"/>
                <w:sz w:val="18"/>
                <w:szCs w:val="18"/>
                <w:lang w:eastAsia="en-US"/>
              </w:rPr>
              <w:t>19,4</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pPr>
            <w:r>
              <w:rPr>
                <w:sz w:val="22"/>
                <w:szCs w:val="22"/>
              </w:rPr>
              <w:t>19,4</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21,0</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14,6</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975261" w:rsidP="00975261">
            <w:pPr>
              <w:pStyle w:val="tabletext"/>
              <w:jc w:val="center"/>
              <w:rPr>
                <w:rFonts w:eastAsia="Calibri"/>
                <w:sz w:val="18"/>
                <w:szCs w:val="18"/>
                <w:lang w:eastAsia="en-US"/>
              </w:rPr>
            </w:pPr>
            <w:r>
              <w:rPr>
                <w:rFonts w:eastAsia="Calibri"/>
                <w:sz w:val="18"/>
                <w:szCs w:val="18"/>
                <w:lang w:eastAsia="en-US"/>
              </w:rPr>
              <w:t>18,4</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975261" w:rsidP="00975261">
            <w:pPr>
              <w:pStyle w:val="tabletext"/>
              <w:jc w:val="center"/>
              <w:rPr>
                <w:rFonts w:eastAsia="Calibri"/>
                <w:sz w:val="18"/>
                <w:szCs w:val="18"/>
                <w:lang w:eastAsia="en-US"/>
              </w:rPr>
            </w:pPr>
            <w:r>
              <w:rPr>
                <w:rFonts w:eastAsia="Calibri"/>
                <w:sz w:val="18"/>
                <w:szCs w:val="18"/>
                <w:lang w:eastAsia="en-US"/>
              </w:rPr>
              <w:t>13,7</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975261" w:rsidP="00975261">
            <w:pPr>
              <w:pStyle w:val="ConsPlusNormal"/>
              <w:jc w:val="center"/>
              <w:rPr>
                <w:rFonts w:ascii="Times New Roman" w:hAnsi="Times New Roman" w:cs="Times New Roman"/>
                <w:sz w:val="22"/>
                <w:szCs w:val="22"/>
              </w:rPr>
            </w:pPr>
            <w:r>
              <w:rPr>
                <w:rFonts w:ascii="Times New Roman" w:hAnsi="Times New Roman" w:cs="Times New Roman"/>
                <w:sz w:val="22"/>
                <w:szCs w:val="22"/>
              </w:rPr>
              <w:t>79</w:t>
            </w:r>
          </w:p>
        </w:tc>
      </w:tr>
      <w:tr w:rsidR="007E19A9" w:rsidTr="00975261">
        <w:tc>
          <w:tcPr>
            <w:tcW w:w="570"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tc>
        <w:tc>
          <w:tcPr>
            <w:tcW w:w="656" w:type="pct"/>
            <w:vMerge w:val="restart"/>
            <w:tcBorders>
              <w:top w:val="single" w:sz="4" w:space="0" w:color="auto"/>
              <w:left w:val="single" w:sz="4" w:space="0" w:color="auto"/>
              <w:right w:val="single" w:sz="4" w:space="0" w:color="auto"/>
            </w:tcBorders>
            <w:hideMark/>
          </w:tcPr>
          <w:p w:rsidR="007E19A9" w:rsidRDefault="007E19A9" w:rsidP="00975261">
            <w:pPr>
              <w:pStyle w:val="ConsPlusNormal"/>
              <w:tabs>
                <w:tab w:val="left" w:pos="2424"/>
              </w:tabs>
              <w:jc w:val="center"/>
              <w:rPr>
                <w:rFonts w:ascii="Times New Roman" w:hAnsi="Times New Roman" w:cs="Times New Roman"/>
              </w:rPr>
            </w:pPr>
            <w:r>
              <w:rPr>
                <w:rFonts w:ascii="Times New Roman" w:hAnsi="Times New Roman" w:cs="Times New Roman"/>
              </w:rPr>
              <w:t>Темп роста налоговых и неналоговых доходов бюджета (в сопоставимых условиях</w:t>
            </w:r>
            <w:proofErr w:type="gramStart"/>
            <w:r>
              <w:rPr>
                <w:rFonts w:ascii="Times New Roman" w:hAnsi="Times New Roman" w:cs="Times New Roman"/>
              </w:rPr>
              <w:t>),%</w:t>
            </w:r>
            <w:proofErr w:type="gramEnd"/>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tabs>
                <w:tab w:val="left" w:pos="560"/>
              </w:tabs>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tabs>
                <w:tab w:val="left" w:pos="560"/>
              </w:tabs>
              <w:jc w:val="center"/>
              <w:rPr>
                <w:color w:val="000000"/>
              </w:rPr>
            </w:pPr>
            <w:r>
              <w:rPr>
                <w:rStyle w:val="24"/>
                <w:color w:val="000000"/>
                <w:sz w:val="18"/>
                <w:szCs w:val="18"/>
              </w:rPr>
              <w:t>не менее 5%</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tabs>
                <w:tab w:val="left" w:pos="560"/>
              </w:tabs>
              <w:jc w:val="center"/>
              <w:rPr>
                <w:color w:val="000000"/>
              </w:rPr>
            </w:pPr>
            <w:r>
              <w:rPr>
                <w:rStyle w:val="24"/>
                <w:color w:val="000000"/>
                <w:sz w:val="18"/>
                <w:szCs w:val="18"/>
              </w:rPr>
              <w:t>не менее 5%</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tabs>
                <w:tab w:val="left" w:pos="560"/>
              </w:tabs>
              <w:jc w:val="center"/>
              <w:rPr>
                <w:color w:val="000000"/>
              </w:rPr>
            </w:pPr>
            <w:r>
              <w:rPr>
                <w:rStyle w:val="24"/>
                <w:color w:val="000000"/>
                <w:sz w:val="18"/>
                <w:szCs w:val="18"/>
              </w:rPr>
              <w:t>не менее 5%</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 w:val="left" w:pos="2424"/>
              </w:tabs>
              <w:jc w:val="center"/>
              <w:rPr>
                <w:rFonts w:ascii="Times New Roman" w:hAnsi="Times New Roman" w:cs="Times New Roman"/>
                <w:color w:val="000000"/>
                <w:sz w:val="18"/>
                <w:szCs w:val="18"/>
              </w:rPr>
            </w:pPr>
            <w:r>
              <w:rPr>
                <w:rStyle w:val="24"/>
                <w:color w:val="000000"/>
                <w:sz w:val="18"/>
                <w:szCs w:val="18"/>
              </w:rPr>
              <w:t>не менее 5%</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tabs>
                <w:tab w:val="left" w:pos="560"/>
              </w:tabs>
              <w:jc w:val="center"/>
              <w:rPr>
                <w:rStyle w:val="24"/>
                <w:color w:val="000000"/>
                <w:sz w:val="18"/>
                <w:szCs w:val="18"/>
              </w:rPr>
            </w:pPr>
            <w:r>
              <w:rPr>
                <w:rStyle w:val="24"/>
                <w:color w:val="000000"/>
                <w:sz w:val="18"/>
                <w:szCs w:val="18"/>
              </w:rPr>
              <w:t>не менее 5%</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tabs>
                <w:tab w:val="left" w:pos="560"/>
              </w:tabs>
              <w:jc w:val="center"/>
            </w:pPr>
            <w:r>
              <w:rPr>
                <w:rStyle w:val="24"/>
                <w:color w:val="000000"/>
                <w:sz w:val="18"/>
                <w:szCs w:val="18"/>
              </w:rPr>
              <w:t>не менее 5%</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tabs>
                <w:tab w:val="left" w:pos="560"/>
              </w:tabs>
              <w:jc w:val="center"/>
            </w:pPr>
            <w:r>
              <w:rPr>
                <w:rStyle w:val="24"/>
                <w:color w:val="000000"/>
                <w:sz w:val="18"/>
                <w:szCs w:val="18"/>
              </w:rPr>
              <w:t>не менее 5%</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tabs>
                <w:tab w:val="left" w:pos="560"/>
              </w:tabs>
              <w:jc w:val="center"/>
            </w:pPr>
            <w:r>
              <w:rPr>
                <w:rStyle w:val="24"/>
                <w:color w:val="000000"/>
                <w:sz w:val="18"/>
                <w:szCs w:val="18"/>
              </w:rPr>
              <w:t>не менее 5%</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tabs>
                <w:tab w:val="left" w:pos="560"/>
              </w:tabs>
              <w:jc w:val="center"/>
            </w:pPr>
            <w:r>
              <w:rPr>
                <w:rStyle w:val="24"/>
                <w:color w:val="000000"/>
                <w:sz w:val="18"/>
                <w:szCs w:val="18"/>
              </w:rPr>
              <w:t>не менее 5%</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tabs>
                <w:tab w:val="left" w:pos="560"/>
              </w:tabs>
              <w:jc w:val="center"/>
            </w:pPr>
            <w:r>
              <w:rPr>
                <w:rStyle w:val="24"/>
                <w:color w:val="000000"/>
                <w:sz w:val="18"/>
                <w:szCs w:val="18"/>
              </w:rPr>
              <w:t>не менее 5%</w:t>
            </w:r>
          </w:p>
        </w:tc>
        <w:tc>
          <w:tcPr>
            <w:tcW w:w="225"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 w:val="left" w:pos="2424"/>
              </w:tabs>
              <w:jc w:val="center"/>
              <w:rPr>
                <w:rFonts w:ascii="Times New Roman" w:hAnsi="Times New Roman" w:cs="Times New Roman"/>
                <w:color w:val="000000"/>
                <w:sz w:val="22"/>
                <w:szCs w:val="22"/>
              </w:rPr>
            </w:pPr>
            <w:r>
              <w:rPr>
                <w:rStyle w:val="24"/>
                <w:color w:val="000000"/>
                <w:sz w:val="18"/>
                <w:szCs w:val="18"/>
              </w:rPr>
              <w:t>не менее 5%</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tabs>
                <w:tab w:val="left" w:pos="560"/>
                <w:tab w:val="left" w:pos="2424"/>
              </w:tabs>
              <w:jc w:val="center"/>
              <w:rPr>
                <w:rStyle w:val="24"/>
                <w:color w:val="000000"/>
                <w:sz w:val="18"/>
                <w:szCs w:val="18"/>
              </w:rPr>
            </w:pPr>
          </w:p>
        </w:tc>
      </w:tr>
      <w:tr w:rsidR="00975261" w:rsidTr="00975261">
        <w:tc>
          <w:tcPr>
            <w:tcW w:w="570" w:type="pct"/>
            <w:vMerge/>
            <w:tcBorders>
              <w:top w:val="single" w:sz="4" w:space="0" w:color="auto"/>
              <w:left w:val="single" w:sz="4" w:space="0" w:color="auto"/>
              <w:bottom w:val="single" w:sz="4" w:space="0" w:color="auto"/>
              <w:right w:val="single" w:sz="4" w:space="0" w:color="auto"/>
            </w:tcBorders>
            <w:vAlign w:val="center"/>
            <w:hideMark/>
          </w:tcPr>
          <w:p w:rsidR="00975261" w:rsidRDefault="00975261" w:rsidP="00975261"/>
        </w:tc>
        <w:tc>
          <w:tcPr>
            <w:tcW w:w="656" w:type="pct"/>
            <w:vMerge/>
            <w:tcBorders>
              <w:left w:val="single" w:sz="4" w:space="0" w:color="auto"/>
              <w:bottom w:val="single" w:sz="4" w:space="0" w:color="auto"/>
              <w:right w:val="single" w:sz="4" w:space="0" w:color="auto"/>
            </w:tcBorders>
            <w:vAlign w:val="center"/>
            <w:hideMark/>
          </w:tcPr>
          <w:p w:rsidR="00975261" w:rsidRDefault="00975261" w:rsidP="00975261">
            <w:pPr>
              <w:pStyle w:val="ConsPlusNormal"/>
              <w:tabs>
                <w:tab w:val="left" w:pos="2424"/>
              </w:tabs>
              <w:jc w:val="both"/>
              <w:rPr>
                <w:rFonts w:ascii="Times New Roman" w:hAnsi="Times New Roman" w:cs="Times New Roman"/>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975261" w:rsidRDefault="00975261"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975261" w:rsidRPr="0029649E" w:rsidRDefault="00975261" w:rsidP="00975261">
            <w:pPr>
              <w:tabs>
                <w:tab w:val="left" w:pos="560"/>
              </w:tabs>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975261" w:rsidRPr="0011355F" w:rsidRDefault="00975261" w:rsidP="00975261">
            <w:pPr>
              <w:pStyle w:val="ConsPlusNormal"/>
              <w:tabs>
                <w:tab w:val="left" w:pos="2424"/>
              </w:tabs>
              <w:jc w:val="center"/>
              <w:rPr>
                <w:rFonts w:ascii="Times New Roman" w:hAnsi="Times New Roman" w:cs="Times New Roman"/>
                <w:sz w:val="18"/>
                <w:szCs w:val="18"/>
              </w:rPr>
            </w:pPr>
            <w:r w:rsidRPr="0011355F">
              <w:rPr>
                <w:rFonts w:ascii="Times New Roman" w:hAnsi="Times New Roman" w:cs="Times New Roman"/>
                <w:sz w:val="18"/>
                <w:szCs w:val="18"/>
              </w:rPr>
              <w:t>9,1</w:t>
            </w:r>
          </w:p>
        </w:tc>
        <w:tc>
          <w:tcPr>
            <w:tcW w:w="256" w:type="pct"/>
            <w:gridSpan w:val="2"/>
            <w:tcBorders>
              <w:top w:val="single" w:sz="4" w:space="0" w:color="auto"/>
              <w:left w:val="single" w:sz="4" w:space="0" w:color="auto"/>
              <w:bottom w:val="single" w:sz="4" w:space="0" w:color="auto"/>
              <w:right w:val="single" w:sz="4" w:space="0" w:color="auto"/>
            </w:tcBorders>
            <w:hideMark/>
          </w:tcPr>
          <w:p w:rsidR="00975261" w:rsidRPr="0011355F" w:rsidRDefault="00975261" w:rsidP="00975261">
            <w:pPr>
              <w:jc w:val="center"/>
              <w:rPr>
                <w:sz w:val="18"/>
                <w:szCs w:val="18"/>
              </w:rPr>
            </w:pPr>
            <w:r w:rsidRPr="0011355F">
              <w:rPr>
                <w:sz w:val="18"/>
                <w:szCs w:val="18"/>
              </w:rPr>
              <w:t>9,1</w:t>
            </w:r>
          </w:p>
        </w:tc>
        <w:tc>
          <w:tcPr>
            <w:tcW w:w="258" w:type="pct"/>
            <w:gridSpan w:val="3"/>
            <w:tcBorders>
              <w:top w:val="single" w:sz="4" w:space="0" w:color="auto"/>
              <w:left w:val="single" w:sz="4" w:space="0" w:color="auto"/>
              <w:bottom w:val="single" w:sz="4" w:space="0" w:color="auto"/>
              <w:right w:val="single" w:sz="4" w:space="0" w:color="auto"/>
            </w:tcBorders>
            <w:hideMark/>
          </w:tcPr>
          <w:p w:rsidR="00975261" w:rsidRPr="0011355F" w:rsidRDefault="00975261" w:rsidP="00975261">
            <w:pPr>
              <w:jc w:val="center"/>
              <w:rPr>
                <w:sz w:val="18"/>
                <w:szCs w:val="18"/>
              </w:rPr>
            </w:pPr>
            <w:r w:rsidRPr="0011355F">
              <w:rPr>
                <w:sz w:val="18"/>
                <w:szCs w:val="18"/>
              </w:rPr>
              <w:t>9,9</w:t>
            </w:r>
          </w:p>
        </w:tc>
        <w:tc>
          <w:tcPr>
            <w:tcW w:w="259" w:type="pct"/>
            <w:gridSpan w:val="3"/>
            <w:tcBorders>
              <w:top w:val="single" w:sz="4" w:space="0" w:color="auto"/>
              <w:left w:val="single" w:sz="4" w:space="0" w:color="auto"/>
              <w:bottom w:val="single" w:sz="4" w:space="0" w:color="auto"/>
              <w:right w:val="single" w:sz="4" w:space="0" w:color="auto"/>
            </w:tcBorders>
            <w:hideMark/>
          </w:tcPr>
          <w:p w:rsidR="00975261" w:rsidRPr="0011355F" w:rsidRDefault="00975261" w:rsidP="00975261">
            <w:pPr>
              <w:pStyle w:val="tabletext"/>
              <w:jc w:val="center"/>
              <w:rPr>
                <w:rFonts w:eastAsia="Calibri"/>
                <w:sz w:val="18"/>
                <w:szCs w:val="18"/>
                <w:lang w:eastAsia="en-US"/>
              </w:rPr>
            </w:pPr>
            <w:r w:rsidRPr="0011355F">
              <w:rPr>
                <w:rFonts w:eastAsia="Calibri"/>
                <w:sz w:val="18"/>
                <w:szCs w:val="18"/>
                <w:lang w:eastAsia="en-US"/>
              </w:rPr>
              <w:t>х</w:t>
            </w:r>
          </w:p>
        </w:tc>
        <w:tc>
          <w:tcPr>
            <w:tcW w:w="241" w:type="pct"/>
            <w:tcBorders>
              <w:top w:val="single" w:sz="4" w:space="0" w:color="auto"/>
              <w:left w:val="single" w:sz="4" w:space="0" w:color="auto"/>
              <w:bottom w:val="single" w:sz="4" w:space="0" w:color="auto"/>
              <w:right w:val="single" w:sz="4" w:space="0" w:color="auto"/>
            </w:tcBorders>
            <w:hideMark/>
          </w:tcPr>
          <w:p w:rsidR="00975261" w:rsidRPr="0011355F" w:rsidRDefault="00975261" w:rsidP="00975261">
            <w:pPr>
              <w:pStyle w:val="tabletext"/>
              <w:jc w:val="center"/>
              <w:rPr>
                <w:rFonts w:eastAsia="Calibri"/>
                <w:sz w:val="18"/>
                <w:szCs w:val="18"/>
                <w:lang w:eastAsia="en-US"/>
              </w:rPr>
            </w:pPr>
            <w:r w:rsidRPr="0011355F">
              <w:rPr>
                <w:rFonts w:eastAsia="Calibri"/>
                <w:sz w:val="18"/>
                <w:szCs w:val="18"/>
                <w:lang w:eastAsia="en-US"/>
              </w:rPr>
              <w:t>х</w:t>
            </w:r>
          </w:p>
        </w:tc>
        <w:tc>
          <w:tcPr>
            <w:tcW w:w="288" w:type="pct"/>
            <w:tcBorders>
              <w:top w:val="single" w:sz="4" w:space="0" w:color="auto"/>
              <w:left w:val="single" w:sz="4" w:space="0" w:color="auto"/>
              <w:bottom w:val="single" w:sz="4" w:space="0" w:color="auto"/>
              <w:right w:val="single" w:sz="4" w:space="0" w:color="auto"/>
            </w:tcBorders>
            <w:hideMark/>
          </w:tcPr>
          <w:p w:rsidR="00975261" w:rsidRDefault="00975261" w:rsidP="00975261">
            <w:pPr>
              <w:tabs>
                <w:tab w:val="left" w:pos="560"/>
              </w:tabs>
              <w:jc w:val="center"/>
              <w:rPr>
                <w:rStyle w:val="24"/>
                <w:color w:val="000000"/>
                <w:sz w:val="18"/>
                <w:szCs w:val="18"/>
              </w:rPr>
            </w:pPr>
            <w:r>
              <w:rPr>
                <w:rStyle w:val="24"/>
                <w:color w:val="000000"/>
                <w:sz w:val="18"/>
                <w:szCs w:val="18"/>
              </w:rPr>
              <w:t>х</w:t>
            </w:r>
          </w:p>
        </w:tc>
        <w:tc>
          <w:tcPr>
            <w:tcW w:w="258" w:type="pct"/>
            <w:tcBorders>
              <w:top w:val="single" w:sz="4" w:space="0" w:color="auto"/>
              <w:left w:val="single" w:sz="4" w:space="0" w:color="auto"/>
              <w:bottom w:val="single" w:sz="4" w:space="0" w:color="auto"/>
              <w:right w:val="single" w:sz="4" w:space="0" w:color="auto"/>
            </w:tcBorders>
            <w:hideMark/>
          </w:tcPr>
          <w:p w:rsidR="00975261" w:rsidRPr="00B44B21" w:rsidRDefault="00975261" w:rsidP="00975261">
            <w:pPr>
              <w:pStyle w:val="tabletext"/>
              <w:rPr>
                <w:rFonts w:eastAsia="Calibri"/>
                <w:sz w:val="18"/>
                <w:szCs w:val="18"/>
                <w:lang w:eastAsia="en-US"/>
              </w:rPr>
            </w:pPr>
            <w:r>
              <w:rPr>
                <w:rFonts w:eastAsia="Calibri"/>
                <w:sz w:val="18"/>
                <w:szCs w:val="18"/>
                <w:lang w:eastAsia="en-US"/>
              </w:rPr>
              <w:t>4,76</w:t>
            </w:r>
          </w:p>
        </w:tc>
        <w:tc>
          <w:tcPr>
            <w:tcW w:w="229" w:type="pct"/>
            <w:gridSpan w:val="3"/>
            <w:tcBorders>
              <w:top w:val="single" w:sz="4" w:space="0" w:color="auto"/>
              <w:left w:val="single" w:sz="4" w:space="0" w:color="auto"/>
              <w:bottom w:val="single" w:sz="4" w:space="0" w:color="auto"/>
              <w:right w:val="single" w:sz="4" w:space="0" w:color="auto"/>
            </w:tcBorders>
            <w:hideMark/>
          </w:tcPr>
          <w:p w:rsidR="00975261" w:rsidRPr="00BB61A7" w:rsidRDefault="00975261" w:rsidP="00975261">
            <w:pPr>
              <w:pStyle w:val="tabletext"/>
              <w:jc w:val="center"/>
              <w:rPr>
                <w:rFonts w:eastAsia="Calibri"/>
                <w:sz w:val="18"/>
                <w:szCs w:val="18"/>
                <w:lang w:eastAsia="en-US"/>
              </w:rPr>
            </w:pPr>
            <w:r>
              <w:rPr>
                <w:rFonts w:eastAsia="Calibri"/>
                <w:sz w:val="18"/>
                <w:szCs w:val="18"/>
                <w:lang w:eastAsia="en-US"/>
              </w:rPr>
              <w:t>7,5</w:t>
            </w:r>
          </w:p>
        </w:tc>
        <w:tc>
          <w:tcPr>
            <w:tcW w:w="212" w:type="pct"/>
            <w:gridSpan w:val="3"/>
            <w:tcBorders>
              <w:top w:val="single" w:sz="4" w:space="0" w:color="auto"/>
              <w:left w:val="single" w:sz="4" w:space="0" w:color="auto"/>
              <w:bottom w:val="single" w:sz="4" w:space="0" w:color="auto"/>
              <w:right w:val="single" w:sz="4" w:space="0" w:color="auto"/>
            </w:tcBorders>
            <w:hideMark/>
          </w:tcPr>
          <w:p w:rsidR="00975261" w:rsidRDefault="00975261" w:rsidP="00975261">
            <w:r w:rsidRPr="00A00017">
              <w:rPr>
                <w:rStyle w:val="24"/>
                <w:color w:val="000000"/>
                <w:sz w:val="18"/>
                <w:szCs w:val="18"/>
              </w:rPr>
              <w:t>не менее 5%</w:t>
            </w:r>
          </w:p>
        </w:tc>
        <w:tc>
          <w:tcPr>
            <w:tcW w:w="215" w:type="pct"/>
            <w:gridSpan w:val="3"/>
            <w:tcBorders>
              <w:top w:val="single" w:sz="4" w:space="0" w:color="auto"/>
              <w:left w:val="single" w:sz="4" w:space="0" w:color="auto"/>
              <w:bottom w:val="single" w:sz="4" w:space="0" w:color="auto"/>
              <w:right w:val="single" w:sz="4" w:space="0" w:color="auto"/>
            </w:tcBorders>
            <w:hideMark/>
          </w:tcPr>
          <w:p w:rsidR="00975261" w:rsidRDefault="00975261" w:rsidP="00975261">
            <w:r w:rsidRPr="00A00017">
              <w:rPr>
                <w:rStyle w:val="24"/>
                <w:color w:val="000000"/>
                <w:sz w:val="18"/>
                <w:szCs w:val="18"/>
              </w:rPr>
              <w:t>не менее 5%</w:t>
            </w:r>
          </w:p>
        </w:tc>
        <w:tc>
          <w:tcPr>
            <w:tcW w:w="225" w:type="pct"/>
            <w:tcBorders>
              <w:top w:val="single" w:sz="4" w:space="0" w:color="auto"/>
              <w:left w:val="single" w:sz="4" w:space="0" w:color="auto"/>
              <w:bottom w:val="single" w:sz="4" w:space="0" w:color="auto"/>
              <w:right w:val="single" w:sz="4" w:space="0" w:color="auto"/>
            </w:tcBorders>
            <w:hideMark/>
          </w:tcPr>
          <w:p w:rsidR="00975261" w:rsidRPr="00B44B21" w:rsidRDefault="00975261"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975261" w:rsidRDefault="00975261" w:rsidP="00975261">
            <w:pPr>
              <w:pStyle w:val="ConsPlusNormal"/>
              <w:tabs>
                <w:tab w:val="left" w:pos="560"/>
                <w:tab w:val="left" w:pos="2424"/>
              </w:tabs>
              <w:jc w:val="center"/>
              <w:rPr>
                <w:rStyle w:val="24"/>
                <w:color w:val="000000"/>
                <w:sz w:val="18"/>
                <w:szCs w:val="18"/>
              </w:rPr>
            </w:pPr>
            <w:r>
              <w:rPr>
                <w:rStyle w:val="24"/>
                <w:color w:val="000000"/>
                <w:sz w:val="18"/>
                <w:szCs w:val="18"/>
              </w:rPr>
              <w:t>100</w:t>
            </w:r>
          </w:p>
        </w:tc>
      </w:tr>
      <w:tr w:rsidR="007E19A9" w:rsidTr="00975261">
        <w:tc>
          <w:tcPr>
            <w:tcW w:w="570"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tc>
        <w:tc>
          <w:tcPr>
            <w:tcW w:w="656" w:type="pct"/>
            <w:vMerge w:val="restart"/>
            <w:tcBorders>
              <w:top w:val="single" w:sz="4" w:space="0" w:color="auto"/>
              <w:left w:val="single" w:sz="4" w:space="0" w:color="auto"/>
              <w:right w:val="single" w:sz="4" w:space="0" w:color="auto"/>
            </w:tcBorders>
            <w:hideMark/>
          </w:tcPr>
          <w:p w:rsidR="007E19A9" w:rsidRDefault="007E19A9" w:rsidP="00975261">
            <w:pPr>
              <w:pStyle w:val="ConsPlusNormal"/>
              <w:tabs>
                <w:tab w:val="left" w:pos="2424"/>
              </w:tabs>
              <w:jc w:val="both"/>
              <w:rPr>
                <w:rFonts w:ascii="Times New Roman" w:hAnsi="Times New Roman" w:cs="Times New Roman"/>
              </w:rPr>
            </w:pPr>
            <w:r>
              <w:rPr>
                <w:rFonts w:ascii="Times New Roman" w:hAnsi="Times New Roman" w:cs="Times New Roman"/>
              </w:rPr>
              <w:t>Объем просроченной дебиторской и кредиторской задолженности муниципальных учреждений, тыс. руб.</w:t>
            </w:r>
          </w:p>
        </w:tc>
        <w:tc>
          <w:tcPr>
            <w:tcW w:w="565" w:type="pct"/>
            <w:vMerge w:val="restart"/>
            <w:tcBorders>
              <w:top w:val="nil"/>
              <w:left w:val="single" w:sz="4" w:space="0" w:color="auto"/>
              <w:right w:val="single" w:sz="4" w:space="0" w:color="auto"/>
            </w:tcBorders>
          </w:tcPr>
          <w:p w:rsidR="007E19A9" w:rsidRDefault="007E19A9" w:rsidP="00975261">
            <w:pPr>
              <w:pStyle w:val="ConsPlusNormal"/>
              <w:tabs>
                <w:tab w:val="left" w:pos="2424"/>
              </w:tabs>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tabs>
                <w:tab w:val="left" w:pos="560"/>
              </w:tabs>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 w:val="left" w:pos="2424"/>
              </w:tabs>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s>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s>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s>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s>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 w:val="left" w:pos="2424"/>
              </w:tabs>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 w:val="left" w:pos="2424"/>
              </w:tabs>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s>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s>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s>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25"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 w:val="left" w:pos="2424"/>
              </w:tabs>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tabs>
                <w:tab w:val="left" w:pos="560"/>
                <w:tab w:val="left" w:pos="2424"/>
              </w:tabs>
              <w:jc w:val="center"/>
              <w:rPr>
                <w:rFonts w:ascii="Times New Roman" w:hAnsi="Times New Roman" w:cs="Times New Roman"/>
                <w:color w:val="000000"/>
                <w:sz w:val="22"/>
                <w:szCs w:val="22"/>
              </w:rPr>
            </w:pPr>
          </w:p>
        </w:tc>
      </w:tr>
      <w:tr w:rsidR="007E19A9" w:rsidTr="00975261">
        <w:tc>
          <w:tcPr>
            <w:tcW w:w="570"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tc>
        <w:tc>
          <w:tcPr>
            <w:tcW w:w="656" w:type="pct"/>
            <w:vMerge/>
            <w:tcBorders>
              <w:left w:val="single" w:sz="4" w:space="0" w:color="auto"/>
              <w:bottom w:val="single" w:sz="4" w:space="0" w:color="auto"/>
              <w:right w:val="single" w:sz="4" w:space="0" w:color="auto"/>
            </w:tcBorders>
            <w:hideMark/>
          </w:tcPr>
          <w:p w:rsidR="007E19A9" w:rsidRDefault="007E19A9" w:rsidP="00975261">
            <w:pPr>
              <w:pStyle w:val="ConsPlusNormal"/>
              <w:tabs>
                <w:tab w:val="left" w:pos="2424"/>
              </w:tabs>
              <w:jc w:val="both"/>
              <w:rPr>
                <w:rFonts w:ascii="Times New Roman" w:hAnsi="Times New Roman" w:cs="Times New Roman"/>
              </w:rPr>
            </w:pPr>
          </w:p>
        </w:tc>
        <w:tc>
          <w:tcPr>
            <w:tcW w:w="565" w:type="pct"/>
            <w:vMerge/>
            <w:tcBorders>
              <w:left w:val="single" w:sz="4" w:space="0" w:color="auto"/>
              <w:right w:val="single" w:sz="4" w:space="0" w:color="auto"/>
            </w:tcBorders>
          </w:tcPr>
          <w:p w:rsidR="007E19A9" w:rsidRDefault="007E19A9" w:rsidP="00975261">
            <w:pPr>
              <w:pStyle w:val="ConsPlusNormal"/>
              <w:tabs>
                <w:tab w:val="left" w:pos="2424"/>
              </w:tabs>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tabs>
                <w:tab w:val="left" w:pos="560"/>
              </w:tabs>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C7178B" w:rsidRDefault="007E19A9" w:rsidP="00975261">
            <w:pPr>
              <w:pStyle w:val="ConsPlusNormal"/>
              <w:tabs>
                <w:tab w:val="left" w:pos="2424"/>
              </w:tabs>
              <w:jc w:val="center"/>
              <w:rPr>
                <w:rFonts w:ascii="Times New Roman" w:hAnsi="Times New Roman" w:cs="Times New Roman"/>
              </w:rPr>
            </w:pPr>
            <w:r w:rsidRPr="00C7178B">
              <w:rPr>
                <w:rFonts w:ascii="Times New Roman" w:hAnsi="Times New Roman" w:cs="Times New Roman"/>
              </w:rPr>
              <w:t>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C7178B" w:rsidRDefault="007E19A9" w:rsidP="00975261">
            <w:pPr>
              <w:pStyle w:val="ConsPlusNormal"/>
              <w:jc w:val="center"/>
              <w:rPr>
                <w:rFonts w:ascii="Times New Roman" w:hAnsi="Times New Roman" w:cs="Times New Roman"/>
              </w:rPr>
            </w:pPr>
            <w:r w:rsidRPr="00C7178B">
              <w:rPr>
                <w:rFonts w:ascii="Times New Roman" w:hAnsi="Times New Roman" w:cs="Times New Roman"/>
              </w:rPr>
              <w:t>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C7178B" w:rsidRDefault="007E19A9" w:rsidP="00975261">
            <w:pPr>
              <w:pStyle w:val="ConsPlusNormal"/>
              <w:jc w:val="center"/>
              <w:rPr>
                <w:rFonts w:ascii="Times New Roman" w:hAnsi="Times New Roman" w:cs="Times New Roman"/>
              </w:rPr>
            </w:pPr>
            <w:r w:rsidRPr="00C7178B">
              <w:rPr>
                <w:rFonts w:ascii="Times New Roman" w:hAnsi="Times New Roman" w:cs="Times New Roman"/>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C7178B" w:rsidRDefault="007E19A9" w:rsidP="00975261">
            <w:pPr>
              <w:pStyle w:val="tabletext"/>
              <w:jc w:val="center"/>
              <w:rPr>
                <w:rFonts w:eastAsia="Calibri"/>
                <w:sz w:val="18"/>
                <w:szCs w:val="18"/>
                <w:lang w:eastAsia="en-US"/>
              </w:rPr>
            </w:pPr>
            <w:r w:rsidRPr="00C7178B">
              <w:rPr>
                <w:rFonts w:eastAsia="Calibri"/>
                <w:sz w:val="18"/>
                <w:szCs w:val="18"/>
                <w:lang w:eastAsia="en-US"/>
              </w:rPr>
              <w:t>0</w:t>
            </w:r>
          </w:p>
        </w:tc>
        <w:tc>
          <w:tcPr>
            <w:tcW w:w="241" w:type="pct"/>
            <w:tcBorders>
              <w:top w:val="single" w:sz="4" w:space="0" w:color="auto"/>
              <w:left w:val="single" w:sz="4" w:space="0" w:color="auto"/>
              <w:bottom w:val="single" w:sz="4" w:space="0" w:color="auto"/>
              <w:right w:val="single" w:sz="4" w:space="0" w:color="auto"/>
            </w:tcBorders>
            <w:hideMark/>
          </w:tcPr>
          <w:p w:rsidR="007E19A9" w:rsidRPr="00C7178B" w:rsidRDefault="007E19A9" w:rsidP="00975261">
            <w:pPr>
              <w:pStyle w:val="tabletext"/>
              <w:jc w:val="center"/>
              <w:rPr>
                <w:rFonts w:eastAsia="Calibri"/>
                <w:sz w:val="18"/>
                <w:szCs w:val="18"/>
                <w:lang w:eastAsia="en-US"/>
              </w:rPr>
            </w:pPr>
            <w:r w:rsidRPr="00C7178B">
              <w:rPr>
                <w:rFonts w:eastAsia="Calibri"/>
                <w:sz w:val="18"/>
                <w:szCs w:val="18"/>
                <w:lang w:eastAsia="en-US"/>
              </w:rPr>
              <w:t>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 w:val="left" w:pos="2424"/>
              </w:tabs>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975261" w:rsidP="00975261">
            <w:pPr>
              <w:pStyle w:val="tabletext"/>
              <w:jc w:val="center"/>
              <w:rPr>
                <w:rFonts w:eastAsia="Calibri"/>
                <w:sz w:val="18"/>
                <w:szCs w:val="18"/>
                <w:lang w:eastAsia="en-US"/>
              </w:rPr>
            </w:pPr>
            <w:r>
              <w:rPr>
                <w:rFonts w:eastAsia="Calibri"/>
                <w:sz w:val="18"/>
                <w:szCs w:val="18"/>
                <w:lang w:eastAsia="en-US"/>
              </w:rPr>
              <w:t>0</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975261" w:rsidP="00975261">
            <w:pPr>
              <w:pStyle w:val="tabletext"/>
              <w:jc w:val="center"/>
              <w:rPr>
                <w:rFonts w:eastAsia="Calibri"/>
                <w:sz w:val="18"/>
                <w:szCs w:val="18"/>
                <w:lang w:eastAsia="en-US"/>
              </w:rPr>
            </w:pPr>
            <w:r>
              <w:rPr>
                <w:rFonts w:eastAsia="Calibri"/>
                <w:sz w:val="18"/>
                <w:szCs w:val="18"/>
                <w:lang w:eastAsia="en-US"/>
              </w:rPr>
              <w:t>0</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tabs>
                <w:tab w:val="left" w:pos="560"/>
                <w:tab w:val="left" w:pos="2424"/>
              </w:tabs>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975261">
        <w:tc>
          <w:tcPr>
            <w:tcW w:w="570"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tc>
        <w:tc>
          <w:tcPr>
            <w:tcW w:w="656" w:type="pct"/>
            <w:vMerge w:val="restart"/>
            <w:tcBorders>
              <w:top w:val="single" w:sz="4" w:space="0" w:color="auto"/>
              <w:left w:val="single" w:sz="4" w:space="0" w:color="auto"/>
              <w:right w:val="single" w:sz="4" w:space="0" w:color="auto"/>
            </w:tcBorders>
            <w:hideMark/>
          </w:tcPr>
          <w:p w:rsidR="007E19A9" w:rsidRDefault="007E19A9" w:rsidP="00975261">
            <w:pPr>
              <w:pStyle w:val="ConsPlusNormal"/>
              <w:tabs>
                <w:tab w:val="left" w:pos="2424"/>
              </w:tabs>
              <w:jc w:val="both"/>
              <w:rPr>
                <w:rFonts w:ascii="Times New Roman" w:hAnsi="Times New Roman" w:cs="Times New Roman"/>
              </w:rPr>
            </w:pPr>
            <w:r>
              <w:rPr>
                <w:rFonts w:ascii="Times New Roman" w:hAnsi="Times New Roman" w:cs="Times New Roman"/>
              </w:rPr>
              <w:t>Удельный вес невыясненных поступлений в объеме налоговых и неналоговых доходов бюджета, %</w:t>
            </w: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tabs>
                <w:tab w:val="left" w:pos="560"/>
              </w:tabs>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 w:val="left" w:pos="2424"/>
              </w:tabs>
              <w:jc w:val="center"/>
              <w:rPr>
                <w:rFonts w:ascii="Times New Roman" w:hAnsi="Times New Roman" w:cs="Times New Roman"/>
                <w:color w:val="000000"/>
              </w:rPr>
            </w:pPr>
            <w:r>
              <w:rPr>
                <w:rFonts w:ascii="Times New Roman" w:hAnsi="Times New Roman" w:cs="Times New Roman"/>
                <w:color w:val="000000"/>
              </w:rPr>
              <w:t>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s>
              <w:jc w:val="center"/>
              <w:rPr>
                <w:rFonts w:ascii="Times New Roman" w:hAnsi="Times New Roman" w:cs="Times New Roman"/>
                <w:color w:val="000000"/>
              </w:rPr>
            </w:pPr>
            <w:r>
              <w:rPr>
                <w:rFonts w:ascii="Times New Roman" w:hAnsi="Times New Roman" w:cs="Times New Roman"/>
                <w:color w:val="000000"/>
              </w:rPr>
              <w:t>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s>
              <w:jc w:val="center"/>
              <w:rPr>
                <w:rFonts w:ascii="Times New Roman" w:hAnsi="Times New Roman" w:cs="Times New Roman"/>
                <w:color w:val="000000"/>
              </w:rPr>
            </w:pPr>
            <w:r>
              <w:rPr>
                <w:rFonts w:ascii="Times New Roman" w:hAnsi="Times New Roman" w:cs="Times New Roman"/>
                <w:color w:val="000000"/>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s>
              <w:jc w:val="center"/>
              <w:rPr>
                <w:rFonts w:ascii="Times New Roman" w:hAnsi="Times New Roman" w:cs="Times New Roman"/>
                <w:color w:val="000000"/>
              </w:rPr>
            </w:pPr>
            <w:r>
              <w:rPr>
                <w:rFonts w:ascii="Times New Roman" w:hAnsi="Times New Roman" w:cs="Times New Roman"/>
                <w:color w:val="000000"/>
              </w:rPr>
              <w:t>0</w:t>
            </w:r>
          </w:p>
        </w:tc>
        <w:tc>
          <w:tcPr>
            <w:tcW w:w="241"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s>
              <w:jc w:val="center"/>
              <w:rPr>
                <w:rFonts w:ascii="Times New Roman" w:hAnsi="Times New Roman" w:cs="Times New Roman"/>
                <w:color w:val="000000"/>
              </w:rPr>
            </w:pPr>
            <w:r>
              <w:rPr>
                <w:rFonts w:ascii="Times New Roman" w:hAnsi="Times New Roman" w:cs="Times New Roman"/>
                <w:color w:val="000000"/>
              </w:rPr>
              <w:t>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 w:val="left" w:pos="2424"/>
              </w:tabs>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 w:val="left" w:pos="2424"/>
              </w:tabs>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s>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s>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s>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25"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 w:val="left" w:pos="2424"/>
              </w:tabs>
              <w:jc w:val="center"/>
              <w:rPr>
                <w:rFonts w:ascii="Times New Roman" w:hAnsi="Times New Roman" w:cs="Times New Roman"/>
                <w:color w:val="000000"/>
              </w:rPr>
            </w:pPr>
            <w:r>
              <w:rPr>
                <w:rFonts w:ascii="Times New Roman" w:hAnsi="Times New Roman" w:cs="Times New Roman"/>
                <w:color w:val="000000"/>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tabs>
                <w:tab w:val="left" w:pos="560"/>
                <w:tab w:val="left" w:pos="2424"/>
              </w:tabs>
              <w:jc w:val="center"/>
              <w:rPr>
                <w:rFonts w:ascii="Times New Roman" w:hAnsi="Times New Roman" w:cs="Times New Roman"/>
                <w:color w:val="000000"/>
              </w:rPr>
            </w:pPr>
          </w:p>
        </w:tc>
      </w:tr>
      <w:tr w:rsidR="007E19A9" w:rsidTr="00975261">
        <w:tc>
          <w:tcPr>
            <w:tcW w:w="570"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tc>
        <w:tc>
          <w:tcPr>
            <w:tcW w:w="656" w:type="pct"/>
            <w:vMerge/>
            <w:tcBorders>
              <w:left w:val="single" w:sz="4" w:space="0" w:color="auto"/>
              <w:bottom w:val="single" w:sz="4" w:space="0" w:color="auto"/>
              <w:right w:val="single" w:sz="4" w:space="0" w:color="auto"/>
            </w:tcBorders>
            <w:hideMark/>
          </w:tcPr>
          <w:p w:rsidR="007E19A9" w:rsidRDefault="007E19A9" w:rsidP="00975261">
            <w:pPr>
              <w:pStyle w:val="ConsPlusNormal"/>
              <w:tabs>
                <w:tab w:val="left" w:pos="2424"/>
              </w:tabs>
              <w:jc w:val="both"/>
              <w:rPr>
                <w:rFonts w:ascii="Times New Roman" w:hAnsi="Times New Roman" w:cs="Times New Roman"/>
              </w:rPr>
            </w:pPr>
          </w:p>
        </w:tc>
        <w:tc>
          <w:tcPr>
            <w:tcW w:w="565" w:type="pct"/>
            <w:vMerge/>
            <w:tcBorders>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tabs>
                <w:tab w:val="left" w:pos="560"/>
              </w:tabs>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C7178B" w:rsidRDefault="007E19A9" w:rsidP="00975261">
            <w:pPr>
              <w:pStyle w:val="ConsPlusNormal"/>
              <w:tabs>
                <w:tab w:val="left" w:pos="2424"/>
              </w:tabs>
              <w:jc w:val="center"/>
              <w:rPr>
                <w:rFonts w:ascii="Times New Roman" w:hAnsi="Times New Roman" w:cs="Times New Roman"/>
              </w:rPr>
            </w:pPr>
            <w:r w:rsidRPr="00C7178B">
              <w:rPr>
                <w:rFonts w:ascii="Times New Roman" w:hAnsi="Times New Roman" w:cs="Times New Roman"/>
              </w:rPr>
              <w:t>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C7178B" w:rsidRDefault="007E19A9" w:rsidP="00975261">
            <w:pPr>
              <w:pStyle w:val="ConsPlusNormal"/>
              <w:jc w:val="center"/>
              <w:rPr>
                <w:rFonts w:ascii="Times New Roman" w:hAnsi="Times New Roman" w:cs="Times New Roman"/>
              </w:rPr>
            </w:pPr>
            <w:r w:rsidRPr="00C7178B">
              <w:rPr>
                <w:rFonts w:ascii="Times New Roman" w:hAnsi="Times New Roman" w:cs="Times New Roman"/>
              </w:rPr>
              <w:t>0</w:t>
            </w:r>
          </w:p>
        </w:tc>
        <w:tc>
          <w:tcPr>
            <w:tcW w:w="258" w:type="pct"/>
            <w:gridSpan w:val="3"/>
            <w:tcBorders>
              <w:top w:val="single" w:sz="4" w:space="0" w:color="auto"/>
              <w:left w:val="single" w:sz="4" w:space="0" w:color="auto"/>
              <w:bottom w:val="single" w:sz="4" w:space="0" w:color="auto"/>
              <w:right w:val="single" w:sz="4" w:space="0" w:color="auto"/>
            </w:tcBorders>
            <w:hideMark/>
          </w:tcPr>
          <w:p w:rsidR="007E19A9" w:rsidRPr="00C7178B" w:rsidRDefault="007E19A9" w:rsidP="00975261">
            <w:pPr>
              <w:pStyle w:val="ConsPlusNormal"/>
              <w:jc w:val="center"/>
              <w:rPr>
                <w:rFonts w:ascii="Times New Roman" w:hAnsi="Times New Roman" w:cs="Times New Roman"/>
                <w:sz w:val="18"/>
                <w:szCs w:val="18"/>
              </w:rPr>
            </w:pPr>
            <w:r w:rsidRPr="00C7178B">
              <w:rPr>
                <w:rFonts w:ascii="Times New Roman" w:hAnsi="Times New Roman" w:cs="Times New Roman"/>
                <w:sz w:val="18"/>
                <w:szCs w:val="18"/>
              </w:rPr>
              <w:t>0</w:t>
            </w:r>
          </w:p>
        </w:tc>
        <w:tc>
          <w:tcPr>
            <w:tcW w:w="259" w:type="pct"/>
            <w:gridSpan w:val="3"/>
            <w:tcBorders>
              <w:top w:val="single" w:sz="4" w:space="0" w:color="auto"/>
              <w:left w:val="single" w:sz="4" w:space="0" w:color="auto"/>
              <w:bottom w:val="single" w:sz="4" w:space="0" w:color="auto"/>
              <w:right w:val="single" w:sz="4" w:space="0" w:color="auto"/>
            </w:tcBorders>
            <w:hideMark/>
          </w:tcPr>
          <w:p w:rsidR="007E19A9" w:rsidRPr="00C7178B" w:rsidRDefault="007E19A9" w:rsidP="00975261">
            <w:pPr>
              <w:pStyle w:val="ConsPlusNormal"/>
              <w:jc w:val="center"/>
              <w:rPr>
                <w:rFonts w:ascii="Times New Roman" w:hAnsi="Times New Roman" w:cs="Times New Roman"/>
                <w:sz w:val="18"/>
                <w:szCs w:val="18"/>
              </w:rPr>
            </w:pPr>
            <w:r w:rsidRPr="00C7178B">
              <w:rPr>
                <w:rFonts w:ascii="Times New Roman" w:hAnsi="Times New Roman" w:cs="Times New Roman"/>
                <w:sz w:val="18"/>
                <w:szCs w:val="18"/>
              </w:rPr>
              <w:t>0</w:t>
            </w:r>
          </w:p>
        </w:tc>
        <w:tc>
          <w:tcPr>
            <w:tcW w:w="241" w:type="pct"/>
            <w:tcBorders>
              <w:top w:val="single" w:sz="4" w:space="0" w:color="auto"/>
              <w:left w:val="single" w:sz="4" w:space="0" w:color="auto"/>
              <w:bottom w:val="single" w:sz="4" w:space="0" w:color="auto"/>
              <w:right w:val="single" w:sz="4" w:space="0" w:color="auto"/>
            </w:tcBorders>
            <w:hideMark/>
          </w:tcPr>
          <w:p w:rsidR="007E19A9" w:rsidRPr="00C7178B" w:rsidRDefault="007E19A9" w:rsidP="00975261">
            <w:pPr>
              <w:pStyle w:val="ConsPlusNormal"/>
              <w:jc w:val="center"/>
              <w:rPr>
                <w:rFonts w:ascii="Times New Roman" w:hAnsi="Times New Roman" w:cs="Times New Roman"/>
                <w:sz w:val="18"/>
                <w:szCs w:val="18"/>
              </w:rPr>
            </w:pPr>
            <w:r w:rsidRPr="00C7178B">
              <w:rPr>
                <w:rFonts w:ascii="Times New Roman" w:hAnsi="Times New Roman" w:cs="Times New Roman"/>
                <w:sz w:val="18"/>
                <w:szCs w:val="18"/>
              </w:rPr>
              <w:t>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560"/>
                <w:tab w:val="left" w:pos="2424"/>
              </w:tabs>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12"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975261" w:rsidP="00975261">
            <w:pPr>
              <w:pStyle w:val="tabletext"/>
              <w:jc w:val="center"/>
              <w:rPr>
                <w:rFonts w:eastAsia="Calibri"/>
                <w:sz w:val="18"/>
                <w:szCs w:val="18"/>
                <w:lang w:eastAsia="en-US"/>
              </w:rPr>
            </w:pPr>
            <w:r>
              <w:rPr>
                <w:rFonts w:eastAsia="Calibri"/>
                <w:sz w:val="18"/>
                <w:szCs w:val="18"/>
                <w:lang w:eastAsia="en-US"/>
              </w:rPr>
              <w:t>0</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975261" w:rsidP="00975261">
            <w:pPr>
              <w:pStyle w:val="tabletext"/>
              <w:jc w:val="center"/>
              <w:rPr>
                <w:rFonts w:eastAsia="Calibri"/>
                <w:sz w:val="18"/>
                <w:szCs w:val="18"/>
                <w:lang w:eastAsia="en-US"/>
              </w:rPr>
            </w:pPr>
            <w:r>
              <w:rPr>
                <w:rFonts w:eastAsia="Calibri"/>
                <w:sz w:val="18"/>
                <w:szCs w:val="18"/>
                <w:lang w:eastAsia="en-US"/>
              </w:rPr>
              <w:t>0</w:t>
            </w:r>
          </w:p>
        </w:tc>
        <w:tc>
          <w:tcPr>
            <w:tcW w:w="225"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tabs>
                <w:tab w:val="left" w:pos="560"/>
                <w:tab w:val="left" w:pos="2424"/>
              </w:tabs>
              <w:jc w:val="center"/>
              <w:rPr>
                <w:rFonts w:ascii="Times New Roman" w:hAnsi="Times New Roman" w:cs="Times New Roman"/>
                <w:color w:val="000000"/>
              </w:rPr>
            </w:pPr>
            <w:r>
              <w:rPr>
                <w:rFonts w:ascii="Times New Roman" w:hAnsi="Times New Roman" w:cs="Times New Roman"/>
                <w:color w:val="000000"/>
              </w:rPr>
              <w:t>100</w:t>
            </w:r>
          </w:p>
        </w:tc>
      </w:tr>
      <w:tr w:rsidR="007E19A9" w:rsidTr="00B84DF2">
        <w:tc>
          <w:tcPr>
            <w:tcW w:w="570"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tc>
        <w:tc>
          <w:tcPr>
            <w:tcW w:w="656" w:type="pct"/>
            <w:vMerge w:val="restart"/>
            <w:tcBorders>
              <w:top w:val="single" w:sz="4" w:space="0" w:color="auto"/>
              <w:left w:val="single" w:sz="4" w:space="0" w:color="auto"/>
              <w:right w:val="single" w:sz="4" w:space="0" w:color="auto"/>
            </w:tcBorders>
            <w:vAlign w:val="center"/>
            <w:hideMark/>
          </w:tcPr>
          <w:p w:rsidR="007E19A9" w:rsidRDefault="007E19A9" w:rsidP="00975261">
            <w:pPr>
              <w:jc w:val="both"/>
              <w:rPr>
                <w:sz w:val="20"/>
                <w:szCs w:val="20"/>
              </w:rPr>
            </w:pPr>
            <w:r>
              <w:rPr>
                <w:sz w:val="20"/>
                <w:szCs w:val="20"/>
              </w:rPr>
              <w:t xml:space="preserve"> Расходы бюджета муниципального </w:t>
            </w:r>
            <w:r>
              <w:rPr>
                <w:sz w:val="20"/>
                <w:szCs w:val="20"/>
              </w:rPr>
              <w:lastRenderedPageBreak/>
              <w:t xml:space="preserve">образования на содержание работников органов местного самоуправления в расчете на одного жителя муниципального </w:t>
            </w:r>
            <w:proofErr w:type="gramStart"/>
            <w:r>
              <w:rPr>
                <w:sz w:val="20"/>
                <w:szCs w:val="20"/>
              </w:rPr>
              <w:t>образования,  руб.</w:t>
            </w:r>
            <w:proofErr w:type="gramEnd"/>
          </w:p>
        </w:tc>
        <w:tc>
          <w:tcPr>
            <w:tcW w:w="565" w:type="pct"/>
            <w:vMerge w:val="restart"/>
            <w:tcBorders>
              <w:top w:val="single" w:sz="4" w:space="0" w:color="auto"/>
              <w:left w:val="single" w:sz="4" w:space="0" w:color="auto"/>
              <w:right w:val="single" w:sz="4" w:space="0" w:color="auto"/>
            </w:tcBorders>
            <w:hideMark/>
          </w:tcPr>
          <w:p w:rsidR="007E19A9" w:rsidRDefault="007E19A9" w:rsidP="00975261">
            <w:pPr>
              <w:jc w:val="center"/>
              <w:rPr>
                <w:sz w:val="20"/>
                <w:szCs w:val="20"/>
              </w:rPr>
            </w:pPr>
            <w:r>
              <w:rPr>
                <w:sz w:val="20"/>
                <w:szCs w:val="20"/>
              </w:rPr>
              <w:lastRenderedPageBreak/>
              <w:t xml:space="preserve">Муниципальная программа </w:t>
            </w:r>
            <w:r>
              <w:rPr>
                <w:sz w:val="20"/>
                <w:szCs w:val="20"/>
              </w:rPr>
              <w:lastRenderedPageBreak/>
              <w:t>«Совершенствование муниципального управления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0E2C6C" w:rsidRDefault="007E19A9" w:rsidP="00975261">
            <w:pPr>
              <w:tabs>
                <w:tab w:val="left" w:pos="560"/>
              </w:tabs>
              <w:jc w:val="center"/>
              <w:rPr>
                <w:sz w:val="20"/>
                <w:szCs w:val="20"/>
              </w:rPr>
            </w:pPr>
            <w:r w:rsidRPr="000E2C6C">
              <w:rPr>
                <w:sz w:val="20"/>
                <w:szCs w:val="20"/>
              </w:rPr>
              <w:lastRenderedPageBreak/>
              <w:t>План</w:t>
            </w:r>
          </w:p>
        </w:tc>
        <w:tc>
          <w:tcPr>
            <w:tcW w:w="249"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tabs>
                <w:tab w:val="left" w:pos="560"/>
              </w:tabs>
              <w:jc w:val="center"/>
              <w:rPr>
                <w:color w:val="000000"/>
                <w:sz w:val="20"/>
                <w:szCs w:val="20"/>
              </w:rPr>
            </w:pPr>
            <w:r w:rsidRPr="000E2C6C">
              <w:rPr>
                <w:color w:val="000000"/>
                <w:sz w:val="20"/>
                <w:szCs w:val="20"/>
              </w:rPr>
              <w:t>1962,6</w:t>
            </w:r>
          </w:p>
        </w:tc>
        <w:tc>
          <w:tcPr>
            <w:tcW w:w="260"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tabs>
                <w:tab w:val="left" w:pos="560"/>
              </w:tabs>
              <w:jc w:val="center"/>
              <w:rPr>
                <w:color w:val="000000"/>
                <w:sz w:val="20"/>
                <w:szCs w:val="20"/>
              </w:rPr>
            </w:pPr>
            <w:r w:rsidRPr="000E2C6C">
              <w:rPr>
                <w:color w:val="000000"/>
                <w:sz w:val="20"/>
                <w:szCs w:val="20"/>
              </w:rPr>
              <w:t>1 908,1</w:t>
            </w:r>
          </w:p>
        </w:tc>
        <w:tc>
          <w:tcPr>
            <w:tcW w:w="245"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tabs>
                <w:tab w:val="left" w:pos="560"/>
              </w:tabs>
              <w:jc w:val="center"/>
              <w:rPr>
                <w:color w:val="000000"/>
                <w:sz w:val="20"/>
                <w:szCs w:val="20"/>
              </w:rPr>
            </w:pPr>
            <w:r w:rsidRPr="000E2C6C">
              <w:rPr>
                <w:color w:val="000000"/>
                <w:sz w:val="20"/>
                <w:szCs w:val="20"/>
              </w:rPr>
              <w:t>1925</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tabs>
                <w:tab w:val="left" w:pos="560"/>
              </w:tabs>
              <w:jc w:val="center"/>
              <w:rPr>
                <w:sz w:val="20"/>
                <w:szCs w:val="20"/>
              </w:rPr>
            </w:pPr>
            <w:r w:rsidRPr="000E2C6C">
              <w:rPr>
                <w:sz w:val="20"/>
                <w:szCs w:val="20"/>
              </w:rPr>
              <w:t>2223,9</w:t>
            </w:r>
          </w:p>
        </w:tc>
        <w:tc>
          <w:tcPr>
            <w:tcW w:w="300"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tabs>
                <w:tab w:val="left" w:pos="560"/>
              </w:tabs>
              <w:jc w:val="center"/>
              <w:rPr>
                <w:sz w:val="20"/>
                <w:szCs w:val="20"/>
              </w:rPr>
            </w:pPr>
            <w:r w:rsidRPr="000E2C6C">
              <w:rPr>
                <w:sz w:val="20"/>
                <w:szCs w:val="20"/>
              </w:rPr>
              <w:t>2878,43</w:t>
            </w:r>
          </w:p>
        </w:tc>
        <w:tc>
          <w:tcPr>
            <w:tcW w:w="288" w:type="pct"/>
            <w:tcBorders>
              <w:top w:val="single" w:sz="4" w:space="0" w:color="000000"/>
              <w:left w:val="single" w:sz="4" w:space="0" w:color="000000"/>
              <w:bottom w:val="single" w:sz="4" w:space="0" w:color="000000"/>
              <w:right w:val="single" w:sz="4" w:space="0" w:color="000000"/>
            </w:tcBorders>
            <w:hideMark/>
          </w:tcPr>
          <w:p w:rsidR="007E19A9" w:rsidRPr="000E2C6C" w:rsidRDefault="007E19A9" w:rsidP="00975261">
            <w:pPr>
              <w:tabs>
                <w:tab w:val="left" w:pos="560"/>
              </w:tabs>
              <w:jc w:val="center"/>
              <w:rPr>
                <w:sz w:val="20"/>
                <w:szCs w:val="20"/>
              </w:rPr>
            </w:pPr>
            <w:r w:rsidRPr="000E2C6C">
              <w:rPr>
                <w:sz w:val="20"/>
                <w:szCs w:val="20"/>
              </w:rPr>
              <w:t>3011,1</w:t>
            </w:r>
          </w:p>
        </w:tc>
        <w:tc>
          <w:tcPr>
            <w:tcW w:w="263" w:type="pct"/>
            <w:gridSpan w:val="2"/>
            <w:tcBorders>
              <w:top w:val="single" w:sz="4" w:space="0" w:color="000000"/>
              <w:left w:val="nil"/>
              <w:bottom w:val="single" w:sz="4" w:space="0" w:color="000000"/>
              <w:right w:val="single" w:sz="4" w:space="0" w:color="000000"/>
            </w:tcBorders>
            <w:hideMark/>
          </w:tcPr>
          <w:p w:rsidR="007E19A9" w:rsidRPr="000E2C6C" w:rsidRDefault="007E19A9" w:rsidP="00975261">
            <w:pPr>
              <w:tabs>
                <w:tab w:val="left" w:pos="560"/>
              </w:tabs>
              <w:jc w:val="center"/>
              <w:rPr>
                <w:sz w:val="20"/>
                <w:szCs w:val="20"/>
              </w:rPr>
            </w:pPr>
            <w:r>
              <w:rPr>
                <w:sz w:val="20"/>
                <w:szCs w:val="20"/>
              </w:rPr>
              <w:t>3314,23</w:t>
            </w:r>
          </w:p>
        </w:tc>
        <w:tc>
          <w:tcPr>
            <w:tcW w:w="217" w:type="pct"/>
            <w:tcBorders>
              <w:top w:val="single" w:sz="4" w:space="0" w:color="auto"/>
              <w:left w:val="nil"/>
              <w:bottom w:val="single" w:sz="4" w:space="0" w:color="auto"/>
              <w:right w:val="single" w:sz="4" w:space="0" w:color="auto"/>
            </w:tcBorders>
            <w:hideMark/>
          </w:tcPr>
          <w:p w:rsidR="007E19A9" w:rsidRPr="000E2C6C" w:rsidRDefault="007E19A9" w:rsidP="00975261">
            <w:pPr>
              <w:tabs>
                <w:tab w:val="left" w:pos="560"/>
              </w:tabs>
              <w:jc w:val="center"/>
              <w:rPr>
                <w:sz w:val="20"/>
                <w:szCs w:val="20"/>
              </w:rPr>
            </w:pPr>
            <w:r>
              <w:rPr>
                <w:sz w:val="20"/>
                <w:szCs w:val="20"/>
              </w:rPr>
              <w:t>3421,75</w:t>
            </w:r>
          </w:p>
        </w:tc>
        <w:tc>
          <w:tcPr>
            <w:tcW w:w="213" w:type="pct"/>
            <w:gridSpan w:val="3"/>
            <w:tcBorders>
              <w:top w:val="single" w:sz="4" w:space="0" w:color="000000"/>
              <w:left w:val="nil"/>
              <w:bottom w:val="single" w:sz="4" w:space="0" w:color="000000"/>
              <w:right w:val="single" w:sz="4" w:space="0" w:color="000000"/>
            </w:tcBorders>
            <w:hideMark/>
          </w:tcPr>
          <w:p w:rsidR="007E19A9" w:rsidRPr="000E2C6C" w:rsidRDefault="007E19A9" w:rsidP="00975261">
            <w:pPr>
              <w:tabs>
                <w:tab w:val="left" w:pos="560"/>
              </w:tabs>
              <w:jc w:val="center"/>
              <w:rPr>
                <w:sz w:val="20"/>
                <w:szCs w:val="20"/>
              </w:rPr>
            </w:pPr>
            <w:r>
              <w:rPr>
                <w:sz w:val="20"/>
                <w:szCs w:val="20"/>
              </w:rPr>
              <w:t>3421,75</w:t>
            </w:r>
          </w:p>
        </w:tc>
        <w:tc>
          <w:tcPr>
            <w:tcW w:w="219" w:type="pct"/>
            <w:gridSpan w:val="3"/>
            <w:tcBorders>
              <w:top w:val="single" w:sz="4" w:space="0" w:color="000000"/>
              <w:left w:val="nil"/>
              <w:bottom w:val="single" w:sz="4" w:space="0" w:color="000000"/>
              <w:right w:val="single" w:sz="4" w:space="0" w:color="000000"/>
            </w:tcBorders>
            <w:hideMark/>
          </w:tcPr>
          <w:p w:rsidR="007E19A9" w:rsidRPr="000E2C6C" w:rsidRDefault="007E19A9" w:rsidP="00975261">
            <w:pPr>
              <w:tabs>
                <w:tab w:val="left" w:pos="560"/>
              </w:tabs>
              <w:rPr>
                <w:sz w:val="20"/>
                <w:szCs w:val="20"/>
              </w:rPr>
            </w:pPr>
            <w:r>
              <w:rPr>
                <w:sz w:val="20"/>
                <w:szCs w:val="20"/>
              </w:rPr>
              <w:t>3421,75</w:t>
            </w:r>
          </w:p>
        </w:tc>
        <w:tc>
          <w:tcPr>
            <w:tcW w:w="227" w:type="pct"/>
            <w:gridSpan w:val="2"/>
            <w:tcBorders>
              <w:top w:val="single" w:sz="4" w:space="0" w:color="000000"/>
              <w:left w:val="nil"/>
              <w:bottom w:val="single" w:sz="4" w:space="0" w:color="000000"/>
              <w:right w:val="single" w:sz="4" w:space="0" w:color="000000"/>
            </w:tcBorders>
            <w:hideMark/>
          </w:tcPr>
          <w:p w:rsidR="007E19A9" w:rsidRPr="000E2C6C" w:rsidRDefault="007E19A9" w:rsidP="00975261">
            <w:pPr>
              <w:tabs>
                <w:tab w:val="left" w:pos="560"/>
              </w:tabs>
              <w:jc w:val="center"/>
              <w:rPr>
                <w:sz w:val="20"/>
                <w:szCs w:val="20"/>
              </w:rPr>
            </w:pPr>
            <w:r>
              <w:rPr>
                <w:sz w:val="20"/>
                <w:szCs w:val="20"/>
              </w:rPr>
              <w:t>3421,75</w:t>
            </w:r>
          </w:p>
        </w:tc>
        <w:tc>
          <w:tcPr>
            <w:tcW w:w="255" w:type="pct"/>
            <w:tcBorders>
              <w:top w:val="single" w:sz="4" w:space="0" w:color="000000"/>
              <w:left w:val="nil"/>
              <w:bottom w:val="single" w:sz="4" w:space="0" w:color="000000"/>
              <w:right w:val="single" w:sz="4" w:space="0" w:color="000000"/>
            </w:tcBorders>
          </w:tcPr>
          <w:p w:rsidR="007E19A9" w:rsidRPr="000E2C6C" w:rsidRDefault="007E19A9" w:rsidP="00975261">
            <w:pPr>
              <w:tabs>
                <w:tab w:val="left" w:pos="560"/>
              </w:tabs>
              <w:jc w:val="center"/>
              <w:rPr>
                <w:sz w:val="20"/>
                <w:szCs w:val="20"/>
              </w:rPr>
            </w:pPr>
          </w:p>
        </w:tc>
      </w:tr>
      <w:tr w:rsidR="007E19A9" w:rsidTr="00B84DF2">
        <w:tc>
          <w:tcPr>
            <w:tcW w:w="570" w:type="pct"/>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tc>
        <w:tc>
          <w:tcPr>
            <w:tcW w:w="656" w:type="pct"/>
            <w:vMerge/>
            <w:tcBorders>
              <w:left w:val="single" w:sz="4" w:space="0" w:color="auto"/>
              <w:bottom w:val="single" w:sz="4" w:space="0" w:color="auto"/>
              <w:right w:val="single" w:sz="4" w:space="0" w:color="auto"/>
            </w:tcBorders>
            <w:vAlign w:val="center"/>
            <w:hideMark/>
          </w:tcPr>
          <w:p w:rsidR="007E19A9" w:rsidRDefault="007E19A9" w:rsidP="00975261">
            <w:pPr>
              <w:jc w:val="both"/>
              <w:rPr>
                <w:sz w:val="20"/>
                <w:szCs w:val="20"/>
              </w:rPr>
            </w:pPr>
          </w:p>
        </w:tc>
        <w:tc>
          <w:tcPr>
            <w:tcW w:w="565" w:type="pct"/>
            <w:vMerge/>
            <w:tcBorders>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0E2C6C" w:rsidRDefault="007E19A9" w:rsidP="00975261">
            <w:pPr>
              <w:tabs>
                <w:tab w:val="left" w:pos="560"/>
              </w:tabs>
              <w:jc w:val="center"/>
              <w:rPr>
                <w:sz w:val="20"/>
                <w:szCs w:val="20"/>
              </w:rPr>
            </w:pPr>
            <w:r w:rsidRPr="000E2C6C">
              <w:rPr>
                <w:sz w:val="20"/>
                <w:szCs w:val="20"/>
              </w:rPr>
              <w:t xml:space="preserve">Факт </w:t>
            </w:r>
          </w:p>
        </w:tc>
        <w:tc>
          <w:tcPr>
            <w:tcW w:w="249" w:type="pct"/>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tabs>
                <w:tab w:val="left" w:pos="560"/>
              </w:tabs>
              <w:jc w:val="center"/>
              <w:rPr>
                <w:sz w:val="20"/>
                <w:szCs w:val="20"/>
              </w:rPr>
            </w:pPr>
            <w:r w:rsidRPr="000E2C6C">
              <w:rPr>
                <w:sz w:val="20"/>
                <w:szCs w:val="20"/>
              </w:rPr>
              <w:t>1962,6</w:t>
            </w:r>
          </w:p>
        </w:tc>
        <w:tc>
          <w:tcPr>
            <w:tcW w:w="260"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tabs>
                <w:tab w:val="left" w:pos="560"/>
              </w:tabs>
              <w:jc w:val="center"/>
              <w:rPr>
                <w:sz w:val="20"/>
                <w:szCs w:val="20"/>
              </w:rPr>
            </w:pPr>
            <w:r w:rsidRPr="000E2C6C">
              <w:rPr>
                <w:sz w:val="20"/>
                <w:szCs w:val="20"/>
              </w:rPr>
              <w:t>1908,1</w:t>
            </w:r>
          </w:p>
        </w:tc>
        <w:tc>
          <w:tcPr>
            <w:tcW w:w="245" w:type="pct"/>
            <w:gridSpan w:val="2"/>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tabs>
                <w:tab w:val="left" w:pos="560"/>
              </w:tabs>
              <w:jc w:val="center"/>
              <w:rPr>
                <w:sz w:val="20"/>
                <w:szCs w:val="20"/>
              </w:rPr>
            </w:pPr>
            <w:r w:rsidRPr="000E2C6C">
              <w:rPr>
                <w:sz w:val="20"/>
                <w:szCs w:val="20"/>
              </w:rPr>
              <w:t>1925</w:t>
            </w: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tabs>
                <w:tab w:val="left" w:pos="560"/>
              </w:tabs>
              <w:jc w:val="center"/>
              <w:rPr>
                <w:rFonts w:eastAsia="Calibri"/>
                <w:sz w:val="20"/>
                <w:lang w:eastAsia="en-US"/>
              </w:rPr>
            </w:pPr>
            <w:r w:rsidRPr="000E2C6C">
              <w:rPr>
                <w:rFonts w:eastAsia="Calibri"/>
                <w:sz w:val="20"/>
                <w:lang w:eastAsia="en-US"/>
              </w:rPr>
              <w:t>2223,9</w:t>
            </w:r>
          </w:p>
        </w:tc>
        <w:tc>
          <w:tcPr>
            <w:tcW w:w="300" w:type="pct"/>
            <w:gridSpan w:val="3"/>
            <w:tcBorders>
              <w:top w:val="single" w:sz="4" w:space="0" w:color="auto"/>
              <w:left w:val="single" w:sz="4" w:space="0" w:color="auto"/>
              <w:bottom w:val="single" w:sz="4" w:space="0" w:color="auto"/>
              <w:right w:val="single" w:sz="4" w:space="0" w:color="auto"/>
            </w:tcBorders>
            <w:hideMark/>
          </w:tcPr>
          <w:p w:rsidR="007E19A9" w:rsidRPr="000E2C6C" w:rsidRDefault="007E19A9" w:rsidP="00975261">
            <w:pPr>
              <w:pStyle w:val="tabletext"/>
              <w:tabs>
                <w:tab w:val="left" w:pos="560"/>
              </w:tabs>
              <w:jc w:val="center"/>
              <w:rPr>
                <w:rFonts w:eastAsia="Calibri"/>
                <w:sz w:val="20"/>
                <w:lang w:eastAsia="en-US"/>
              </w:rPr>
            </w:pPr>
            <w:r w:rsidRPr="000E2C6C">
              <w:rPr>
                <w:rFonts w:eastAsia="Calibri"/>
                <w:sz w:val="20"/>
                <w:lang w:eastAsia="en-US"/>
              </w:rPr>
              <w:t>2878,4</w:t>
            </w:r>
          </w:p>
        </w:tc>
        <w:tc>
          <w:tcPr>
            <w:tcW w:w="288" w:type="pct"/>
            <w:tcBorders>
              <w:top w:val="single" w:sz="4" w:space="0" w:color="000000"/>
              <w:left w:val="single" w:sz="4" w:space="0" w:color="000000"/>
              <w:bottom w:val="single" w:sz="4" w:space="0" w:color="000000"/>
              <w:right w:val="single" w:sz="4" w:space="0" w:color="000000"/>
            </w:tcBorders>
            <w:hideMark/>
          </w:tcPr>
          <w:p w:rsidR="007E19A9" w:rsidRPr="000E2C6C" w:rsidRDefault="007E19A9" w:rsidP="00975261">
            <w:pPr>
              <w:tabs>
                <w:tab w:val="left" w:pos="560"/>
              </w:tabs>
              <w:jc w:val="center"/>
              <w:rPr>
                <w:sz w:val="20"/>
                <w:szCs w:val="20"/>
              </w:rPr>
            </w:pPr>
            <w:r>
              <w:rPr>
                <w:sz w:val="20"/>
                <w:szCs w:val="20"/>
              </w:rPr>
              <w:t>3069,94</w:t>
            </w:r>
          </w:p>
        </w:tc>
        <w:tc>
          <w:tcPr>
            <w:tcW w:w="263" w:type="pct"/>
            <w:gridSpan w:val="2"/>
            <w:tcBorders>
              <w:top w:val="single" w:sz="4" w:space="0" w:color="000000"/>
              <w:left w:val="nil"/>
              <w:bottom w:val="single" w:sz="4" w:space="0" w:color="000000"/>
              <w:right w:val="single" w:sz="4" w:space="0" w:color="000000"/>
            </w:tcBorders>
            <w:hideMark/>
          </w:tcPr>
          <w:p w:rsidR="007E19A9" w:rsidRPr="000E2C6C" w:rsidRDefault="007E19A9" w:rsidP="00975261">
            <w:pPr>
              <w:pStyle w:val="tabletext"/>
              <w:tabs>
                <w:tab w:val="left" w:pos="560"/>
              </w:tabs>
              <w:jc w:val="center"/>
              <w:rPr>
                <w:rFonts w:eastAsia="Calibri"/>
                <w:sz w:val="20"/>
                <w:lang w:eastAsia="en-US"/>
              </w:rPr>
            </w:pPr>
            <w:r>
              <w:rPr>
                <w:rFonts w:eastAsia="Calibri"/>
                <w:sz w:val="20"/>
                <w:lang w:eastAsia="en-US"/>
              </w:rPr>
              <w:t>3383,18</w:t>
            </w:r>
          </w:p>
        </w:tc>
        <w:tc>
          <w:tcPr>
            <w:tcW w:w="217" w:type="pct"/>
            <w:tcBorders>
              <w:top w:val="single" w:sz="4" w:space="0" w:color="auto"/>
              <w:left w:val="nil"/>
              <w:bottom w:val="single" w:sz="4" w:space="0" w:color="auto"/>
              <w:right w:val="single" w:sz="4" w:space="0" w:color="auto"/>
            </w:tcBorders>
            <w:hideMark/>
          </w:tcPr>
          <w:p w:rsidR="007E19A9" w:rsidRPr="000E2C6C" w:rsidRDefault="007E19A9" w:rsidP="00975261">
            <w:pPr>
              <w:pStyle w:val="tabletext"/>
              <w:tabs>
                <w:tab w:val="left" w:pos="560"/>
              </w:tabs>
              <w:jc w:val="center"/>
              <w:rPr>
                <w:rFonts w:eastAsia="Calibri"/>
                <w:sz w:val="20"/>
                <w:lang w:eastAsia="en-US"/>
              </w:rPr>
            </w:pPr>
            <w:r>
              <w:rPr>
                <w:rFonts w:eastAsia="Calibri"/>
                <w:sz w:val="20"/>
                <w:lang w:eastAsia="en-US"/>
              </w:rPr>
              <w:t>3332,71</w:t>
            </w:r>
          </w:p>
        </w:tc>
        <w:tc>
          <w:tcPr>
            <w:tcW w:w="213" w:type="pct"/>
            <w:gridSpan w:val="3"/>
            <w:tcBorders>
              <w:top w:val="single" w:sz="4" w:space="0" w:color="000000"/>
              <w:left w:val="nil"/>
              <w:bottom w:val="single" w:sz="4" w:space="0" w:color="000000"/>
              <w:right w:val="single" w:sz="4" w:space="0" w:color="000000"/>
            </w:tcBorders>
            <w:hideMark/>
          </w:tcPr>
          <w:p w:rsidR="007E19A9" w:rsidRPr="000E2C6C" w:rsidRDefault="00975261" w:rsidP="00975261">
            <w:pPr>
              <w:pStyle w:val="tabletext"/>
              <w:tabs>
                <w:tab w:val="left" w:pos="560"/>
              </w:tabs>
              <w:jc w:val="center"/>
              <w:rPr>
                <w:rFonts w:eastAsia="Calibri"/>
                <w:sz w:val="20"/>
                <w:lang w:eastAsia="en-US"/>
              </w:rPr>
            </w:pPr>
            <w:r>
              <w:rPr>
                <w:rFonts w:eastAsia="Calibri"/>
                <w:sz w:val="20"/>
                <w:lang w:eastAsia="en-US"/>
              </w:rPr>
              <w:t>3649,04</w:t>
            </w:r>
          </w:p>
        </w:tc>
        <w:tc>
          <w:tcPr>
            <w:tcW w:w="219" w:type="pct"/>
            <w:gridSpan w:val="3"/>
            <w:tcBorders>
              <w:top w:val="single" w:sz="4" w:space="0" w:color="000000"/>
              <w:left w:val="nil"/>
              <w:bottom w:val="single" w:sz="4" w:space="0" w:color="000000"/>
              <w:right w:val="single" w:sz="4" w:space="0" w:color="000000"/>
            </w:tcBorders>
            <w:hideMark/>
          </w:tcPr>
          <w:p w:rsidR="007E19A9" w:rsidRPr="000E2C6C" w:rsidRDefault="007E19A9" w:rsidP="00975261">
            <w:pPr>
              <w:pStyle w:val="tabletext"/>
              <w:tabs>
                <w:tab w:val="left" w:pos="560"/>
              </w:tabs>
              <w:jc w:val="center"/>
              <w:rPr>
                <w:rFonts w:eastAsia="Calibri"/>
                <w:sz w:val="20"/>
                <w:lang w:eastAsia="en-US"/>
              </w:rPr>
            </w:pPr>
            <w:r w:rsidRPr="000E2C6C">
              <w:rPr>
                <w:rFonts w:eastAsia="Calibri"/>
                <w:sz w:val="20"/>
                <w:lang w:eastAsia="en-US"/>
              </w:rPr>
              <w:t>х</w:t>
            </w:r>
          </w:p>
        </w:tc>
        <w:tc>
          <w:tcPr>
            <w:tcW w:w="227" w:type="pct"/>
            <w:gridSpan w:val="2"/>
            <w:tcBorders>
              <w:top w:val="single" w:sz="4" w:space="0" w:color="000000"/>
              <w:left w:val="nil"/>
              <w:bottom w:val="single" w:sz="4" w:space="0" w:color="000000"/>
              <w:right w:val="single" w:sz="4" w:space="0" w:color="000000"/>
            </w:tcBorders>
            <w:hideMark/>
          </w:tcPr>
          <w:p w:rsidR="007E19A9" w:rsidRPr="000E2C6C" w:rsidRDefault="007E19A9" w:rsidP="00975261">
            <w:pPr>
              <w:pStyle w:val="tabletext"/>
              <w:tabs>
                <w:tab w:val="left" w:pos="560"/>
              </w:tabs>
              <w:jc w:val="center"/>
              <w:rPr>
                <w:rFonts w:eastAsia="Calibri"/>
                <w:sz w:val="20"/>
                <w:lang w:eastAsia="en-US"/>
              </w:rPr>
            </w:pPr>
            <w:r w:rsidRPr="000E2C6C">
              <w:rPr>
                <w:rFonts w:eastAsia="Calibri"/>
                <w:sz w:val="20"/>
                <w:lang w:eastAsia="en-US"/>
              </w:rPr>
              <w:t>х</w:t>
            </w:r>
          </w:p>
        </w:tc>
        <w:tc>
          <w:tcPr>
            <w:tcW w:w="255" w:type="pct"/>
            <w:tcBorders>
              <w:top w:val="single" w:sz="4" w:space="0" w:color="000000"/>
              <w:left w:val="nil"/>
              <w:bottom w:val="single" w:sz="4" w:space="0" w:color="000000"/>
              <w:right w:val="single" w:sz="4" w:space="0" w:color="000000"/>
            </w:tcBorders>
          </w:tcPr>
          <w:p w:rsidR="007E19A9" w:rsidRPr="000E2C6C" w:rsidRDefault="00975261" w:rsidP="00975261">
            <w:pPr>
              <w:tabs>
                <w:tab w:val="left" w:pos="560"/>
              </w:tabs>
              <w:jc w:val="center"/>
              <w:rPr>
                <w:sz w:val="20"/>
                <w:szCs w:val="20"/>
              </w:rPr>
            </w:pPr>
            <w:r>
              <w:rPr>
                <w:sz w:val="20"/>
                <w:szCs w:val="20"/>
              </w:rPr>
              <w:t>х</w:t>
            </w:r>
          </w:p>
        </w:tc>
      </w:tr>
      <w:tr w:rsidR="007E19A9" w:rsidTr="00B84DF2">
        <w:trPr>
          <w:trHeight w:val="284"/>
        </w:trPr>
        <w:tc>
          <w:tcPr>
            <w:tcW w:w="1791" w:type="pct"/>
            <w:gridSpan w:val="3"/>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jc w:val="center"/>
              <w:rPr>
                <w:sz w:val="20"/>
                <w:szCs w:val="20"/>
              </w:rPr>
            </w:pPr>
            <w:r w:rsidRPr="00F61A70">
              <w:rPr>
                <w:b/>
                <w:bCs/>
                <w:sz w:val="20"/>
              </w:rPr>
              <w:lastRenderedPageBreak/>
              <w:t>Цель 3.1.Создание безопасного и комфортного жилья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p>
        </w:tc>
        <w:tc>
          <w:tcPr>
            <w:tcW w:w="249" w:type="pct"/>
            <w:tcBorders>
              <w:top w:val="single" w:sz="4" w:space="0" w:color="auto"/>
              <w:left w:val="single" w:sz="4" w:space="0" w:color="auto"/>
              <w:bottom w:val="single" w:sz="4" w:space="0" w:color="auto"/>
              <w:right w:val="single" w:sz="4" w:space="0" w:color="auto"/>
            </w:tcBorders>
            <w:hideMark/>
          </w:tcPr>
          <w:p w:rsidR="007E19A9" w:rsidRPr="00C7178B" w:rsidRDefault="007E19A9" w:rsidP="00975261">
            <w:pPr>
              <w:jc w:val="center"/>
              <w:rPr>
                <w:sz w:val="18"/>
                <w:szCs w:val="18"/>
              </w:rPr>
            </w:pPr>
          </w:p>
        </w:tc>
        <w:tc>
          <w:tcPr>
            <w:tcW w:w="260" w:type="pct"/>
            <w:gridSpan w:val="2"/>
            <w:tcBorders>
              <w:top w:val="single" w:sz="4" w:space="0" w:color="auto"/>
              <w:left w:val="single" w:sz="4" w:space="0" w:color="auto"/>
              <w:bottom w:val="single" w:sz="4" w:space="0" w:color="auto"/>
              <w:right w:val="single" w:sz="4" w:space="0" w:color="auto"/>
            </w:tcBorders>
            <w:hideMark/>
          </w:tcPr>
          <w:p w:rsidR="007E19A9" w:rsidRPr="00C7178B" w:rsidRDefault="007E19A9" w:rsidP="00975261">
            <w:pPr>
              <w:jc w:val="center"/>
              <w:rPr>
                <w:sz w:val="18"/>
                <w:szCs w:val="18"/>
              </w:rPr>
            </w:pPr>
          </w:p>
        </w:tc>
        <w:tc>
          <w:tcPr>
            <w:tcW w:w="245" w:type="pct"/>
            <w:gridSpan w:val="2"/>
            <w:tcBorders>
              <w:top w:val="single" w:sz="4" w:space="0" w:color="auto"/>
              <w:left w:val="single" w:sz="4" w:space="0" w:color="auto"/>
              <w:bottom w:val="single" w:sz="4" w:space="0" w:color="auto"/>
              <w:right w:val="single" w:sz="4" w:space="0" w:color="auto"/>
            </w:tcBorders>
            <w:hideMark/>
          </w:tcPr>
          <w:p w:rsidR="007E19A9" w:rsidRPr="00C7178B" w:rsidRDefault="007E19A9" w:rsidP="00975261">
            <w:pPr>
              <w:jc w:val="center"/>
              <w:rPr>
                <w:sz w:val="18"/>
                <w:szCs w:val="18"/>
              </w:rPr>
            </w:pPr>
          </w:p>
        </w:tc>
        <w:tc>
          <w:tcPr>
            <w:tcW w:w="215" w:type="pct"/>
            <w:gridSpan w:val="3"/>
            <w:tcBorders>
              <w:top w:val="single" w:sz="4" w:space="0" w:color="auto"/>
              <w:left w:val="single" w:sz="4" w:space="0" w:color="auto"/>
              <w:bottom w:val="single" w:sz="4" w:space="0" w:color="auto"/>
              <w:right w:val="single" w:sz="4" w:space="0" w:color="auto"/>
            </w:tcBorders>
            <w:hideMark/>
          </w:tcPr>
          <w:p w:rsidR="007E19A9" w:rsidRPr="00C7178B" w:rsidRDefault="007E19A9" w:rsidP="00975261">
            <w:pPr>
              <w:pStyle w:val="tabletext"/>
              <w:jc w:val="center"/>
              <w:rPr>
                <w:rFonts w:eastAsia="Calibri"/>
                <w:sz w:val="18"/>
                <w:szCs w:val="18"/>
                <w:lang w:eastAsia="en-US"/>
              </w:rPr>
            </w:pPr>
          </w:p>
        </w:tc>
        <w:tc>
          <w:tcPr>
            <w:tcW w:w="300"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rFonts w:eastAsia="Calibri"/>
                <w:sz w:val="18"/>
                <w:szCs w:val="18"/>
                <w:lang w:eastAsia="en-US"/>
              </w:rPr>
            </w:pPr>
          </w:p>
        </w:tc>
        <w:tc>
          <w:tcPr>
            <w:tcW w:w="288" w:type="pct"/>
            <w:tcBorders>
              <w:top w:val="single" w:sz="4" w:space="0" w:color="000000"/>
              <w:left w:val="single" w:sz="4" w:space="0" w:color="000000"/>
              <w:bottom w:val="single" w:sz="4" w:space="0" w:color="000000"/>
              <w:right w:val="single" w:sz="4" w:space="0" w:color="000000"/>
            </w:tcBorders>
            <w:hideMark/>
          </w:tcPr>
          <w:p w:rsidR="007E19A9" w:rsidRDefault="007E19A9" w:rsidP="00975261">
            <w:pPr>
              <w:ind w:firstLine="29"/>
              <w:jc w:val="center"/>
              <w:rPr>
                <w:sz w:val="16"/>
                <w:szCs w:val="16"/>
              </w:rPr>
            </w:pPr>
          </w:p>
        </w:tc>
        <w:tc>
          <w:tcPr>
            <w:tcW w:w="263" w:type="pct"/>
            <w:gridSpan w:val="2"/>
            <w:tcBorders>
              <w:top w:val="single" w:sz="4" w:space="0" w:color="000000"/>
              <w:left w:val="nil"/>
              <w:bottom w:val="single" w:sz="4" w:space="0" w:color="000000"/>
              <w:right w:val="single" w:sz="4" w:space="0" w:color="000000"/>
            </w:tcBorders>
            <w:hideMark/>
          </w:tcPr>
          <w:p w:rsidR="007E19A9" w:rsidRDefault="007E19A9" w:rsidP="00975261">
            <w:pPr>
              <w:ind w:firstLine="29"/>
              <w:jc w:val="center"/>
              <w:rPr>
                <w:sz w:val="16"/>
                <w:szCs w:val="16"/>
              </w:rPr>
            </w:pPr>
          </w:p>
        </w:tc>
        <w:tc>
          <w:tcPr>
            <w:tcW w:w="217" w:type="pct"/>
            <w:tcBorders>
              <w:top w:val="single" w:sz="4" w:space="0" w:color="auto"/>
              <w:left w:val="nil"/>
              <w:bottom w:val="single" w:sz="4" w:space="0" w:color="auto"/>
              <w:right w:val="single" w:sz="4" w:space="0" w:color="auto"/>
            </w:tcBorders>
            <w:hideMark/>
          </w:tcPr>
          <w:p w:rsidR="007E19A9" w:rsidRDefault="007E19A9" w:rsidP="00975261">
            <w:pPr>
              <w:ind w:firstLine="29"/>
              <w:jc w:val="center"/>
              <w:rPr>
                <w:sz w:val="16"/>
                <w:szCs w:val="16"/>
              </w:rPr>
            </w:pPr>
          </w:p>
        </w:tc>
        <w:tc>
          <w:tcPr>
            <w:tcW w:w="213" w:type="pct"/>
            <w:gridSpan w:val="3"/>
            <w:tcBorders>
              <w:top w:val="single" w:sz="4" w:space="0" w:color="000000"/>
              <w:left w:val="nil"/>
              <w:bottom w:val="single" w:sz="4" w:space="0" w:color="000000"/>
              <w:right w:val="single" w:sz="4" w:space="0" w:color="000000"/>
            </w:tcBorders>
            <w:hideMark/>
          </w:tcPr>
          <w:p w:rsidR="007E19A9" w:rsidRDefault="007E19A9" w:rsidP="00975261">
            <w:pPr>
              <w:ind w:firstLine="29"/>
              <w:jc w:val="center"/>
              <w:rPr>
                <w:sz w:val="16"/>
                <w:szCs w:val="16"/>
              </w:rPr>
            </w:pPr>
          </w:p>
        </w:tc>
        <w:tc>
          <w:tcPr>
            <w:tcW w:w="219" w:type="pct"/>
            <w:gridSpan w:val="3"/>
            <w:tcBorders>
              <w:top w:val="single" w:sz="4" w:space="0" w:color="000000"/>
              <w:left w:val="nil"/>
              <w:bottom w:val="single" w:sz="4" w:space="0" w:color="000000"/>
              <w:right w:val="single" w:sz="4" w:space="0" w:color="000000"/>
            </w:tcBorders>
            <w:hideMark/>
          </w:tcPr>
          <w:p w:rsidR="007E19A9" w:rsidRDefault="007E19A9" w:rsidP="00975261">
            <w:pPr>
              <w:ind w:firstLine="29"/>
              <w:jc w:val="center"/>
              <w:rPr>
                <w:sz w:val="16"/>
                <w:szCs w:val="16"/>
              </w:rPr>
            </w:pPr>
          </w:p>
        </w:tc>
        <w:tc>
          <w:tcPr>
            <w:tcW w:w="227" w:type="pct"/>
            <w:gridSpan w:val="2"/>
            <w:tcBorders>
              <w:top w:val="single" w:sz="4" w:space="0" w:color="000000"/>
              <w:left w:val="nil"/>
              <w:bottom w:val="single" w:sz="4" w:space="0" w:color="000000"/>
              <w:right w:val="single" w:sz="4" w:space="0" w:color="000000"/>
            </w:tcBorders>
            <w:hideMark/>
          </w:tcPr>
          <w:p w:rsidR="007E19A9" w:rsidRDefault="007E19A9" w:rsidP="00975261">
            <w:pPr>
              <w:ind w:firstLine="29"/>
              <w:jc w:val="center"/>
              <w:rPr>
                <w:sz w:val="16"/>
                <w:szCs w:val="16"/>
              </w:rPr>
            </w:pPr>
          </w:p>
        </w:tc>
        <w:tc>
          <w:tcPr>
            <w:tcW w:w="255" w:type="pct"/>
            <w:tcBorders>
              <w:top w:val="single" w:sz="4" w:space="0" w:color="000000"/>
              <w:left w:val="nil"/>
              <w:bottom w:val="single" w:sz="4" w:space="0" w:color="000000"/>
              <w:right w:val="single" w:sz="4" w:space="0" w:color="000000"/>
            </w:tcBorders>
          </w:tcPr>
          <w:p w:rsidR="007E19A9" w:rsidRDefault="007E19A9" w:rsidP="00975261">
            <w:pPr>
              <w:ind w:firstLine="29"/>
              <w:jc w:val="center"/>
              <w:rPr>
                <w:sz w:val="16"/>
                <w:szCs w:val="16"/>
              </w:rPr>
            </w:pPr>
          </w:p>
        </w:tc>
      </w:tr>
      <w:tr w:rsidR="007E19A9" w:rsidTr="00B84DF2">
        <w:tc>
          <w:tcPr>
            <w:tcW w:w="570" w:type="pct"/>
            <w:vMerge w:val="restart"/>
            <w:tcBorders>
              <w:top w:val="single" w:sz="4" w:space="0" w:color="auto"/>
              <w:left w:val="single" w:sz="4" w:space="0" w:color="auto"/>
              <w:right w:val="single" w:sz="4" w:space="0" w:color="auto"/>
            </w:tcBorders>
            <w:hideMark/>
          </w:tcPr>
          <w:p w:rsidR="007E19A9" w:rsidRDefault="007E19A9" w:rsidP="00975261">
            <w:pPr>
              <w:rPr>
                <w:bCs/>
              </w:rPr>
            </w:pPr>
            <w:r>
              <w:rPr>
                <w:sz w:val="22"/>
                <w:szCs w:val="22"/>
              </w:rPr>
              <w:t>задача</w:t>
            </w:r>
            <w:r>
              <w:rPr>
                <w:bCs/>
                <w:sz w:val="22"/>
                <w:szCs w:val="22"/>
              </w:rPr>
              <w:t xml:space="preserve"> 3.1.1 Увеличение объемов строительства жилья</w:t>
            </w:r>
          </w:p>
        </w:tc>
        <w:tc>
          <w:tcPr>
            <w:tcW w:w="656" w:type="pct"/>
            <w:vMerge w:val="restart"/>
            <w:tcBorders>
              <w:top w:val="single" w:sz="4" w:space="0" w:color="auto"/>
              <w:left w:val="single" w:sz="4" w:space="0" w:color="auto"/>
              <w:right w:val="single" w:sz="4" w:space="0" w:color="auto"/>
            </w:tcBorders>
            <w:vAlign w:val="center"/>
            <w:hideMark/>
          </w:tcPr>
          <w:p w:rsidR="007E19A9" w:rsidRDefault="007E19A9" w:rsidP="00975261">
            <w:pPr>
              <w:jc w:val="both"/>
              <w:rPr>
                <w:sz w:val="20"/>
                <w:szCs w:val="20"/>
              </w:rPr>
            </w:pPr>
            <w:r>
              <w:rPr>
                <w:sz w:val="20"/>
                <w:szCs w:val="20"/>
              </w:rPr>
              <w:t>Общая площадь жилых помещений, приходящаяся в среднем на одного жителя, всего, кв.м</w:t>
            </w:r>
          </w:p>
        </w:tc>
        <w:tc>
          <w:tcPr>
            <w:tcW w:w="565" w:type="pct"/>
            <w:vMerge w:val="restart"/>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ind w:left="-730" w:firstLine="720"/>
              <w:jc w:val="center"/>
              <w:rPr>
                <w:color w:val="000000"/>
                <w:sz w:val="18"/>
                <w:szCs w:val="18"/>
              </w:rPr>
            </w:pPr>
            <w:r>
              <w:rPr>
                <w:color w:val="000000"/>
                <w:sz w:val="18"/>
                <w:szCs w:val="18"/>
              </w:rPr>
              <w:t>26,40</w:t>
            </w:r>
          </w:p>
        </w:tc>
        <w:tc>
          <w:tcPr>
            <w:tcW w:w="256" w:type="pct"/>
            <w:gridSpan w:val="2"/>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ind w:left="-730" w:firstLine="720"/>
              <w:jc w:val="center"/>
              <w:rPr>
                <w:sz w:val="20"/>
                <w:szCs w:val="20"/>
              </w:rPr>
            </w:pPr>
            <w:r>
              <w:rPr>
                <w:sz w:val="20"/>
                <w:szCs w:val="20"/>
              </w:rPr>
              <w:t>27,20</w:t>
            </w:r>
          </w:p>
        </w:tc>
        <w:tc>
          <w:tcPr>
            <w:tcW w:w="254" w:type="pct"/>
            <w:gridSpan w:val="2"/>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ind w:left="-730" w:firstLine="720"/>
              <w:jc w:val="center"/>
              <w:rPr>
                <w:sz w:val="20"/>
                <w:szCs w:val="20"/>
              </w:rPr>
            </w:pPr>
            <w:r>
              <w:rPr>
                <w:sz w:val="20"/>
                <w:szCs w:val="20"/>
              </w:rPr>
              <w:t>27,2</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ind w:left="-730" w:firstLine="720"/>
              <w:jc w:val="center"/>
              <w:rPr>
                <w:sz w:val="20"/>
                <w:szCs w:val="20"/>
              </w:rPr>
            </w:pPr>
            <w:r>
              <w:rPr>
                <w:sz w:val="20"/>
                <w:szCs w:val="20"/>
              </w:rPr>
              <w:t>27,8</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ind w:left="-730" w:firstLine="720"/>
              <w:jc w:val="center"/>
              <w:rPr>
                <w:sz w:val="20"/>
                <w:szCs w:val="20"/>
              </w:rPr>
            </w:pPr>
            <w:r>
              <w:rPr>
                <w:sz w:val="20"/>
                <w:szCs w:val="20"/>
              </w:rPr>
              <w:t>28,9</w:t>
            </w:r>
          </w:p>
        </w:tc>
        <w:tc>
          <w:tcPr>
            <w:tcW w:w="288" w:type="pct"/>
            <w:tcBorders>
              <w:top w:val="single" w:sz="4" w:space="0" w:color="000000"/>
              <w:left w:val="single" w:sz="4" w:space="0" w:color="000000"/>
              <w:bottom w:val="single" w:sz="4" w:space="0" w:color="000000"/>
              <w:right w:val="single" w:sz="4" w:space="0" w:color="000000"/>
            </w:tcBorders>
            <w:vAlign w:val="center"/>
            <w:hideMark/>
          </w:tcPr>
          <w:p w:rsidR="007E19A9" w:rsidRDefault="007E19A9" w:rsidP="00975261">
            <w:pPr>
              <w:ind w:left="-730" w:firstLine="720"/>
              <w:jc w:val="center"/>
              <w:rPr>
                <w:sz w:val="18"/>
                <w:szCs w:val="18"/>
              </w:rPr>
            </w:pPr>
            <w:r>
              <w:rPr>
                <w:sz w:val="18"/>
                <w:szCs w:val="18"/>
              </w:rPr>
              <w:t>28,9</w:t>
            </w:r>
          </w:p>
        </w:tc>
        <w:tc>
          <w:tcPr>
            <w:tcW w:w="263" w:type="pct"/>
            <w:gridSpan w:val="2"/>
            <w:tcBorders>
              <w:top w:val="single" w:sz="4" w:space="0" w:color="000000"/>
              <w:left w:val="nil"/>
              <w:bottom w:val="single" w:sz="4" w:space="0" w:color="000000"/>
              <w:right w:val="single" w:sz="4" w:space="0" w:color="000000"/>
            </w:tcBorders>
            <w:vAlign w:val="center"/>
            <w:hideMark/>
          </w:tcPr>
          <w:p w:rsidR="007E19A9" w:rsidRDefault="007E19A9" w:rsidP="00975261">
            <w:pPr>
              <w:ind w:left="-730" w:firstLine="720"/>
              <w:jc w:val="center"/>
              <w:rPr>
                <w:sz w:val="18"/>
                <w:szCs w:val="18"/>
              </w:rPr>
            </w:pPr>
            <w:r>
              <w:rPr>
                <w:sz w:val="18"/>
                <w:szCs w:val="18"/>
              </w:rPr>
              <w:t>29,7</w:t>
            </w:r>
          </w:p>
        </w:tc>
        <w:tc>
          <w:tcPr>
            <w:tcW w:w="217" w:type="pct"/>
            <w:tcBorders>
              <w:top w:val="single" w:sz="4" w:space="0" w:color="auto"/>
              <w:left w:val="nil"/>
              <w:bottom w:val="single" w:sz="4" w:space="0" w:color="auto"/>
              <w:right w:val="single" w:sz="4" w:space="0" w:color="auto"/>
            </w:tcBorders>
            <w:vAlign w:val="center"/>
            <w:hideMark/>
          </w:tcPr>
          <w:p w:rsidR="007E19A9" w:rsidRDefault="007E19A9" w:rsidP="00975261">
            <w:pPr>
              <w:ind w:left="-730" w:firstLine="720"/>
              <w:jc w:val="center"/>
              <w:rPr>
                <w:sz w:val="20"/>
                <w:szCs w:val="20"/>
              </w:rPr>
            </w:pPr>
            <w:r>
              <w:rPr>
                <w:sz w:val="20"/>
                <w:szCs w:val="20"/>
              </w:rPr>
              <w:t>29,7</w:t>
            </w:r>
          </w:p>
        </w:tc>
        <w:tc>
          <w:tcPr>
            <w:tcW w:w="213" w:type="pct"/>
            <w:gridSpan w:val="3"/>
            <w:tcBorders>
              <w:top w:val="single" w:sz="4" w:space="0" w:color="000000"/>
              <w:left w:val="nil"/>
              <w:bottom w:val="single" w:sz="4" w:space="0" w:color="000000"/>
              <w:right w:val="single" w:sz="4" w:space="0" w:color="000000"/>
            </w:tcBorders>
            <w:vAlign w:val="center"/>
            <w:hideMark/>
          </w:tcPr>
          <w:p w:rsidR="007E19A9" w:rsidRDefault="007E19A9" w:rsidP="00975261">
            <w:pPr>
              <w:ind w:left="-730" w:firstLine="720"/>
              <w:jc w:val="center"/>
              <w:rPr>
                <w:sz w:val="20"/>
                <w:szCs w:val="20"/>
              </w:rPr>
            </w:pPr>
            <w:r>
              <w:rPr>
                <w:sz w:val="20"/>
                <w:szCs w:val="20"/>
              </w:rPr>
              <w:t>29,7</w:t>
            </w:r>
          </w:p>
        </w:tc>
        <w:tc>
          <w:tcPr>
            <w:tcW w:w="219" w:type="pct"/>
            <w:gridSpan w:val="3"/>
            <w:tcBorders>
              <w:top w:val="single" w:sz="4" w:space="0" w:color="000000"/>
              <w:left w:val="nil"/>
              <w:bottom w:val="single" w:sz="4" w:space="0" w:color="000000"/>
              <w:right w:val="single" w:sz="4" w:space="0" w:color="000000"/>
            </w:tcBorders>
            <w:vAlign w:val="center"/>
            <w:hideMark/>
          </w:tcPr>
          <w:p w:rsidR="007E19A9" w:rsidRDefault="007E19A9" w:rsidP="00975261">
            <w:pPr>
              <w:ind w:left="-730" w:firstLine="720"/>
              <w:jc w:val="center"/>
              <w:rPr>
                <w:sz w:val="20"/>
                <w:szCs w:val="20"/>
              </w:rPr>
            </w:pPr>
            <w:r>
              <w:rPr>
                <w:sz w:val="20"/>
                <w:szCs w:val="20"/>
              </w:rPr>
              <w:t>29,7</w:t>
            </w:r>
          </w:p>
        </w:tc>
        <w:tc>
          <w:tcPr>
            <w:tcW w:w="227" w:type="pct"/>
            <w:gridSpan w:val="2"/>
            <w:tcBorders>
              <w:top w:val="single" w:sz="4" w:space="0" w:color="000000"/>
              <w:left w:val="nil"/>
              <w:bottom w:val="single" w:sz="4" w:space="0" w:color="000000"/>
              <w:right w:val="single" w:sz="4" w:space="0" w:color="000000"/>
            </w:tcBorders>
            <w:vAlign w:val="center"/>
            <w:hideMark/>
          </w:tcPr>
          <w:p w:rsidR="007E19A9" w:rsidRDefault="007E19A9" w:rsidP="00975261">
            <w:pPr>
              <w:ind w:left="-730" w:firstLine="720"/>
              <w:jc w:val="center"/>
              <w:rPr>
                <w:sz w:val="20"/>
                <w:szCs w:val="20"/>
              </w:rPr>
            </w:pPr>
            <w:r>
              <w:rPr>
                <w:sz w:val="20"/>
                <w:szCs w:val="20"/>
              </w:rPr>
              <w:t>29,7</w:t>
            </w:r>
          </w:p>
        </w:tc>
        <w:tc>
          <w:tcPr>
            <w:tcW w:w="255" w:type="pct"/>
            <w:tcBorders>
              <w:top w:val="single" w:sz="4" w:space="0" w:color="000000"/>
              <w:left w:val="nil"/>
              <w:bottom w:val="single" w:sz="4" w:space="0" w:color="000000"/>
              <w:right w:val="single" w:sz="4" w:space="0" w:color="000000"/>
            </w:tcBorders>
          </w:tcPr>
          <w:p w:rsidR="007E19A9" w:rsidRDefault="007E19A9" w:rsidP="00975261">
            <w:pPr>
              <w:ind w:left="-730" w:firstLine="720"/>
              <w:jc w:val="center"/>
              <w:rPr>
                <w:sz w:val="20"/>
                <w:szCs w:val="20"/>
              </w:rPr>
            </w:pPr>
          </w:p>
        </w:tc>
      </w:tr>
      <w:tr w:rsidR="007E19A9" w:rsidTr="00B84DF2">
        <w:tc>
          <w:tcPr>
            <w:tcW w:w="570" w:type="pct"/>
            <w:vMerge/>
            <w:tcBorders>
              <w:left w:val="single" w:sz="4" w:space="0" w:color="auto"/>
              <w:right w:val="single" w:sz="4" w:space="0" w:color="auto"/>
            </w:tcBorders>
            <w:hideMark/>
          </w:tcPr>
          <w:p w:rsidR="007E19A9" w:rsidRDefault="007E19A9" w:rsidP="00975261"/>
        </w:tc>
        <w:tc>
          <w:tcPr>
            <w:tcW w:w="656" w:type="pct"/>
            <w:vMerge/>
            <w:tcBorders>
              <w:left w:val="single" w:sz="4" w:space="0" w:color="auto"/>
              <w:bottom w:val="single" w:sz="4" w:space="0" w:color="auto"/>
              <w:right w:val="single" w:sz="4" w:space="0" w:color="auto"/>
            </w:tcBorders>
            <w:vAlign w:val="center"/>
            <w:hideMark/>
          </w:tcPr>
          <w:p w:rsidR="007E19A9" w:rsidRDefault="007E19A9" w:rsidP="00975261">
            <w:pPr>
              <w:jc w:val="both"/>
              <w:rPr>
                <w:sz w:val="20"/>
                <w:szCs w:val="20"/>
              </w:rPr>
            </w:pP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jc w:val="center"/>
              <w:rPr>
                <w:sz w:val="20"/>
                <w:szCs w:val="20"/>
              </w:rPr>
            </w:pPr>
            <w:r w:rsidRPr="0007040F">
              <w:rPr>
                <w:sz w:val="20"/>
                <w:szCs w:val="20"/>
              </w:rPr>
              <w:t>26,46</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jc w:val="center"/>
              <w:rPr>
                <w:sz w:val="20"/>
                <w:szCs w:val="20"/>
              </w:rPr>
            </w:pPr>
            <w:r w:rsidRPr="0007040F">
              <w:rPr>
                <w:sz w:val="20"/>
                <w:szCs w:val="20"/>
              </w:rPr>
              <w:t>27,2</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jc w:val="center"/>
              <w:rPr>
                <w:sz w:val="20"/>
                <w:szCs w:val="20"/>
              </w:rPr>
            </w:pPr>
            <w:r w:rsidRPr="0007040F">
              <w:rPr>
                <w:sz w:val="20"/>
                <w:szCs w:val="20"/>
              </w:rPr>
              <w:t>28</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pStyle w:val="tabletext"/>
              <w:jc w:val="center"/>
              <w:rPr>
                <w:rFonts w:eastAsia="Calibri"/>
                <w:sz w:val="20"/>
                <w:lang w:eastAsia="en-US"/>
              </w:rPr>
            </w:pPr>
            <w:r w:rsidRPr="0007040F">
              <w:rPr>
                <w:rFonts w:eastAsia="Calibri"/>
                <w:sz w:val="20"/>
                <w:lang w:eastAsia="en-US"/>
              </w:rPr>
              <w:t>28,97</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pStyle w:val="tabletext"/>
              <w:jc w:val="center"/>
              <w:rPr>
                <w:rFonts w:eastAsia="Calibri"/>
                <w:sz w:val="20"/>
                <w:lang w:eastAsia="en-US"/>
              </w:rPr>
            </w:pPr>
            <w:r w:rsidRPr="0007040F">
              <w:rPr>
                <w:rFonts w:eastAsia="Calibri"/>
                <w:sz w:val="20"/>
                <w:lang w:eastAsia="en-US"/>
              </w:rPr>
              <w:t>28,9</w:t>
            </w:r>
          </w:p>
        </w:tc>
        <w:tc>
          <w:tcPr>
            <w:tcW w:w="288" w:type="pct"/>
            <w:tcBorders>
              <w:top w:val="single" w:sz="4" w:space="0" w:color="000000"/>
              <w:left w:val="single" w:sz="4" w:space="0" w:color="000000"/>
              <w:bottom w:val="single" w:sz="4" w:space="0" w:color="000000"/>
              <w:right w:val="single" w:sz="4" w:space="0" w:color="000000"/>
            </w:tcBorders>
            <w:hideMark/>
          </w:tcPr>
          <w:p w:rsidR="007E19A9" w:rsidRDefault="007E19A9" w:rsidP="00975261">
            <w:pPr>
              <w:ind w:left="-730" w:firstLine="720"/>
              <w:jc w:val="center"/>
              <w:rPr>
                <w:sz w:val="18"/>
                <w:szCs w:val="18"/>
              </w:rPr>
            </w:pPr>
            <w:r>
              <w:rPr>
                <w:sz w:val="18"/>
                <w:szCs w:val="18"/>
              </w:rPr>
              <w:t>29,7</w:t>
            </w:r>
          </w:p>
        </w:tc>
        <w:tc>
          <w:tcPr>
            <w:tcW w:w="263" w:type="pct"/>
            <w:gridSpan w:val="2"/>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29,5</w:t>
            </w:r>
          </w:p>
        </w:tc>
        <w:tc>
          <w:tcPr>
            <w:tcW w:w="217" w:type="pct"/>
            <w:tcBorders>
              <w:top w:val="single" w:sz="4" w:space="0" w:color="auto"/>
              <w:left w:val="nil"/>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30,5</w:t>
            </w:r>
          </w:p>
        </w:tc>
        <w:tc>
          <w:tcPr>
            <w:tcW w:w="213" w:type="pct"/>
            <w:gridSpan w:val="3"/>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9" w:type="pct"/>
            <w:gridSpan w:val="3"/>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7" w:type="pct"/>
            <w:gridSpan w:val="2"/>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000000"/>
              <w:left w:val="nil"/>
              <w:bottom w:val="single" w:sz="4" w:space="0" w:color="000000"/>
              <w:right w:val="single" w:sz="4" w:space="0" w:color="000000"/>
            </w:tcBorders>
          </w:tcPr>
          <w:p w:rsidR="007E19A9" w:rsidRDefault="00975261" w:rsidP="00975261">
            <w:pPr>
              <w:ind w:left="-730" w:firstLine="720"/>
              <w:jc w:val="center"/>
              <w:rPr>
                <w:sz w:val="20"/>
                <w:szCs w:val="20"/>
              </w:rPr>
            </w:pPr>
            <w:r>
              <w:rPr>
                <w:sz w:val="20"/>
                <w:szCs w:val="20"/>
              </w:rPr>
              <w:t>х</w:t>
            </w:r>
          </w:p>
        </w:tc>
      </w:tr>
      <w:tr w:rsidR="007E19A9" w:rsidTr="00B84DF2">
        <w:tc>
          <w:tcPr>
            <w:tcW w:w="570" w:type="pct"/>
            <w:vMerge/>
            <w:tcBorders>
              <w:left w:val="single" w:sz="4" w:space="0" w:color="auto"/>
              <w:right w:val="single" w:sz="4" w:space="0" w:color="auto"/>
            </w:tcBorders>
            <w:vAlign w:val="center"/>
            <w:hideMark/>
          </w:tcPr>
          <w:p w:rsidR="007E19A9" w:rsidRDefault="007E19A9" w:rsidP="00975261">
            <w:pPr>
              <w:rPr>
                <w:bCs/>
              </w:rPr>
            </w:pPr>
          </w:p>
        </w:tc>
        <w:tc>
          <w:tcPr>
            <w:tcW w:w="656" w:type="pct"/>
            <w:vMerge w:val="restart"/>
            <w:tcBorders>
              <w:top w:val="single" w:sz="4" w:space="0" w:color="auto"/>
              <w:left w:val="single" w:sz="4" w:space="0" w:color="auto"/>
              <w:right w:val="single" w:sz="4" w:space="0" w:color="auto"/>
            </w:tcBorders>
            <w:vAlign w:val="center"/>
            <w:hideMark/>
          </w:tcPr>
          <w:p w:rsidR="007E19A9" w:rsidRDefault="007E19A9" w:rsidP="00975261">
            <w:pPr>
              <w:jc w:val="both"/>
              <w:rPr>
                <w:sz w:val="20"/>
                <w:szCs w:val="20"/>
              </w:rPr>
            </w:pPr>
            <w:r>
              <w:rPr>
                <w:sz w:val="20"/>
                <w:szCs w:val="20"/>
              </w:rPr>
              <w:t>введенная в действие за один год, кВ.м</w:t>
            </w: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ind w:left="-730" w:firstLine="720"/>
              <w:jc w:val="center"/>
              <w:rPr>
                <w:color w:val="000000"/>
                <w:sz w:val="18"/>
                <w:szCs w:val="18"/>
              </w:rPr>
            </w:pPr>
            <w:r>
              <w:rPr>
                <w:color w:val="000000"/>
                <w:sz w:val="18"/>
                <w:szCs w:val="18"/>
              </w:rPr>
              <w:t>0,22</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ind w:left="-730" w:firstLine="720"/>
              <w:jc w:val="center"/>
              <w:rPr>
                <w:sz w:val="20"/>
                <w:szCs w:val="20"/>
              </w:rPr>
            </w:pPr>
            <w:r>
              <w:rPr>
                <w:sz w:val="20"/>
                <w:szCs w:val="20"/>
              </w:rPr>
              <w:t>0,174</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ind w:left="-730" w:firstLine="720"/>
              <w:jc w:val="center"/>
              <w:rPr>
                <w:sz w:val="20"/>
                <w:szCs w:val="20"/>
              </w:rPr>
            </w:pPr>
            <w:r>
              <w:rPr>
                <w:sz w:val="20"/>
                <w:szCs w:val="20"/>
              </w:rPr>
              <w:t>0,22</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ind w:left="-730" w:firstLine="720"/>
              <w:jc w:val="center"/>
              <w:rPr>
                <w:sz w:val="20"/>
                <w:szCs w:val="20"/>
              </w:rPr>
            </w:pPr>
            <w:r>
              <w:rPr>
                <w:sz w:val="20"/>
                <w:szCs w:val="20"/>
              </w:rPr>
              <w:t>0,35</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ind w:left="-730" w:firstLine="720"/>
              <w:jc w:val="center"/>
              <w:rPr>
                <w:sz w:val="20"/>
                <w:szCs w:val="20"/>
              </w:rPr>
            </w:pPr>
            <w:r>
              <w:rPr>
                <w:sz w:val="20"/>
                <w:szCs w:val="20"/>
              </w:rPr>
              <w:t>0,31</w:t>
            </w:r>
          </w:p>
        </w:tc>
        <w:tc>
          <w:tcPr>
            <w:tcW w:w="288" w:type="pct"/>
            <w:tcBorders>
              <w:top w:val="single" w:sz="4" w:space="0" w:color="000000"/>
              <w:left w:val="single" w:sz="4" w:space="0" w:color="000000"/>
              <w:bottom w:val="single" w:sz="4" w:space="0" w:color="000000"/>
              <w:right w:val="single" w:sz="4" w:space="0" w:color="000000"/>
            </w:tcBorders>
            <w:hideMark/>
          </w:tcPr>
          <w:p w:rsidR="007E19A9" w:rsidRDefault="007E19A9" w:rsidP="00975261">
            <w:pPr>
              <w:ind w:left="-730" w:firstLine="720"/>
              <w:jc w:val="center"/>
              <w:rPr>
                <w:sz w:val="18"/>
                <w:szCs w:val="18"/>
              </w:rPr>
            </w:pPr>
            <w:r>
              <w:rPr>
                <w:sz w:val="18"/>
                <w:szCs w:val="18"/>
              </w:rPr>
              <w:t>0,31</w:t>
            </w:r>
          </w:p>
        </w:tc>
        <w:tc>
          <w:tcPr>
            <w:tcW w:w="263" w:type="pct"/>
            <w:gridSpan w:val="2"/>
            <w:tcBorders>
              <w:top w:val="single" w:sz="4" w:space="0" w:color="000000"/>
              <w:left w:val="nil"/>
              <w:bottom w:val="single" w:sz="4" w:space="0" w:color="000000"/>
              <w:right w:val="single" w:sz="4" w:space="0" w:color="000000"/>
            </w:tcBorders>
            <w:hideMark/>
          </w:tcPr>
          <w:p w:rsidR="007E19A9" w:rsidRDefault="007E19A9" w:rsidP="00975261">
            <w:pPr>
              <w:ind w:left="-730" w:firstLine="720"/>
              <w:jc w:val="center"/>
              <w:rPr>
                <w:sz w:val="18"/>
                <w:szCs w:val="18"/>
              </w:rPr>
            </w:pPr>
            <w:r>
              <w:rPr>
                <w:sz w:val="18"/>
                <w:szCs w:val="18"/>
              </w:rPr>
              <w:t>0,28</w:t>
            </w:r>
          </w:p>
        </w:tc>
        <w:tc>
          <w:tcPr>
            <w:tcW w:w="217" w:type="pct"/>
            <w:tcBorders>
              <w:top w:val="single" w:sz="4" w:space="0" w:color="auto"/>
              <w:left w:val="nil"/>
              <w:bottom w:val="single" w:sz="4" w:space="0" w:color="auto"/>
              <w:right w:val="single" w:sz="4" w:space="0" w:color="auto"/>
            </w:tcBorders>
            <w:hideMark/>
          </w:tcPr>
          <w:p w:rsidR="007E19A9" w:rsidRDefault="007E19A9" w:rsidP="00975261">
            <w:pPr>
              <w:ind w:left="-730" w:firstLine="720"/>
              <w:jc w:val="center"/>
              <w:rPr>
                <w:sz w:val="20"/>
                <w:szCs w:val="20"/>
              </w:rPr>
            </w:pPr>
            <w:r>
              <w:rPr>
                <w:sz w:val="20"/>
                <w:szCs w:val="20"/>
              </w:rPr>
              <w:t>0,28</w:t>
            </w:r>
          </w:p>
        </w:tc>
        <w:tc>
          <w:tcPr>
            <w:tcW w:w="213" w:type="pct"/>
            <w:gridSpan w:val="3"/>
            <w:tcBorders>
              <w:top w:val="single" w:sz="4" w:space="0" w:color="000000"/>
              <w:left w:val="nil"/>
              <w:bottom w:val="single" w:sz="4" w:space="0" w:color="000000"/>
              <w:right w:val="single" w:sz="4" w:space="0" w:color="000000"/>
            </w:tcBorders>
            <w:hideMark/>
          </w:tcPr>
          <w:p w:rsidR="007E19A9" w:rsidRDefault="007E19A9" w:rsidP="00975261">
            <w:pPr>
              <w:ind w:left="-730" w:firstLine="720"/>
              <w:jc w:val="center"/>
              <w:rPr>
                <w:sz w:val="20"/>
                <w:szCs w:val="20"/>
              </w:rPr>
            </w:pPr>
            <w:r>
              <w:rPr>
                <w:sz w:val="20"/>
                <w:szCs w:val="20"/>
              </w:rPr>
              <w:t>0,28</w:t>
            </w:r>
          </w:p>
        </w:tc>
        <w:tc>
          <w:tcPr>
            <w:tcW w:w="219" w:type="pct"/>
            <w:gridSpan w:val="3"/>
            <w:tcBorders>
              <w:top w:val="single" w:sz="4" w:space="0" w:color="000000"/>
              <w:left w:val="nil"/>
              <w:bottom w:val="single" w:sz="4" w:space="0" w:color="000000"/>
              <w:right w:val="single" w:sz="4" w:space="0" w:color="000000"/>
            </w:tcBorders>
            <w:hideMark/>
          </w:tcPr>
          <w:p w:rsidR="007E19A9" w:rsidRDefault="007E19A9" w:rsidP="00975261">
            <w:pPr>
              <w:ind w:left="-730" w:firstLine="720"/>
              <w:jc w:val="center"/>
              <w:rPr>
                <w:sz w:val="20"/>
                <w:szCs w:val="20"/>
              </w:rPr>
            </w:pPr>
            <w:r>
              <w:rPr>
                <w:sz w:val="20"/>
                <w:szCs w:val="20"/>
              </w:rPr>
              <w:t>0,28</w:t>
            </w:r>
          </w:p>
        </w:tc>
        <w:tc>
          <w:tcPr>
            <w:tcW w:w="227" w:type="pct"/>
            <w:gridSpan w:val="2"/>
            <w:tcBorders>
              <w:top w:val="single" w:sz="4" w:space="0" w:color="000000"/>
              <w:left w:val="nil"/>
              <w:bottom w:val="single" w:sz="4" w:space="0" w:color="000000"/>
              <w:right w:val="single" w:sz="4" w:space="0" w:color="000000"/>
            </w:tcBorders>
            <w:hideMark/>
          </w:tcPr>
          <w:p w:rsidR="007E19A9" w:rsidRDefault="007E19A9" w:rsidP="00975261">
            <w:pPr>
              <w:ind w:left="-730" w:firstLine="720"/>
              <w:jc w:val="center"/>
              <w:rPr>
                <w:sz w:val="20"/>
                <w:szCs w:val="20"/>
              </w:rPr>
            </w:pPr>
            <w:r>
              <w:rPr>
                <w:sz w:val="20"/>
                <w:szCs w:val="20"/>
              </w:rPr>
              <w:t>0,31</w:t>
            </w:r>
          </w:p>
        </w:tc>
        <w:tc>
          <w:tcPr>
            <w:tcW w:w="255" w:type="pct"/>
            <w:tcBorders>
              <w:top w:val="single" w:sz="4" w:space="0" w:color="000000"/>
              <w:left w:val="nil"/>
              <w:bottom w:val="single" w:sz="4" w:space="0" w:color="000000"/>
              <w:right w:val="single" w:sz="4" w:space="0" w:color="000000"/>
            </w:tcBorders>
          </w:tcPr>
          <w:p w:rsidR="007E19A9" w:rsidRDefault="007E19A9" w:rsidP="00975261">
            <w:pPr>
              <w:ind w:left="-730" w:firstLine="720"/>
              <w:jc w:val="center"/>
              <w:rPr>
                <w:sz w:val="20"/>
                <w:szCs w:val="20"/>
              </w:rPr>
            </w:pPr>
          </w:p>
        </w:tc>
      </w:tr>
      <w:tr w:rsidR="007E19A9" w:rsidTr="00B84DF2">
        <w:tc>
          <w:tcPr>
            <w:tcW w:w="570" w:type="pct"/>
            <w:vMerge/>
            <w:tcBorders>
              <w:left w:val="single" w:sz="4" w:space="0" w:color="auto"/>
              <w:right w:val="single" w:sz="4" w:space="0" w:color="auto"/>
            </w:tcBorders>
            <w:vAlign w:val="center"/>
            <w:hideMark/>
          </w:tcPr>
          <w:p w:rsidR="007E19A9" w:rsidRDefault="007E19A9" w:rsidP="00975261">
            <w:pPr>
              <w:rPr>
                <w:bCs/>
              </w:rPr>
            </w:pPr>
          </w:p>
        </w:tc>
        <w:tc>
          <w:tcPr>
            <w:tcW w:w="656" w:type="pct"/>
            <w:vMerge/>
            <w:tcBorders>
              <w:left w:val="single" w:sz="4" w:space="0" w:color="auto"/>
              <w:bottom w:val="single" w:sz="4" w:space="0" w:color="auto"/>
              <w:right w:val="single" w:sz="4" w:space="0" w:color="auto"/>
            </w:tcBorders>
            <w:vAlign w:val="center"/>
            <w:hideMark/>
          </w:tcPr>
          <w:p w:rsidR="007E19A9" w:rsidRDefault="007E19A9" w:rsidP="00975261">
            <w:pPr>
              <w:jc w:val="both"/>
              <w:rPr>
                <w:sz w:val="20"/>
                <w:szCs w:val="20"/>
              </w:rPr>
            </w:pPr>
          </w:p>
        </w:tc>
        <w:tc>
          <w:tcPr>
            <w:tcW w:w="565" w:type="pct"/>
            <w:vMerge/>
            <w:tcBorders>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jc w:val="center"/>
              <w:rPr>
                <w:sz w:val="20"/>
                <w:szCs w:val="20"/>
              </w:rPr>
            </w:pPr>
            <w:r w:rsidRPr="0007040F">
              <w:rPr>
                <w:sz w:val="20"/>
                <w:szCs w:val="20"/>
              </w:rPr>
              <w:t>0,216</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jc w:val="center"/>
              <w:rPr>
                <w:sz w:val="20"/>
                <w:szCs w:val="20"/>
              </w:rPr>
            </w:pPr>
            <w:r w:rsidRPr="0007040F">
              <w:rPr>
                <w:sz w:val="20"/>
                <w:szCs w:val="20"/>
              </w:rPr>
              <w:t>0,174</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jc w:val="center"/>
              <w:rPr>
                <w:sz w:val="20"/>
                <w:szCs w:val="20"/>
              </w:rPr>
            </w:pPr>
            <w:r w:rsidRPr="0007040F">
              <w:rPr>
                <w:sz w:val="20"/>
                <w:szCs w:val="20"/>
              </w:rPr>
              <w:t>0,22</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pStyle w:val="tabletext"/>
              <w:jc w:val="center"/>
              <w:rPr>
                <w:rFonts w:eastAsia="Calibri"/>
                <w:sz w:val="20"/>
                <w:lang w:eastAsia="en-US"/>
              </w:rPr>
            </w:pPr>
            <w:r w:rsidRPr="0007040F">
              <w:rPr>
                <w:rFonts w:eastAsia="Calibri"/>
                <w:sz w:val="20"/>
                <w:lang w:eastAsia="en-US"/>
              </w:rPr>
              <w:t>0,35</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pStyle w:val="tabletext"/>
              <w:jc w:val="center"/>
              <w:rPr>
                <w:rFonts w:eastAsia="Calibri"/>
                <w:sz w:val="20"/>
                <w:lang w:eastAsia="en-US"/>
              </w:rPr>
            </w:pPr>
            <w:r w:rsidRPr="0007040F">
              <w:rPr>
                <w:rFonts w:eastAsia="Calibri"/>
                <w:sz w:val="20"/>
                <w:lang w:eastAsia="en-US"/>
              </w:rPr>
              <w:t>0,31</w:t>
            </w:r>
          </w:p>
        </w:tc>
        <w:tc>
          <w:tcPr>
            <w:tcW w:w="288" w:type="pct"/>
            <w:tcBorders>
              <w:top w:val="single" w:sz="4" w:space="0" w:color="000000"/>
              <w:left w:val="single" w:sz="4" w:space="0" w:color="000000"/>
              <w:bottom w:val="single" w:sz="4" w:space="0" w:color="000000"/>
              <w:right w:val="single" w:sz="4" w:space="0" w:color="000000"/>
            </w:tcBorders>
            <w:hideMark/>
          </w:tcPr>
          <w:p w:rsidR="007E19A9" w:rsidRDefault="007E19A9" w:rsidP="00975261">
            <w:pPr>
              <w:ind w:left="-730" w:firstLine="720"/>
              <w:jc w:val="center"/>
              <w:rPr>
                <w:sz w:val="18"/>
                <w:szCs w:val="18"/>
              </w:rPr>
            </w:pPr>
            <w:r>
              <w:rPr>
                <w:sz w:val="18"/>
                <w:szCs w:val="18"/>
              </w:rPr>
              <w:t>0,28</w:t>
            </w:r>
          </w:p>
        </w:tc>
        <w:tc>
          <w:tcPr>
            <w:tcW w:w="263" w:type="pct"/>
            <w:gridSpan w:val="2"/>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0,26</w:t>
            </w:r>
          </w:p>
        </w:tc>
        <w:tc>
          <w:tcPr>
            <w:tcW w:w="217" w:type="pct"/>
            <w:tcBorders>
              <w:top w:val="single" w:sz="4" w:space="0" w:color="auto"/>
              <w:left w:val="nil"/>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0,446</w:t>
            </w:r>
          </w:p>
        </w:tc>
        <w:tc>
          <w:tcPr>
            <w:tcW w:w="213" w:type="pct"/>
            <w:gridSpan w:val="3"/>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9" w:type="pct"/>
            <w:gridSpan w:val="3"/>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7" w:type="pct"/>
            <w:gridSpan w:val="2"/>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000000"/>
              <w:left w:val="nil"/>
              <w:bottom w:val="single" w:sz="4" w:space="0" w:color="000000"/>
              <w:right w:val="single" w:sz="4" w:space="0" w:color="000000"/>
            </w:tcBorders>
          </w:tcPr>
          <w:p w:rsidR="007E19A9" w:rsidRDefault="00975261" w:rsidP="00975261">
            <w:pPr>
              <w:ind w:left="-730" w:firstLine="720"/>
              <w:jc w:val="center"/>
              <w:rPr>
                <w:sz w:val="20"/>
                <w:szCs w:val="20"/>
              </w:rPr>
            </w:pPr>
            <w:r>
              <w:rPr>
                <w:sz w:val="20"/>
                <w:szCs w:val="20"/>
              </w:rPr>
              <w:t>х</w:t>
            </w:r>
          </w:p>
        </w:tc>
      </w:tr>
      <w:tr w:rsidR="007E19A9" w:rsidTr="00B84DF2">
        <w:tc>
          <w:tcPr>
            <w:tcW w:w="570" w:type="pct"/>
            <w:vMerge/>
            <w:tcBorders>
              <w:left w:val="single" w:sz="4" w:space="0" w:color="auto"/>
              <w:right w:val="single" w:sz="4" w:space="0" w:color="auto"/>
            </w:tcBorders>
            <w:vAlign w:val="center"/>
            <w:hideMark/>
          </w:tcPr>
          <w:p w:rsidR="007E19A9" w:rsidRDefault="007E19A9" w:rsidP="00975261">
            <w:pPr>
              <w:rPr>
                <w:bCs/>
              </w:rPr>
            </w:pPr>
          </w:p>
        </w:tc>
        <w:tc>
          <w:tcPr>
            <w:tcW w:w="656" w:type="pct"/>
            <w:vMerge w:val="restart"/>
            <w:tcBorders>
              <w:top w:val="single" w:sz="4" w:space="0" w:color="auto"/>
              <w:left w:val="single" w:sz="4" w:space="0" w:color="auto"/>
              <w:right w:val="single" w:sz="4" w:space="0" w:color="auto"/>
            </w:tcBorders>
            <w:vAlign w:val="center"/>
            <w:hideMark/>
          </w:tcPr>
          <w:p w:rsidR="007E19A9" w:rsidRDefault="007E19A9" w:rsidP="00975261">
            <w:pPr>
              <w:jc w:val="both"/>
              <w:rPr>
                <w:sz w:val="20"/>
                <w:szCs w:val="20"/>
              </w:rPr>
            </w:pPr>
            <w:r>
              <w:rPr>
                <w:sz w:val="20"/>
                <w:szCs w:val="20"/>
              </w:rPr>
              <w:t xml:space="preserve">Площадь земельных участков, предоставленных для строительства в расчете на 10 тыс. человек </w:t>
            </w:r>
            <w:proofErr w:type="gramStart"/>
            <w:r>
              <w:rPr>
                <w:sz w:val="20"/>
                <w:szCs w:val="20"/>
              </w:rPr>
              <w:t>населения,  всего</w:t>
            </w:r>
            <w:proofErr w:type="gramEnd"/>
            <w:r>
              <w:rPr>
                <w:sz w:val="20"/>
                <w:szCs w:val="20"/>
              </w:rPr>
              <w:t>, га</w:t>
            </w:r>
          </w:p>
        </w:tc>
        <w:tc>
          <w:tcPr>
            <w:tcW w:w="565" w:type="pct"/>
            <w:vMerge w:val="restart"/>
            <w:tcBorders>
              <w:top w:val="single" w:sz="4" w:space="0" w:color="auto"/>
              <w:left w:val="single" w:sz="4" w:space="0" w:color="auto"/>
              <w:right w:val="single" w:sz="4" w:space="0" w:color="auto"/>
            </w:tcBorders>
            <w:hideMark/>
          </w:tcPr>
          <w:p w:rsidR="007E19A9" w:rsidRDefault="007E19A9" w:rsidP="00975261">
            <w:pPr>
              <w:jc w:val="center"/>
              <w:rPr>
                <w:sz w:val="20"/>
                <w:szCs w:val="20"/>
              </w:rPr>
            </w:pPr>
            <w:r>
              <w:rPr>
                <w:rFonts w:eastAsia="Calibri"/>
                <w:sz w:val="20"/>
                <w:szCs w:val="20"/>
                <w:lang w:eastAsia="en-US"/>
              </w:rPr>
              <w:t>Муниципальная программа «Распоряжение земельными ресурсами и развитие градостроительной деятельности в Юсьвинском муниципальном округе Пермского края» Муниципальная программа «Территориальное развитие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sz w:val="18"/>
                <w:szCs w:val="18"/>
              </w:rPr>
            </w:pPr>
            <w:r>
              <w:rPr>
                <w:color w:val="000000"/>
                <w:sz w:val="18"/>
                <w:szCs w:val="18"/>
              </w:rPr>
              <w:t>5,50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6,20</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7,00</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7,72</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6,8</w:t>
            </w:r>
          </w:p>
        </w:tc>
        <w:tc>
          <w:tcPr>
            <w:tcW w:w="288" w:type="pct"/>
            <w:tcBorders>
              <w:top w:val="single" w:sz="4" w:space="0" w:color="000000"/>
              <w:left w:val="single" w:sz="4" w:space="0" w:color="000000"/>
              <w:bottom w:val="single" w:sz="4" w:space="0" w:color="000000"/>
              <w:right w:val="single" w:sz="4" w:space="0" w:color="000000"/>
            </w:tcBorders>
            <w:hideMark/>
          </w:tcPr>
          <w:p w:rsidR="007E19A9" w:rsidRDefault="007E19A9" w:rsidP="00975261">
            <w:pPr>
              <w:jc w:val="center"/>
              <w:rPr>
                <w:sz w:val="18"/>
                <w:szCs w:val="18"/>
              </w:rPr>
            </w:pPr>
            <w:r>
              <w:rPr>
                <w:sz w:val="18"/>
                <w:szCs w:val="18"/>
              </w:rPr>
              <w:t>3,5</w:t>
            </w:r>
          </w:p>
        </w:tc>
        <w:tc>
          <w:tcPr>
            <w:tcW w:w="263" w:type="pct"/>
            <w:gridSpan w:val="2"/>
            <w:tcBorders>
              <w:top w:val="single" w:sz="4" w:space="0" w:color="000000"/>
              <w:left w:val="nil"/>
              <w:bottom w:val="single" w:sz="4" w:space="0" w:color="000000"/>
              <w:right w:val="single" w:sz="4" w:space="0" w:color="000000"/>
            </w:tcBorders>
            <w:hideMark/>
          </w:tcPr>
          <w:p w:rsidR="007E19A9" w:rsidRDefault="007E19A9" w:rsidP="00975261">
            <w:pPr>
              <w:jc w:val="center"/>
            </w:pPr>
            <w:r w:rsidRPr="00F70CB4">
              <w:rPr>
                <w:sz w:val="20"/>
                <w:szCs w:val="20"/>
              </w:rPr>
              <w:t>5,9</w:t>
            </w:r>
          </w:p>
        </w:tc>
        <w:tc>
          <w:tcPr>
            <w:tcW w:w="217" w:type="pct"/>
            <w:tcBorders>
              <w:top w:val="single" w:sz="4" w:space="0" w:color="auto"/>
              <w:left w:val="nil"/>
              <w:bottom w:val="single" w:sz="4" w:space="0" w:color="auto"/>
              <w:right w:val="single" w:sz="4" w:space="0" w:color="auto"/>
            </w:tcBorders>
            <w:hideMark/>
          </w:tcPr>
          <w:p w:rsidR="007E19A9" w:rsidRDefault="007E19A9" w:rsidP="00975261">
            <w:pPr>
              <w:jc w:val="center"/>
            </w:pPr>
            <w:r w:rsidRPr="00F70CB4">
              <w:rPr>
                <w:sz w:val="20"/>
                <w:szCs w:val="20"/>
              </w:rPr>
              <w:t>5,9</w:t>
            </w:r>
          </w:p>
        </w:tc>
        <w:tc>
          <w:tcPr>
            <w:tcW w:w="213" w:type="pct"/>
            <w:gridSpan w:val="3"/>
            <w:tcBorders>
              <w:top w:val="single" w:sz="4" w:space="0" w:color="000000"/>
              <w:left w:val="nil"/>
              <w:bottom w:val="single" w:sz="4" w:space="0" w:color="000000"/>
              <w:right w:val="single" w:sz="4" w:space="0" w:color="000000"/>
            </w:tcBorders>
            <w:hideMark/>
          </w:tcPr>
          <w:p w:rsidR="007E19A9" w:rsidRDefault="007E19A9" w:rsidP="00975261">
            <w:pPr>
              <w:jc w:val="center"/>
            </w:pPr>
            <w:r w:rsidRPr="00F70CB4">
              <w:rPr>
                <w:sz w:val="20"/>
                <w:szCs w:val="20"/>
              </w:rPr>
              <w:t>5,9</w:t>
            </w:r>
          </w:p>
        </w:tc>
        <w:tc>
          <w:tcPr>
            <w:tcW w:w="219" w:type="pct"/>
            <w:gridSpan w:val="3"/>
            <w:tcBorders>
              <w:top w:val="single" w:sz="4" w:space="0" w:color="000000"/>
              <w:left w:val="nil"/>
              <w:bottom w:val="single" w:sz="4" w:space="0" w:color="000000"/>
              <w:right w:val="single" w:sz="4" w:space="0" w:color="000000"/>
            </w:tcBorders>
            <w:hideMark/>
          </w:tcPr>
          <w:p w:rsidR="007E19A9" w:rsidRDefault="007E19A9" w:rsidP="00975261">
            <w:pPr>
              <w:jc w:val="center"/>
            </w:pPr>
            <w:r w:rsidRPr="00F70CB4">
              <w:rPr>
                <w:sz w:val="20"/>
                <w:szCs w:val="20"/>
              </w:rPr>
              <w:t>5,9</w:t>
            </w:r>
          </w:p>
        </w:tc>
        <w:tc>
          <w:tcPr>
            <w:tcW w:w="227" w:type="pct"/>
            <w:gridSpan w:val="2"/>
            <w:tcBorders>
              <w:top w:val="single" w:sz="4" w:space="0" w:color="000000"/>
              <w:left w:val="nil"/>
              <w:bottom w:val="single" w:sz="4" w:space="0" w:color="000000"/>
              <w:right w:val="single" w:sz="4" w:space="0" w:color="000000"/>
            </w:tcBorders>
            <w:hideMark/>
          </w:tcPr>
          <w:p w:rsidR="007E19A9" w:rsidRDefault="007E19A9" w:rsidP="00975261">
            <w:pPr>
              <w:jc w:val="center"/>
              <w:rPr>
                <w:sz w:val="20"/>
                <w:szCs w:val="20"/>
              </w:rPr>
            </w:pPr>
            <w:r>
              <w:rPr>
                <w:sz w:val="20"/>
                <w:szCs w:val="20"/>
              </w:rPr>
              <w:t>5,9</w:t>
            </w:r>
          </w:p>
        </w:tc>
        <w:tc>
          <w:tcPr>
            <w:tcW w:w="255" w:type="pct"/>
            <w:tcBorders>
              <w:top w:val="single" w:sz="4" w:space="0" w:color="000000"/>
              <w:left w:val="nil"/>
              <w:bottom w:val="single" w:sz="4" w:space="0" w:color="000000"/>
              <w:right w:val="single" w:sz="4" w:space="0" w:color="000000"/>
            </w:tcBorders>
          </w:tcPr>
          <w:p w:rsidR="007E19A9" w:rsidRDefault="007E19A9" w:rsidP="00975261">
            <w:pPr>
              <w:jc w:val="center"/>
              <w:rPr>
                <w:sz w:val="20"/>
                <w:szCs w:val="20"/>
              </w:rPr>
            </w:pPr>
          </w:p>
        </w:tc>
      </w:tr>
      <w:tr w:rsidR="007E19A9" w:rsidTr="00B84DF2">
        <w:tc>
          <w:tcPr>
            <w:tcW w:w="570" w:type="pct"/>
            <w:vMerge/>
            <w:tcBorders>
              <w:left w:val="single" w:sz="4" w:space="0" w:color="auto"/>
              <w:right w:val="single" w:sz="4" w:space="0" w:color="auto"/>
            </w:tcBorders>
            <w:vAlign w:val="center"/>
            <w:hideMark/>
          </w:tcPr>
          <w:p w:rsidR="007E19A9" w:rsidRDefault="007E19A9" w:rsidP="00975261">
            <w:pPr>
              <w:rPr>
                <w:bCs/>
              </w:rPr>
            </w:pPr>
          </w:p>
        </w:tc>
        <w:tc>
          <w:tcPr>
            <w:tcW w:w="656" w:type="pct"/>
            <w:vMerge/>
            <w:tcBorders>
              <w:left w:val="single" w:sz="4" w:space="0" w:color="auto"/>
              <w:bottom w:val="single" w:sz="4" w:space="0" w:color="auto"/>
              <w:right w:val="single" w:sz="4" w:space="0" w:color="auto"/>
            </w:tcBorders>
            <w:vAlign w:val="center"/>
            <w:hideMark/>
          </w:tcPr>
          <w:p w:rsidR="007E19A9" w:rsidRDefault="007E19A9" w:rsidP="00975261">
            <w:pPr>
              <w:jc w:val="both"/>
              <w:rPr>
                <w:sz w:val="20"/>
                <w:szCs w:val="20"/>
              </w:rPr>
            </w:pPr>
          </w:p>
        </w:tc>
        <w:tc>
          <w:tcPr>
            <w:tcW w:w="565" w:type="pct"/>
            <w:vMerge/>
            <w:tcBorders>
              <w:left w:val="single" w:sz="4" w:space="0" w:color="auto"/>
              <w:right w:val="single" w:sz="4" w:space="0" w:color="auto"/>
            </w:tcBorders>
            <w:hideMark/>
          </w:tcPr>
          <w:p w:rsidR="007E19A9" w:rsidRDefault="007E19A9" w:rsidP="00975261">
            <w:pPr>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jc w:val="center"/>
              <w:rPr>
                <w:sz w:val="20"/>
                <w:szCs w:val="20"/>
              </w:rPr>
            </w:pPr>
            <w:r w:rsidRPr="0007040F">
              <w:rPr>
                <w:sz w:val="20"/>
                <w:szCs w:val="20"/>
              </w:rPr>
              <w:t>5,5</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jc w:val="center"/>
              <w:rPr>
                <w:sz w:val="20"/>
                <w:szCs w:val="20"/>
              </w:rPr>
            </w:pPr>
            <w:r w:rsidRPr="0007040F">
              <w:rPr>
                <w:sz w:val="20"/>
                <w:szCs w:val="20"/>
              </w:rPr>
              <w:t>6,2</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jc w:val="center"/>
              <w:rPr>
                <w:sz w:val="20"/>
                <w:szCs w:val="20"/>
              </w:rPr>
            </w:pPr>
            <w:r w:rsidRPr="0007040F">
              <w:rPr>
                <w:sz w:val="20"/>
                <w:szCs w:val="20"/>
              </w:rPr>
              <w:t>6,72</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pStyle w:val="tabletext"/>
              <w:jc w:val="center"/>
              <w:rPr>
                <w:rFonts w:eastAsia="Calibri"/>
                <w:sz w:val="20"/>
                <w:lang w:eastAsia="en-US"/>
              </w:rPr>
            </w:pPr>
            <w:r w:rsidRPr="0007040F">
              <w:rPr>
                <w:rFonts w:eastAsia="Calibri"/>
                <w:sz w:val="20"/>
                <w:lang w:eastAsia="en-US"/>
              </w:rPr>
              <w:t>7,72</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pStyle w:val="tabletext"/>
              <w:jc w:val="center"/>
              <w:rPr>
                <w:rFonts w:eastAsia="Calibri"/>
                <w:sz w:val="20"/>
                <w:lang w:eastAsia="en-US"/>
              </w:rPr>
            </w:pPr>
            <w:r w:rsidRPr="0007040F">
              <w:rPr>
                <w:rFonts w:eastAsia="Calibri"/>
                <w:sz w:val="20"/>
                <w:lang w:eastAsia="en-US"/>
              </w:rPr>
              <w:t>6,8</w:t>
            </w:r>
          </w:p>
        </w:tc>
        <w:tc>
          <w:tcPr>
            <w:tcW w:w="288" w:type="pct"/>
            <w:tcBorders>
              <w:top w:val="single" w:sz="4" w:space="0" w:color="000000"/>
              <w:left w:val="single" w:sz="4" w:space="0" w:color="000000"/>
              <w:bottom w:val="single" w:sz="4" w:space="0" w:color="000000"/>
              <w:right w:val="single" w:sz="4" w:space="0" w:color="000000"/>
            </w:tcBorders>
            <w:hideMark/>
          </w:tcPr>
          <w:p w:rsidR="007E19A9" w:rsidRDefault="007E19A9" w:rsidP="00975261">
            <w:pPr>
              <w:jc w:val="center"/>
              <w:rPr>
                <w:sz w:val="18"/>
                <w:szCs w:val="18"/>
              </w:rPr>
            </w:pPr>
            <w:r>
              <w:rPr>
                <w:sz w:val="18"/>
                <w:szCs w:val="18"/>
              </w:rPr>
              <w:t>5,9</w:t>
            </w:r>
          </w:p>
        </w:tc>
        <w:tc>
          <w:tcPr>
            <w:tcW w:w="263" w:type="pct"/>
            <w:gridSpan w:val="2"/>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10,9</w:t>
            </w:r>
          </w:p>
        </w:tc>
        <w:tc>
          <w:tcPr>
            <w:tcW w:w="217" w:type="pct"/>
            <w:tcBorders>
              <w:top w:val="single" w:sz="4" w:space="0" w:color="auto"/>
              <w:left w:val="nil"/>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11</w:t>
            </w:r>
          </w:p>
        </w:tc>
        <w:tc>
          <w:tcPr>
            <w:tcW w:w="213" w:type="pct"/>
            <w:gridSpan w:val="3"/>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9" w:type="pct"/>
            <w:gridSpan w:val="3"/>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7" w:type="pct"/>
            <w:gridSpan w:val="2"/>
            <w:tcBorders>
              <w:top w:val="single" w:sz="4" w:space="0" w:color="000000"/>
              <w:left w:val="nil"/>
              <w:bottom w:val="single" w:sz="4" w:space="0" w:color="000000"/>
              <w:right w:val="single" w:sz="4" w:space="0" w:color="000000"/>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000000"/>
              <w:left w:val="nil"/>
              <w:bottom w:val="single" w:sz="4" w:space="0" w:color="000000"/>
              <w:right w:val="single" w:sz="4" w:space="0" w:color="000000"/>
            </w:tcBorders>
          </w:tcPr>
          <w:p w:rsidR="007E19A9" w:rsidRDefault="00975261" w:rsidP="00975261">
            <w:pPr>
              <w:jc w:val="center"/>
              <w:rPr>
                <w:sz w:val="20"/>
                <w:szCs w:val="20"/>
              </w:rPr>
            </w:pPr>
            <w:r>
              <w:rPr>
                <w:sz w:val="20"/>
                <w:szCs w:val="20"/>
              </w:rPr>
              <w:t>х</w:t>
            </w:r>
          </w:p>
        </w:tc>
      </w:tr>
      <w:tr w:rsidR="007E19A9" w:rsidTr="00B84DF2">
        <w:tc>
          <w:tcPr>
            <w:tcW w:w="570" w:type="pct"/>
            <w:vMerge/>
            <w:tcBorders>
              <w:left w:val="single" w:sz="4" w:space="0" w:color="auto"/>
              <w:right w:val="single" w:sz="4" w:space="0" w:color="auto"/>
            </w:tcBorders>
            <w:vAlign w:val="center"/>
            <w:hideMark/>
          </w:tcPr>
          <w:p w:rsidR="007E19A9" w:rsidRDefault="007E19A9" w:rsidP="00975261">
            <w:pPr>
              <w:rPr>
                <w:bCs/>
              </w:rPr>
            </w:pPr>
          </w:p>
        </w:tc>
        <w:tc>
          <w:tcPr>
            <w:tcW w:w="656" w:type="pct"/>
            <w:vMerge w:val="restart"/>
            <w:tcBorders>
              <w:top w:val="single" w:sz="4" w:space="0" w:color="auto"/>
              <w:left w:val="single" w:sz="4" w:space="0" w:color="auto"/>
              <w:right w:val="single" w:sz="4" w:space="0" w:color="auto"/>
            </w:tcBorders>
            <w:vAlign w:val="center"/>
            <w:hideMark/>
          </w:tcPr>
          <w:p w:rsidR="007E19A9" w:rsidRDefault="007E19A9" w:rsidP="00975261">
            <w:pPr>
              <w:jc w:val="both"/>
              <w:rPr>
                <w:sz w:val="20"/>
                <w:szCs w:val="20"/>
              </w:rPr>
            </w:pPr>
            <w:r>
              <w:rPr>
                <w:sz w:val="20"/>
                <w:szCs w:val="20"/>
              </w:rPr>
              <w:t>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га</w:t>
            </w:r>
          </w:p>
        </w:tc>
        <w:tc>
          <w:tcPr>
            <w:tcW w:w="565" w:type="pct"/>
            <w:vMerge/>
            <w:tcBorders>
              <w:left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603E6D" w:rsidRDefault="007E19A9" w:rsidP="00975261">
            <w:pPr>
              <w:jc w:val="center"/>
              <w:rPr>
                <w:sz w:val="20"/>
                <w:szCs w:val="20"/>
              </w:rPr>
            </w:pPr>
            <w:r w:rsidRPr="00603E6D">
              <w:rPr>
                <w:sz w:val="20"/>
                <w:szCs w:val="20"/>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603E6D" w:rsidRDefault="007E19A9" w:rsidP="00975261">
            <w:pPr>
              <w:jc w:val="center"/>
              <w:rPr>
                <w:color w:val="000000"/>
                <w:sz w:val="20"/>
                <w:szCs w:val="20"/>
              </w:rPr>
            </w:pPr>
            <w:r w:rsidRPr="00603E6D">
              <w:rPr>
                <w:color w:val="000000"/>
                <w:sz w:val="20"/>
                <w:szCs w:val="20"/>
              </w:rPr>
              <w:t>5,50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603E6D" w:rsidRDefault="007E19A9" w:rsidP="00975261">
            <w:pPr>
              <w:jc w:val="center"/>
              <w:rPr>
                <w:sz w:val="20"/>
                <w:szCs w:val="20"/>
              </w:rPr>
            </w:pPr>
            <w:r w:rsidRPr="00603E6D">
              <w:rPr>
                <w:sz w:val="20"/>
                <w:szCs w:val="20"/>
              </w:rPr>
              <w:t>4,70</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603E6D" w:rsidRDefault="007E19A9" w:rsidP="00975261">
            <w:pPr>
              <w:jc w:val="center"/>
              <w:rPr>
                <w:sz w:val="20"/>
                <w:szCs w:val="20"/>
              </w:rPr>
            </w:pPr>
            <w:r w:rsidRPr="00603E6D">
              <w:rPr>
                <w:sz w:val="20"/>
                <w:szCs w:val="20"/>
              </w:rPr>
              <w:t>2,00</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603E6D" w:rsidRDefault="007E19A9" w:rsidP="00975261">
            <w:pPr>
              <w:jc w:val="center"/>
              <w:rPr>
                <w:sz w:val="20"/>
                <w:szCs w:val="20"/>
              </w:rPr>
            </w:pPr>
            <w:r w:rsidRPr="00603E6D">
              <w:rPr>
                <w:sz w:val="20"/>
                <w:szCs w:val="20"/>
              </w:rPr>
              <w:t>3,4</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603E6D" w:rsidRDefault="007E19A9" w:rsidP="00975261">
            <w:pPr>
              <w:jc w:val="center"/>
              <w:rPr>
                <w:sz w:val="20"/>
                <w:szCs w:val="20"/>
              </w:rPr>
            </w:pPr>
            <w:r w:rsidRPr="00603E6D">
              <w:rPr>
                <w:sz w:val="20"/>
                <w:szCs w:val="20"/>
              </w:rPr>
              <w:t>6,1</w:t>
            </w:r>
          </w:p>
        </w:tc>
        <w:tc>
          <w:tcPr>
            <w:tcW w:w="288" w:type="pct"/>
            <w:tcBorders>
              <w:top w:val="nil"/>
              <w:left w:val="single" w:sz="4" w:space="0" w:color="000000"/>
              <w:bottom w:val="single" w:sz="4" w:space="0" w:color="000000"/>
              <w:right w:val="single" w:sz="4" w:space="0" w:color="000000"/>
            </w:tcBorders>
            <w:hideMark/>
          </w:tcPr>
          <w:p w:rsidR="007E19A9" w:rsidRPr="00603E6D" w:rsidRDefault="007E19A9" w:rsidP="00975261">
            <w:pPr>
              <w:jc w:val="center"/>
              <w:rPr>
                <w:sz w:val="20"/>
                <w:szCs w:val="20"/>
              </w:rPr>
            </w:pPr>
            <w:r w:rsidRPr="00603E6D">
              <w:rPr>
                <w:sz w:val="20"/>
                <w:szCs w:val="20"/>
              </w:rPr>
              <w:t>3,4</w:t>
            </w:r>
          </w:p>
        </w:tc>
        <w:tc>
          <w:tcPr>
            <w:tcW w:w="263" w:type="pct"/>
            <w:gridSpan w:val="2"/>
            <w:tcBorders>
              <w:top w:val="nil"/>
              <w:left w:val="nil"/>
              <w:bottom w:val="single" w:sz="4" w:space="0" w:color="000000"/>
              <w:right w:val="single" w:sz="4" w:space="0" w:color="000000"/>
            </w:tcBorders>
            <w:hideMark/>
          </w:tcPr>
          <w:p w:rsidR="007E19A9" w:rsidRDefault="007E19A9" w:rsidP="00975261">
            <w:pPr>
              <w:jc w:val="center"/>
            </w:pPr>
            <w:r w:rsidRPr="00CF48BC">
              <w:rPr>
                <w:sz w:val="20"/>
                <w:szCs w:val="20"/>
              </w:rPr>
              <w:t>4,1</w:t>
            </w:r>
          </w:p>
        </w:tc>
        <w:tc>
          <w:tcPr>
            <w:tcW w:w="217" w:type="pct"/>
            <w:tcBorders>
              <w:top w:val="nil"/>
              <w:left w:val="nil"/>
              <w:bottom w:val="single" w:sz="4" w:space="0" w:color="auto"/>
              <w:right w:val="single" w:sz="4" w:space="0" w:color="auto"/>
            </w:tcBorders>
            <w:hideMark/>
          </w:tcPr>
          <w:p w:rsidR="007E19A9" w:rsidRDefault="007E19A9" w:rsidP="00975261">
            <w:pPr>
              <w:jc w:val="center"/>
            </w:pPr>
            <w:r w:rsidRPr="00CF48BC">
              <w:rPr>
                <w:sz w:val="20"/>
                <w:szCs w:val="20"/>
              </w:rPr>
              <w:t>4,1</w:t>
            </w:r>
          </w:p>
        </w:tc>
        <w:tc>
          <w:tcPr>
            <w:tcW w:w="213" w:type="pct"/>
            <w:gridSpan w:val="3"/>
            <w:tcBorders>
              <w:top w:val="nil"/>
              <w:left w:val="nil"/>
              <w:bottom w:val="single" w:sz="4" w:space="0" w:color="000000"/>
              <w:right w:val="single" w:sz="4" w:space="0" w:color="000000"/>
            </w:tcBorders>
            <w:hideMark/>
          </w:tcPr>
          <w:p w:rsidR="007E19A9" w:rsidRDefault="007E19A9" w:rsidP="00975261">
            <w:pPr>
              <w:jc w:val="center"/>
            </w:pPr>
            <w:r w:rsidRPr="00CF48BC">
              <w:rPr>
                <w:sz w:val="20"/>
                <w:szCs w:val="20"/>
              </w:rPr>
              <w:t>4,1</w:t>
            </w:r>
          </w:p>
        </w:tc>
        <w:tc>
          <w:tcPr>
            <w:tcW w:w="219" w:type="pct"/>
            <w:gridSpan w:val="3"/>
            <w:tcBorders>
              <w:top w:val="nil"/>
              <w:left w:val="nil"/>
              <w:bottom w:val="single" w:sz="4" w:space="0" w:color="000000"/>
              <w:right w:val="single" w:sz="4" w:space="0" w:color="000000"/>
            </w:tcBorders>
            <w:hideMark/>
          </w:tcPr>
          <w:p w:rsidR="007E19A9" w:rsidRDefault="007E19A9" w:rsidP="00975261">
            <w:pPr>
              <w:jc w:val="center"/>
            </w:pPr>
            <w:r w:rsidRPr="00CF48BC">
              <w:rPr>
                <w:sz w:val="20"/>
                <w:szCs w:val="20"/>
              </w:rPr>
              <w:t>4,1</w:t>
            </w:r>
          </w:p>
        </w:tc>
        <w:tc>
          <w:tcPr>
            <w:tcW w:w="227" w:type="pct"/>
            <w:gridSpan w:val="2"/>
            <w:tcBorders>
              <w:top w:val="nil"/>
              <w:left w:val="nil"/>
              <w:bottom w:val="single" w:sz="4" w:space="0" w:color="000000"/>
              <w:right w:val="single" w:sz="4" w:space="0" w:color="000000"/>
            </w:tcBorders>
            <w:hideMark/>
          </w:tcPr>
          <w:p w:rsidR="007E19A9" w:rsidRDefault="007E19A9" w:rsidP="00975261">
            <w:pPr>
              <w:jc w:val="center"/>
            </w:pPr>
            <w:r w:rsidRPr="00CF48BC">
              <w:rPr>
                <w:sz w:val="20"/>
                <w:szCs w:val="20"/>
              </w:rPr>
              <w:t>4,1</w:t>
            </w:r>
          </w:p>
        </w:tc>
        <w:tc>
          <w:tcPr>
            <w:tcW w:w="255" w:type="pct"/>
            <w:tcBorders>
              <w:top w:val="nil"/>
              <w:left w:val="nil"/>
              <w:bottom w:val="single" w:sz="4" w:space="0" w:color="000000"/>
              <w:right w:val="single" w:sz="4" w:space="0" w:color="000000"/>
            </w:tcBorders>
          </w:tcPr>
          <w:p w:rsidR="007E19A9" w:rsidRPr="00603E6D" w:rsidRDefault="007E19A9" w:rsidP="00975261">
            <w:pPr>
              <w:jc w:val="center"/>
              <w:rPr>
                <w:sz w:val="20"/>
                <w:szCs w:val="20"/>
              </w:rPr>
            </w:pPr>
          </w:p>
        </w:tc>
      </w:tr>
      <w:tr w:rsidR="007E19A9" w:rsidTr="00B84DF2">
        <w:tc>
          <w:tcPr>
            <w:tcW w:w="570" w:type="pct"/>
            <w:vMerge/>
            <w:tcBorders>
              <w:left w:val="single" w:sz="4" w:space="0" w:color="auto"/>
              <w:bottom w:val="single" w:sz="4" w:space="0" w:color="auto"/>
              <w:right w:val="single" w:sz="4" w:space="0" w:color="auto"/>
            </w:tcBorders>
            <w:vAlign w:val="center"/>
            <w:hideMark/>
          </w:tcPr>
          <w:p w:rsidR="007E19A9" w:rsidRDefault="007E19A9" w:rsidP="00975261">
            <w:pPr>
              <w:rPr>
                <w:bCs/>
              </w:rPr>
            </w:pPr>
          </w:p>
        </w:tc>
        <w:tc>
          <w:tcPr>
            <w:tcW w:w="656" w:type="pct"/>
            <w:vMerge/>
            <w:tcBorders>
              <w:left w:val="single" w:sz="4" w:space="0" w:color="auto"/>
              <w:bottom w:val="single" w:sz="4" w:space="0" w:color="auto"/>
              <w:right w:val="single" w:sz="4" w:space="0" w:color="auto"/>
            </w:tcBorders>
            <w:vAlign w:val="center"/>
            <w:hideMark/>
          </w:tcPr>
          <w:p w:rsidR="007E19A9" w:rsidRDefault="007E19A9" w:rsidP="00975261">
            <w:pPr>
              <w:jc w:val="both"/>
              <w:rPr>
                <w:sz w:val="20"/>
                <w:szCs w:val="20"/>
              </w:rPr>
            </w:pPr>
          </w:p>
        </w:tc>
        <w:tc>
          <w:tcPr>
            <w:tcW w:w="565" w:type="pct"/>
            <w:vMerge/>
            <w:tcBorders>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603E6D" w:rsidRDefault="007E19A9" w:rsidP="00975261">
            <w:pPr>
              <w:jc w:val="center"/>
              <w:rPr>
                <w:sz w:val="20"/>
                <w:szCs w:val="20"/>
              </w:rPr>
            </w:pPr>
            <w:r w:rsidRPr="00603E6D">
              <w:rPr>
                <w:sz w:val="20"/>
                <w:szCs w:val="20"/>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603E6D" w:rsidRDefault="007E19A9" w:rsidP="00975261">
            <w:pPr>
              <w:jc w:val="center"/>
              <w:rPr>
                <w:sz w:val="20"/>
                <w:szCs w:val="20"/>
              </w:rPr>
            </w:pPr>
            <w:r w:rsidRPr="00603E6D">
              <w:rPr>
                <w:sz w:val="20"/>
                <w:szCs w:val="20"/>
              </w:rPr>
              <w:t>5,5</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603E6D" w:rsidRDefault="007E19A9" w:rsidP="00975261">
            <w:pPr>
              <w:jc w:val="center"/>
              <w:rPr>
                <w:sz w:val="20"/>
                <w:szCs w:val="20"/>
              </w:rPr>
            </w:pPr>
            <w:r w:rsidRPr="00603E6D">
              <w:rPr>
                <w:sz w:val="20"/>
                <w:szCs w:val="20"/>
              </w:rPr>
              <w:t>4,7</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603E6D" w:rsidRDefault="007E19A9" w:rsidP="00975261">
            <w:pPr>
              <w:jc w:val="center"/>
              <w:rPr>
                <w:sz w:val="20"/>
                <w:szCs w:val="20"/>
              </w:rPr>
            </w:pPr>
            <w:r w:rsidRPr="00603E6D">
              <w:rPr>
                <w:sz w:val="20"/>
                <w:szCs w:val="20"/>
              </w:rPr>
              <w:t>2,08</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603E6D" w:rsidRDefault="007E19A9" w:rsidP="00975261">
            <w:pPr>
              <w:pStyle w:val="tabletext"/>
              <w:jc w:val="center"/>
              <w:rPr>
                <w:rFonts w:eastAsia="Calibri"/>
                <w:sz w:val="20"/>
                <w:lang w:eastAsia="en-US"/>
              </w:rPr>
            </w:pPr>
            <w:r w:rsidRPr="00603E6D">
              <w:rPr>
                <w:rFonts w:eastAsia="Calibri"/>
                <w:sz w:val="20"/>
                <w:lang w:eastAsia="en-US"/>
              </w:rPr>
              <w:t>3,4</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603E6D" w:rsidRDefault="007E19A9" w:rsidP="00975261">
            <w:pPr>
              <w:pStyle w:val="tabletext"/>
              <w:jc w:val="center"/>
              <w:rPr>
                <w:rFonts w:eastAsia="Calibri"/>
                <w:sz w:val="20"/>
                <w:lang w:eastAsia="en-US"/>
              </w:rPr>
            </w:pPr>
            <w:r w:rsidRPr="00603E6D">
              <w:rPr>
                <w:rFonts w:eastAsia="Calibri"/>
                <w:sz w:val="20"/>
                <w:lang w:eastAsia="en-US"/>
              </w:rPr>
              <w:t>6,1</w:t>
            </w:r>
          </w:p>
        </w:tc>
        <w:tc>
          <w:tcPr>
            <w:tcW w:w="288" w:type="pct"/>
            <w:tcBorders>
              <w:top w:val="nil"/>
              <w:left w:val="single" w:sz="4" w:space="0" w:color="000000"/>
              <w:bottom w:val="single" w:sz="4" w:space="0" w:color="000000"/>
              <w:right w:val="single" w:sz="4" w:space="0" w:color="000000"/>
            </w:tcBorders>
            <w:hideMark/>
          </w:tcPr>
          <w:p w:rsidR="007E19A9" w:rsidRPr="00603E6D" w:rsidRDefault="007E19A9" w:rsidP="00975261">
            <w:pPr>
              <w:jc w:val="center"/>
              <w:rPr>
                <w:sz w:val="20"/>
                <w:szCs w:val="20"/>
              </w:rPr>
            </w:pPr>
            <w:r w:rsidRPr="00603E6D">
              <w:rPr>
                <w:sz w:val="20"/>
                <w:szCs w:val="20"/>
              </w:rPr>
              <w:t>4,1</w:t>
            </w:r>
          </w:p>
        </w:tc>
        <w:tc>
          <w:tcPr>
            <w:tcW w:w="263" w:type="pct"/>
            <w:gridSpan w:val="2"/>
            <w:tcBorders>
              <w:top w:val="nil"/>
              <w:left w:val="nil"/>
              <w:bottom w:val="single" w:sz="4" w:space="0" w:color="000000"/>
              <w:right w:val="single" w:sz="4" w:space="0" w:color="000000"/>
            </w:tcBorders>
            <w:hideMark/>
          </w:tcPr>
          <w:p w:rsidR="007E19A9" w:rsidRPr="00603E6D" w:rsidRDefault="007E19A9" w:rsidP="00975261">
            <w:pPr>
              <w:pStyle w:val="tabletext"/>
              <w:jc w:val="center"/>
              <w:rPr>
                <w:rFonts w:eastAsia="Calibri"/>
                <w:sz w:val="20"/>
                <w:lang w:eastAsia="en-US"/>
              </w:rPr>
            </w:pPr>
            <w:r>
              <w:rPr>
                <w:rFonts w:eastAsia="Calibri"/>
                <w:sz w:val="20"/>
                <w:lang w:eastAsia="en-US"/>
              </w:rPr>
              <w:t>1,3</w:t>
            </w:r>
          </w:p>
        </w:tc>
        <w:tc>
          <w:tcPr>
            <w:tcW w:w="217" w:type="pct"/>
            <w:tcBorders>
              <w:top w:val="nil"/>
              <w:left w:val="nil"/>
              <w:bottom w:val="single" w:sz="4" w:space="0" w:color="auto"/>
              <w:right w:val="single" w:sz="4" w:space="0" w:color="auto"/>
            </w:tcBorders>
            <w:hideMark/>
          </w:tcPr>
          <w:p w:rsidR="007E19A9" w:rsidRPr="00603E6D" w:rsidRDefault="007E19A9" w:rsidP="00975261">
            <w:pPr>
              <w:pStyle w:val="tabletext"/>
              <w:jc w:val="center"/>
              <w:rPr>
                <w:rFonts w:eastAsia="Calibri"/>
                <w:sz w:val="20"/>
                <w:lang w:eastAsia="en-US"/>
              </w:rPr>
            </w:pPr>
            <w:r>
              <w:rPr>
                <w:rFonts w:eastAsia="Calibri"/>
                <w:sz w:val="20"/>
                <w:lang w:eastAsia="en-US"/>
              </w:rPr>
              <w:t>2</w:t>
            </w:r>
          </w:p>
        </w:tc>
        <w:tc>
          <w:tcPr>
            <w:tcW w:w="213" w:type="pct"/>
            <w:gridSpan w:val="3"/>
            <w:tcBorders>
              <w:top w:val="nil"/>
              <w:left w:val="nil"/>
              <w:bottom w:val="single" w:sz="4" w:space="0" w:color="000000"/>
              <w:right w:val="single" w:sz="4" w:space="0" w:color="000000"/>
            </w:tcBorders>
            <w:hideMark/>
          </w:tcPr>
          <w:p w:rsidR="007E19A9" w:rsidRPr="00603E6D" w:rsidRDefault="007E19A9" w:rsidP="00975261">
            <w:pPr>
              <w:pStyle w:val="tabletext"/>
              <w:jc w:val="center"/>
              <w:rPr>
                <w:rFonts w:eastAsia="Calibri"/>
                <w:sz w:val="20"/>
                <w:lang w:eastAsia="en-US"/>
              </w:rPr>
            </w:pPr>
            <w:r w:rsidRPr="00603E6D">
              <w:rPr>
                <w:rFonts w:eastAsia="Calibri"/>
                <w:sz w:val="20"/>
                <w:lang w:eastAsia="en-US"/>
              </w:rPr>
              <w:t>х</w:t>
            </w:r>
          </w:p>
        </w:tc>
        <w:tc>
          <w:tcPr>
            <w:tcW w:w="219" w:type="pct"/>
            <w:gridSpan w:val="3"/>
            <w:tcBorders>
              <w:top w:val="nil"/>
              <w:left w:val="nil"/>
              <w:bottom w:val="single" w:sz="4" w:space="0" w:color="000000"/>
              <w:right w:val="single" w:sz="4" w:space="0" w:color="000000"/>
            </w:tcBorders>
            <w:hideMark/>
          </w:tcPr>
          <w:p w:rsidR="007E19A9" w:rsidRPr="00603E6D" w:rsidRDefault="007E19A9" w:rsidP="00975261">
            <w:pPr>
              <w:pStyle w:val="tabletext"/>
              <w:jc w:val="center"/>
              <w:rPr>
                <w:rFonts w:eastAsia="Calibri"/>
                <w:sz w:val="20"/>
                <w:lang w:eastAsia="en-US"/>
              </w:rPr>
            </w:pPr>
            <w:r w:rsidRPr="00603E6D">
              <w:rPr>
                <w:rFonts w:eastAsia="Calibri"/>
                <w:sz w:val="20"/>
                <w:lang w:eastAsia="en-US"/>
              </w:rPr>
              <w:t>х</w:t>
            </w:r>
          </w:p>
        </w:tc>
        <w:tc>
          <w:tcPr>
            <w:tcW w:w="227" w:type="pct"/>
            <w:gridSpan w:val="2"/>
            <w:tcBorders>
              <w:top w:val="nil"/>
              <w:left w:val="nil"/>
              <w:bottom w:val="single" w:sz="4" w:space="0" w:color="000000"/>
              <w:right w:val="single" w:sz="4" w:space="0" w:color="000000"/>
            </w:tcBorders>
            <w:hideMark/>
          </w:tcPr>
          <w:p w:rsidR="007E19A9" w:rsidRPr="00603E6D" w:rsidRDefault="007E19A9" w:rsidP="00975261">
            <w:pPr>
              <w:pStyle w:val="tabletext"/>
              <w:jc w:val="center"/>
              <w:rPr>
                <w:rFonts w:eastAsia="Calibri"/>
                <w:sz w:val="20"/>
                <w:lang w:eastAsia="en-US"/>
              </w:rPr>
            </w:pPr>
            <w:r w:rsidRPr="00603E6D">
              <w:rPr>
                <w:rFonts w:eastAsia="Calibri"/>
                <w:sz w:val="20"/>
                <w:lang w:eastAsia="en-US"/>
              </w:rPr>
              <w:t>х</w:t>
            </w:r>
          </w:p>
        </w:tc>
        <w:tc>
          <w:tcPr>
            <w:tcW w:w="255" w:type="pct"/>
            <w:tcBorders>
              <w:top w:val="nil"/>
              <w:left w:val="nil"/>
              <w:bottom w:val="single" w:sz="4" w:space="0" w:color="000000"/>
              <w:right w:val="single" w:sz="4" w:space="0" w:color="000000"/>
            </w:tcBorders>
          </w:tcPr>
          <w:p w:rsidR="007E19A9" w:rsidRPr="00603E6D" w:rsidRDefault="00975261" w:rsidP="00975261">
            <w:pPr>
              <w:jc w:val="center"/>
              <w:rPr>
                <w:sz w:val="20"/>
                <w:szCs w:val="20"/>
              </w:rPr>
            </w:pPr>
            <w:r>
              <w:rPr>
                <w:sz w:val="20"/>
                <w:szCs w:val="20"/>
              </w:rPr>
              <w:t>х</w:t>
            </w:r>
          </w:p>
        </w:tc>
      </w:tr>
      <w:tr w:rsidR="007E19A9" w:rsidTr="00B84DF2">
        <w:trPr>
          <w:trHeight w:val="70"/>
        </w:trPr>
        <w:tc>
          <w:tcPr>
            <w:tcW w:w="570" w:type="pct"/>
            <w:vMerge w:val="restart"/>
            <w:tcBorders>
              <w:top w:val="single" w:sz="4" w:space="0" w:color="auto"/>
              <w:left w:val="single" w:sz="4" w:space="0" w:color="auto"/>
              <w:right w:val="single" w:sz="4" w:space="0" w:color="auto"/>
            </w:tcBorders>
            <w:hideMark/>
          </w:tcPr>
          <w:p w:rsidR="007E19A9" w:rsidRPr="00617AFE" w:rsidRDefault="007E19A9" w:rsidP="00975261">
            <w:pPr>
              <w:pStyle w:val="af0"/>
              <w:ind w:left="0"/>
              <w:rPr>
                <w:rStyle w:val="FontStyle12"/>
                <w:b w:val="0"/>
                <w:i w:val="0"/>
                <w:sz w:val="20"/>
              </w:rPr>
            </w:pPr>
            <w:r w:rsidRPr="00617AFE">
              <w:rPr>
                <w:b/>
              </w:rPr>
              <w:lastRenderedPageBreak/>
              <w:t>Задача</w:t>
            </w:r>
            <w:r w:rsidRPr="00617AFE">
              <w:rPr>
                <w:rStyle w:val="FontStyle12"/>
                <w:sz w:val="20"/>
              </w:rPr>
              <w:t xml:space="preserve"> 3.1.2. Повышение безопасности эксплуатации жилищного фонда</w:t>
            </w:r>
          </w:p>
          <w:p w:rsidR="007E19A9" w:rsidRPr="00617AFE" w:rsidRDefault="007E19A9" w:rsidP="00975261">
            <w:pPr>
              <w:rPr>
                <w:b/>
                <w:sz w:val="20"/>
                <w:szCs w:val="20"/>
              </w:rPr>
            </w:pPr>
            <w:r w:rsidRPr="00617AFE">
              <w:rPr>
                <w:b/>
                <w:sz w:val="20"/>
                <w:szCs w:val="20"/>
              </w:rPr>
              <w:t>Задача</w:t>
            </w:r>
            <w:r w:rsidRPr="00617AFE">
              <w:rPr>
                <w:rStyle w:val="FontStyle12"/>
                <w:sz w:val="20"/>
                <w:szCs w:val="20"/>
              </w:rPr>
              <w:t xml:space="preserve"> 3.1.2.1. Переселение граждан из аварийного и ветхого жилья</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pStyle w:val="ConsPlusNormal"/>
              <w:rPr>
                <w:rFonts w:ascii="Times New Roman" w:hAnsi="Times New Roman" w:cs="Times New Roman"/>
                <w:highlight w:val="yellow"/>
              </w:rPr>
            </w:pPr>
            <w:r>
              <w:rPr>
                <w:rFonts w:ascii="Times New Roman" w:hAnsi="Times New Roman" w:cs="Times New Roman"/>
              </w:rPr>
              <w:t xml:space="preserve">Доля ветхого </w:t>
            </w:r>
            <w:proofErr w:type="gramStart"/>
            <w:r>
              <w:rPr>
                <w:rFonts w:ascii="Times New Roman" w:hAnsi="Times New Roman" w:cs="Times New Roman"/>
              </w:rPr>
              <w:t>и  аварийного</w:t>
            </w:r>
            <w:proofErr w:type="gramEnd"/>
            <w:r>
              <w:rPr>
                <w:rFonts w:ascii="Times New Roman" w:hAnsi="Times New Roman" w:cs="Times New Roman"/>
              </w:rPr>
              <w:t xml:space="preserve"> жилищного фонда в общей площади жилищного фонда, %</w:t>
            </w:r>
          </w:p>
        </w:tc>
        <w:tc>
          <w:tcPr>
            <w:tcW w:w="565" w:type="pct"/>
            <w:vMerge w:val="restart"/>
            <w:tcBorders>
              <w:top w:val="single" w:sz="4" w:space="0" w:color="auto"/>
              <w:left w:val="single" w:sz="4" w:space="0" w:color="auto"/>
              <w:right w:val="single" w:sz="4" w:space="0" w:color="auto"/>
            </w:tcBorders>
            <w:hideMark/>
          </w:tcPr>
          <w:p w:rsidR="007E19A9" w:rsidRDefault="007E19A9" w:rsidP="00975261">
            <w:pPr>
              <w:jc w:val="center"/>
              <w:rPr>
                <w:sz w:val="20"/>
                <w:szCs w:val="20"/>
              </w:rPr>
            </w:pPr>
            <w:r>
              <w:rPr>
                <w:rFonts w:eastAsia="Calibri"/>
                <w:sz w:val="20"/>
                <w:szCs w:val="20"/>
                <w:lang w:eastAsia="en-US"/>
              </w:rPr>
              <w:t>Муниципальная программа «Переселение граждан и снос ветхих (аварийных) домов на территории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af4"/>
              <w:spacing w:before="0" w:beforeAutospacing="0" w:after="0" w:afterAutospacing="0"/>
              <w:jc w:val="center"/>
              <w:rPr>
                <w:color w:val="000000"/>
                <w:sz w:val="18"/>
                <w:szCs w:val="18"/>
              </w:rPr>
            </w:pPr>
            <w:r>
              <w:rPr>
                <w:color w:val="000000"/>
                <w:sz w:val="18"/>
                <w:szCs w:val="18"/>
              </w:rPr>
              <w:t>4,0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sz w:val="18"/>
                <w:szCs w:val="18"/>
              </w:rPr>
            </w:pPr>
            <w:r>
              <w:rPr>
                <w:rFonts w:ascii="Times New Roman" w:hAnsi="Times New Roman" w:cs="Times New Roman"/>
                <w:color w:val="000000"/>
                <w:sz w:val="18"/>
                <w:szCs w:val="18"/>
              </w:rPr>
              <w:t>4,0</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sz w:val="18"/>
                <w:szCs w:val="18"/>
              </w:rPr>
            </w:pPr>
            <w:r>
              <w:rPr>
                <w:rFonts w:ascii="Times New Roman" w:hAnsi="Times New Roman" w:cs="Times New Roman"/>
                <w:color w:val="000000"/>
                <w:sz w:val="18"/>
                <w:szCs w:val="18"/>
              </w:rPr>
              <w:t>4,0</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sz w:val="18"/>
                <w:szCs w:val="18"/>
              </w:rPr>
            </w:pPr>
            <w:r>
              <w:rPr>
                <w:rFonts w:ascii="Times New Roman" w:hAnsi="Times New Roman" w:cs="Times New Roman"/>
                <w:sz w:val="18"/>
                <w:szCs w:val="18"/>
              </w:rPr>
              <w:t>4,0</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sz w:val="18"/>
                <w:szCs w:val="18"/>
              </w:rPr>
            </w:pPr>
            <w:r>
              <w:rPr>
                <w:rFonts w:ascii="Times New Roman" w:hAnsi="Times New Roman" w:cs="Times New Roman"/>
                <w:sz w:val="18"/>
                <w:szCs w:val="18"/>
              </w:rPr>
              <w:t>4,0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af4"/>
              <w:spacing w:before="0" w:beforeAutospacing="0" w:after="0" w:afterAutospacing="0"/>
              <w:jc w:val="center"/>
              <w:rPr>
                <w:sz w:val="18"/>
                <w:szCs w:val="18"/>
              </w:rPr>
            </w:pPr>
            <w:r>
              <w:rPr>
                <w:sz w:val="18"/>
                <w:szCs w:val="18"/>
              </w:rPr>
              <w:t>4</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af4"/>
              <w:spacing w:before="0" w:beforeAutospacing="0" w:after="0" w:afterAutospacing="0"/>
              <w:jc w:val="center"/>
              <w:rPr>
                <w:sz w:val="18"/>
                <w:szCs w:val="18"/>
              </w:rPr>
            </w:pPr>
            <w:r>
              <w:rPr>
                <w:sz w:val="18"/>
                <w:szCs w:val="18"/>
              </w:rPr>
              <w:t>4</w:t>
            </w:r>
          </w:p>
        </w:tc>
        <w:tc>
          <w:tcPr>
            <w:tcW w:w="217"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sz w:val="18"/>
                <w:szCs w:val="18"/>
              </w:rPr>
            </w:pPr>
            <w:r>
              <w:rPr>
                <w:rFonts w:ascii="Times New Roman" w:hAnsi="Times New Roman" w:cs="Times New Roman"/>
                <w:sz w:val="18"/>
                <w:szCs w:val="18"/>
              </w:rPr>
              <w:t>4</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sz w:val="18"/>
                <w:szCs w:val="18"/>
              </w:rPr>
            </w:pPr>
            <w:r>
              <w:rPr>
                <w:rFonts w:ascii="Times New Roman" w:hAnsi="Times New Roman" w:cs="Times New Roman"/>
                <w:sz w:val="18"/>
                <w:szCs w:val="18"/>
              </w:rPr>
              <w:t>4</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sz w:val="18"/>
                <w:szCs w:val="18"/>
              </w:rPr>
            </w:pPr>
            <w:r>
              <w:rPr>
                <w:rFonts w:ascii="Times New Roman" w:hAnsi="Times New Roman" w:cs="Times New Roman"/>
                <w:sz w:val="18"/>
                <w:szCs w:val="18"/>
              </w:rPr>
              <w:t>4</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18"/>
                <w:szCs w:val="18"/>
              </w:rPr>
            </w:pPr>
            <w:r>
              <w:rPr>
                <w:sz w:val="18"/>
                <w:szCs w:val="18"/>
              </w:rPr>
              <w:t>4</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p>
        </w:tc>
      </w:tr>
      <w:tr w:rsidR="007E19A9" w:rsidTr="00B84DF2">
        <w:tc>
          <w:tcPr>
            <w:tcW w:w="570" w:type="pct"/>
            <w:vMerge/>
            <w:tcBorders>
              <w:left w:val="single" w:sz="4" w:space="0" w:color="auto"/>
              <w:bottom w:val="single" w:sz="4" w:space="0" w:color="auto"/>
              <w:right w:val="single" w:sz="4" w:space="0" w:color="auto"/>
            </w:tcBorders>
            <w:hideMark/>
          </w:tcPr>
          <w:p w:rsidR="007E19A9" w:rsidRDefault="007E19A9" w:rsidP="00975261">
            <w:pPr>
              <w:pStyle w:val="af0"/>
              <w:ind w:left="0"/>
              <w:rPr>
                <w:b/>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pStyle w:val="ConsPlusNormal"/>
              <w:rPr>
                <w:rFonts w:ascii="Times New Roman" w:hAnsi="Times New Roman" w:cs="Times New Roman"/>
              </w:rPr>
            </w:pPr>
          </w:p>
        </w:tc>
        <w:tc>
          <w:tcPr>
            <w:tcW w:w="565" w:type="pct"/>
            <w:vMerge/>
            <w:tcBorders>
              <w:left w:val="single" w:sz="4" w:space="0" w:color="auto"/>
              <w:bottom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5B0CC0" w:rsidRDefault="007E19A9" w:rsidP="00975261">
            <w:pPr>
              <w:pStyle w:val="af4"/>
              <w:spacing w:before="0" w:beforeAutospacing="0" w:after="0" w:afterAutospacing="0"/>
              <w:jc w:val="center"/>
              <w:rPr>
                <w:sz w:val="20"/>
                <w:szCs w:val="20"/>
              </w:rPr>
            </w:pPr>
            <w:r w:rsidRPr="005B0CC0">
              <w:rPr>
                <w:sz w:val="20"/>
                <w:szCs w:val="20"/>
              </w:rPr>
              <w:t>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5B0CC0" w:rsidRDefault="007E19A9" w:rsidP="00975261">
            <w:pPr>
              <w:pStyle w:val="ConsPlusNormal"/>
              <w:jc w:val="center"/>
              <w:rPr>
                <w:rFonts w:ascii="Times New Roman" w:hAnsi="Times New Roman" w:cs="Times New Roman"/>
              </w:rPr>
            </w:pPr>
            <w:r w:rsidRPr="005B0CC0">
              <w:rPr>
                <w:rFonts w:ascii="Times New Roman" w:hAnsi="Times New Roman" w:cs="Times New Roman"/>
              </w:rPr>
              <w:t>0</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5B0CC0" w:rsidRDefault="007E19A9" w:rsidP="00975261">
            <w:pPr>
              <w:pStyle w:val="ConsPlusNormal"/>
              <w:jc w:val="center"/>
              <w:rPr>
                <w:rFonts w:ascii="Times New Roman" w:hAnsi="Times New Roman" w:cs="Times New Roman"/>
              </w:rPr>
            </w:pPr>
            <w:r w:rsidRPr="005B0CC0">
              <w:rPr>
                <w:rFonts w:ascii="Times New Roman" w:hAnsi="Times New Roman" w:cs="Times New Roman"/>
              </w:rPr>
              <w:t>4,2</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5B0CC0" w:rsidRDefault="007E19A9" w:rsidP="00975261">
            <w:pPr>
              <w:pStyle w:val="tabletext"/>
              <w:jc w:val="center"/>
              <w:rPr>
                <w:rFonts w:eastAsia="Calibri"/>
                <w:sz w:val="18"/>
                <w:szCs w:val="18"/>
                <w:lang w:eastAsia="en-US"/>
              </w:rPr>
            </w:pPr>
            <w:r w:rsidRPr="005B0CC0">
              <w:rPr>
                <w:rFonts w:eastAsia="Calibri"/>
                <w:sz w:val="18"/>
                <w:szCs w:val="18"/>
                <w:lang w:eastAsia="en-US"/>
              </w:rPr>
              <w:t>4,2</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pStyle w:val="tabletext"/>
              <w:jc w:val="center"/>
              <w:rPr>
                <w:rFonts w:eastAsia="Calibri"/>
                <w:sz w:val="18"/>
                <w:szCs w:val="18"/>
                <w:lang w:eastAsia="en-US"/>
              </w:rPr>
            </w:pPr>
            <w:r w:rsidRPr="0007040F">
              <w:rPr>
                <w:rFonts w:eastAsia="Calibri"/>
                <w:sz w:val="18"/>
                <w:szCs w:val="18"/>
                <w:lang w:eastAsia="en-US"/>
              </w:rPr>
              <w:t>4,2</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af4"/>
              <w:spacing w:before="0" w:beforeAutospacing="0" w:after="0" w:afterAutospacing="0"/>
              <w:jc w:val="center"/>
              <w:rPr>
                <w:sz w:val="18"/>
                <w:szCs w:val="18"/>
              </w:rPr>
            </w:pPr>
            <w:r>
              <w:rPr>
                <w:sz w:val="18"/>
                <w:szCs w:val="18"/>
              </w:rPr>
              <w:t>4</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4</w:t>
            </w:r>
          </w:p>
        </w:tc>
        <w:tc>
          <w:tcPr>
            <w:tcW w:w="217"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4</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435567" w:rsidP="00975261">
            <w:pPr>
              <w:pStyle w:val="tabletext"/>
              <w:jc w:val="center"/>
              <w:rPr>
                <w:rFonts w:eastAsia="Calibri"/>
                <w:sz w:val="18"/>
                <w:szCs w:val="18"/>
                <w:lang w:eastAsia="en-US"/>
              </w:rPr>
            </w:pPr>
            <w:r>
              <w:rPr>
                <w:rFonts w:eastAsia="Calibri"/>
                <w:sz w:val="18"/>
                <w:szCs w:val="18"/>
                <w:lang w:eastAsia="en-US"/>
              </w:rPr>
              <w:t>4</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435567" w:rsidP="00975261">
            <w:pPr>
              <w:pStyle w:val="tabletext"/>
              <w:jc w:val="center"/>
              <w:rPr>
                <w:rFonts w:eastAsia="Calibri"/>
                <w:sz w:val="18"/>
                <w:szCs w:val="18"/>
                <w:lang w:eastAsia="en-US"/>
              </w:rPr>
            </w:pPr>
            <w:r>
              <w:rPr>
                <w:rFonts w:eastAsia="Calibri"/>
                <w:sz w:val="18"/>
                <w:szCs w:val="18"/>
                <w:lang w:eastAsia="en-US"/>
              </w:rPr>
              <w:t>3</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435567">
            <w:pPr>
              <w:jc w:val="center"/>
              <w:rPr>
                <w:sz w:val="18"/>
                <w:szCs w:val="18"/>
              </w:rPr>
            </w:pPr>
            <w:r>
              <w:rPr>
                <w:sz w:val="18"/>
                <w:szCs w:val="18"/>
              </w:rPr>
              <w:t>1</w:t>
            </w:r>
            <w:r w:rsidR="00435567">
              <w:rPr>
                <w:sz w:val="18"/>
                <w:szCs w:val="18"/>
              </w:rPr>
              <w:t>50</w:t>
            </w:r>
          </w:p>
        </w:tc>
      </w:tr>
      <w:tr w:rsidR="007E19A9" w:rsidTr="00B84DF2">
        <w:tc>
          <w:tcPr>
            <w:tcW w:w="2049" w:type="pct"/>
            <w:gridSpan w:val="4"/>
            <w:tcBorders>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AC5BB1">
              <w:rPr>
                <w:b/>
              </w:rPr>
              <w:t>Цель. Улучшение жилищных условий отдельных граждан, проживающих в Юсьвинском муниципальном округе Пермского края</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B0CC0" w:rsidRDefault="007E19A9" w:rsidP="00975261">
            <w:pPr>
              <w:pStyle w:val="af4"/>
              <w:spacing w:before="0" w:beforeAutospacing="0" w:after="0" w:afterAutospacing="0"/>
              <w:jc w:val="center"/>
              <w:rPr>
                <w:sz w:val="20"/>
                <w:szCs w:val="20"/>
              </w:rPr>
            </w:pPr>
          </w:p>
        </w:tc>
        <w:tc>
          <w:tcPr>
            <w:tcW w:w="256" w:type="pct"/>
            <w:gridSpan w:val="2"/>
            <w:tcBorders>
              <w:top w:val="single" w:sz="4" w:space="0" w:color="auto"/>
              <w:left w:val="single" w:sz="4" w:space="0" w:color="auto"/>
              <w:bottom w:val="single" w:sz="4" w:space="0" w:color="auto"/>
              <w:right w:val="single" w:sz="4" w:space="0" w:color="auto"/>
            </w:tcBorders>
          </w:tcPr>
          <w:p w:rsidR="007E19A9" w:rsidRPr="005B0CC0" w:rsidRDefault="007E19A9" w:rsidP="00975261">
            <w:pPr>
              <w:pStyle w:val="ConsPlusNormal"/>
              <w:jc w:val="center"/>
              <w:rPr>
                <w:rFonts w:ascii="Times New Roman" w:hAnsi="Times New Roman" w:cs="Times New Roman"/>
              </w:rPr>
            </w:pPr>
          </w:p>
        </w:tc>
        <w:tc>
          <w:tcPr>
            <w:tcW w:w="254" w:type="pct"/>
            <w:gridSpan w:val="2"/>
            <w:tcBorders>
              <w:top w:val="single" w:sz="4" w:space="0" w:color="auto"/>
              <w:left w:val="single" w:sz="4" w:space="0" w:color="auto"/>
              <w:bottom w:val="single" w:sz="4" w:space="0" w:color="auto"/>
              <w:right w:val="single" w:sz="4" w:space="0" w:color="auto"/>
            </w:tcBorders>
          </w:tcPr>
          <w:p w:rsidR="007E19A9" w:rsidRPr="005B0CC0" w:rsidRDefault="007E19A9" w:rsidP="00975261">
            <w:pPr>
              <w:pStyle w:val="ConsPlusNormal"/>
              <w:jc w:val="center"/>
              <w:rPr>
                <w:rFonts w:ascii="Times New Roman" w:hAnsi="Times New Roman" w:cs="Times New Roman"/>
              </w:rPr>
            </w:pPr>
          </w:p>
        </w:tc>
        <w:tc>
          <w:tcPr>
            <w:tcW w:w="219" w:type="pct"/>
            <w:gridSpan w:val="3"/>
            <w:tcBorders>
              <w:top w:val="single" w:sz="4" w:space="0" w:color="auto"/>
              <w:left w:val="single" w:sz="4" w:space="0" w:color="auto"/>
              <w:bottom w:val="single" w:sz="4" w:space="0" w:color="auto"/>
              <w:right w:val="single" w:sz="4" w:space="0" w:color="auto"/>
            </w:tcBorders>
          </w:tcPr>
          <w:p w:rsidR="007E19A9" w:rsidRPr="005B0CC0" w:rsidRDefault="007E19A9" w:rsidP="00975261">
            <w:pPr>
              <w:pStyle w:val="tabletext"/>
              <w:jc w:val="center"/>
              <w:rPr>
                <w:rFonts w:eastAsia="Calibri"/>
                <w:sz w:val="18"/>
                <w:szCs w:val="18"/>
                <w:lang w:eastAsia="en-US"/>
              </w:rPr>
            </w:pPr>
          </w:p>
        </w:tc>
        <w:tc>
          <w:tcPr>
            <w:tcW w:w="28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af4"/>
              <w:spacing w:before="0" w:beforeAutospacing="0" w:after="0" w:afterAutospacing="0"/>
              <w:jc w:val="center"/>
              <w:rPr>
                <w:sz w:val="18"/>
                <w:szCs w:val="18"/>
              </w:rPr>
            </w:pPr>
          </w:p>
        </w:tc>
        <w:tc>
          <w:tcPr>
            <w:tcW w:w="263"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p>
        </w:tc>
      </w:tr>
      <w:tr w:rsidR="007E19A9" w:rsidTr="00B84DF2">
        <w:trPr>
          <w:trHeight w:val="466"/>
        </w:trPr>
        <w:tc>
          <w:tcPr>
            <w:tcW w:w="570" w:type="pct"/>
            <w:vMerge w:val="restart"/>
            <w:tcBorders>
              <w:left w:val="single" w:sz="4" w:space="0" w:color="auto"/>
              <w:right w:val="single" w:sz="4" w:space="0" w:color="auto"/>
            </w:tcBorders>
          </w:tcPr>
          <w:p w:rsidR="007E19A9" w:rsidRPr="008C0E3E" w:rsidRDefault="007E19A9" w:rsidP="00975261">
            <w:pPr>
              <w:pStyle w:val="af0"/>
              <w:ind w:left="0"/>
            </w:pPr>
            <w:r w:rsidRPr="008C0E3E">
              <w:t>Задача. Оказание мер социальной поддержки отдельным категориям граждан, проживающим в Юсьвинском муниципальном округе Пермского края и нуждающимся в улучшении жилищных условий в порядке, установленном действующим законодательством</w:t>
            </w:r>
          </w:p>
        </w:tc>
        <w:tc>
          <w:tcPr>
            <w:tcW w:w="656" w:type="pct"/>
            <w:vMerge w:val="restart"/>
            <w:tcBorders>
              <w:left w:val="single" w:sz="4" w:space="0" w:color="auto"/>
              <w:right w:val="single" w:sz="4" w:space="0" w:color="auto"/>
            </w:tcBorders>
          </w:tcPr>
          <w:p w:rsidR="007E19A9" w:rsidRDefault="007E19A9" w:rsidP="00975261">
            <w:pPr>
              <w:pStyle w:val="ConsPlusNormal"/>
              <w:rPr>
                <w:rFonts w:ascii="Times New Roman" w:hAnsi="Times New Roman" w:cs="Times New Roman"/>
              </w:rPr>
            </w:pPr>
            <w:r w:rsidRPr="0080482B">
              <w:rPr>
                <w:rFonts w:ascii="Times New Roman" w:hAnsi="Times New Roman" w:cs="Times New Roman"/>
              </w:rPr>
              <w:t xml:space="preserve">Увеличение доли населения, получившего жилые помещения и улучшившего жилищные условия, в общей численности населения, состоящего на учете в качестве нуждающегося в жилых </w:t>
            </w:r>
            <w:proofErr w:type="gramStart"/>
            <w:r w:rsidRPr="0080482B">
              <w:rPr>
                <w:rFonts w:ascii="Times New Roman" w:hAnsi="Times New Roman" w:cs="Times New Roman"/>
              </w:rPr>
              <w:t>помещениях</w:t>
            </w:r>
            <w:r>
              <w:rPr>
                <w:rFonts w:ascii="Times New Roman" w:hAnsi="Times New Roman" w:cs="Times New Roman"/>
              </w:rPr>
              <w:t>,%</w:t>
            </w:r>
            <w:proofErr w:type="gramEnd"/>
          </w:p>
        </w:tc>
        <w:tc>
          <w:tcPr>
            <w:tcW w:w="565" w:type="pct"/>
            <w:vMerge w:val="restart"/>
            <w:tcBorders>
              <w:left w:val="single" w:sz="4" w:space="0" w:color="auto"/>
              <w:right w:val="single" w:sz="4" w:space="0" w:color="auto"/>
            </w:tcBorders>
          </w:tcPr>
          <w:p w:rsidR="007E19A9" w:rsidRDefault="007E19A9" w:rsidP="00975261">
            <w:pPr>
              <w:jc w:val="center"/>
              <w:rPr>
                <w:sz w:val="20"/>
                <w:szCs w:val="20"/>
              </w:rPr>
            </w:pPr>
            <w:r>
              <w:rPr>
                <w:sz w:val="20"/>
                <w:szCs w:val="20"/>
              </w:rPr>
              <w:t>Муниципальная программа «Улучшение жилищных условий граждан, проживающих в Юсьвинском муниципальном округа Пермского края</w:t>
            </w:r>
          </w:p>
          <w:p w:rsidR="007E19A9" w:rsidRDefault="007E19A9" w:rsidP="00975261">
            <w:pPr>
              <w:jc w:val="center"/>
              <w:rPr>
                <w:sz w:val="20"/>
                <w:szCs w:val="20"/>
              </w:rPr>
            </w:pPr>
          </w:p>
          <w:p w:rsidR="007E19A9" w:rsidRDefault="007E19A9" w:rsidP="00975261">
            <w:pPr>
              <w:jc w:val="center"/>
              <w:rPr>
                <w:sz w:val="20"/>
                <w:szCs w:val="20"/>
              </w:rPr>
            </w:pPr>
            <w:r>
              <w:rPr>
                <w:sz w:val="20"/>
                <w:szCs w:val="20"/>
              </w:rPr>
              <w:t>Муниципальная программа «Территориальное развитие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820FD8">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820FD8">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820FD8">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820FD8">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820FD8">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820FD8">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8,8</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9,6</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10,6</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10,6</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10,6</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p>
        </w:tc>
      </w:tr>
      <w:tr w:rsidR="007E19A9" w:rsidTr="00B84DF2">
        <w:tc>
          <w:tcPr>
            <w:tcW w:w="570" w:type="pct"/>
            <w:vMerge/>
            <w:tcBorders>
              <w:left w:val="single" w:sz="4" w:space="0" w:color="auto"/>
              <w:right w:val="single" w:sz="4" w:space="0" w:color="auto"/>
            </w:tcBorders>
          </w:tcPr>
          <w:p w:rsidR="007E19A9" w:rsidRPr="008C0E3E" w:rsidRDefault="007E19A9" w:rsidP="00975261">
            <w:pPr>
              <w:pStyle w:val="af0"/>
              <w:ind w:left="0"/>
            </w:pPr>
          </w:p>
        </w:tc>
        <w:tc>
          <w:tcPr>
            <w:tcW w:w="656" w:type="pct"/>
            <w:vMerge/>
            <w:tcBorders>
              <w:left w:val="single" w:sz="4" w:space="0" w:color="auto"/>
              <w:bottom w:val="single" w:sz="4" w:space="0" w:color="auto"/>
              <w:right w:val="single" w:sz="4" w:space="0" w:color="auto"/>
            </w:tcBorders>
          </w:tcPr>
          <w:p w:rsidR="007E19A9" w:rsidRDefault="007E19A9" w:rsidP="00975261">
            <w:pPr>
              <w:pStyle w:val="ConsPlusNormal"/>
              <w:rPr>
                <w:rFonts w:ascii="Times New Roman" w:hAnsi="Times New Roman" w:cs="Times New Roman"/>
              </w:rPr>
            </w:pPr>
          </w:p>
        </w:tc>
        <w:tc>
          <w:tcPr>
            <w:tcW w:w="565" w:type="pct"/>
            <w:vMerge/>
            <w:tcBorders>
              <w:left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11,9</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16,4</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435567" w:rsidP="00975261">
            <w:r>
              <w:rPr>
                <w:sz w:val="20"/>
                <w:szCs w:val="20"/>
              </w:rPr>
              <w:t>17,0</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435567" w:rsidP="00975261">
            <w:r>
              <w:t>17,5</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435567" w:rsidP="00975261">
            <w:pPr>
              <w:jc w:val="center"/>
              <w:rPr>
                <w:sz w:val="18"/>
                <w:szCs w:val="18"/>
              </w:rPr>
            </w:pPr>
            <w:r>
              <w:rPr>
                <w:sz w:val="18"/>
                <w:szCs w:val="18"/>
              </w:rPr>
              <w:t>165</w:t>
            </w:r>
          </w:p>
        </w:tc>
      </w:tr>
      <w:tr w:rsidR="007E19A9" w:rsidTr="00B84DF2">
        <w:tc>
          <w:tcPr>
            <w:tcW w:w="570" w:type="pct"/>
            <w:vMerge/>
            <w:tcBorders>
              <w:left w:val="single" w:sz="4" w:space="0" w:color="auto"/>
              <w:right w:val="single" w:sz="4" w:space="0" w:color="auto"/>
            </w:tcBorders>
          </w:tcPr>
          <w:p w:rsidR="007E19A9" w:rsidRPr="008C0E3E" w:rsidRDefault="007E19A9" w:rsidP="00975261">
            <w:pPr>
              <w:pStyle w:val="af0"/>
              <w:ind w:left="0"/>
            </w:pPr>
          </w:p>
        </w:tc>
        <w:tc>
          <w:tcPr>
            <w:tcW w:w="656" w:type="pct"/>
            <w:vMerge w:val="restart"/>
            <w:tcBorders>
              <w:left w:val="single" w:sz="4" w:space="0" w:color="auto"/>
              <w:right w:val="single" w:sz="4" w:space="0" w:color="auto"/>
            </w:tcBorders>
          </w:tcPr>
          <w:p w:rsidR="007E19A9" w:rsidRDefault="007E19A9" w:rsidP="00975261">
            <w:pPr>
              <w:pStyle w:val="ConsPlusNormal"/>
              <w:rPr>
                <w:rFonts w:ascii="Times New Roman" w:hAnsi="Times New Roman" w:cs="Times New Roman"/>
              </w:rPr>
            </w:pPr>
            <w:r w:rsidRPr="0080482B">
              <w:rPr>
                <w:rFonts w:ascii="Times New Roman" w:hAnsi="Times New Roman" w:cs="Times New Roman"/>
              </w:rPr>
              <w:t>Количество реабилитированных лиц, улучшивших жилищные условия</w:t>
            </w:r>
            <w:r>
              <w:rPr>
                <w:rFonts w:ascii="Times New Roman" w:hAnsi="Times New Roman" w:cs="Times New Roman"/>
              </w:rPr>
              <w:t>, чел.</w:t>
            </w:r>
          </w:p>
        </w:tc>
        <w:tc>
          <w:tcPr>
            <w:tcW w:w="565" w:type="pct"/>
            <w:vMerge/>
            <w:tcBorders>
              <w:left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r>
              <w:t>1</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0</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p>
        </w:tc>
      </w:tr>
      <w:tr w:rsidR="007E19A9" w:rsidTr="00B84DF2">
        <w:tc>
          <w:tcPr>
            <w:tcW w:w="570" w:type="pct"/>
            <w:vMerge/>
            <w:tcBorders>
              <w:left w:val="single" w:sz="4" w:space="0" w:color="auto"/>
              <w:bottom w:val="single" w:sz="4" w:space="0" w:color="auto"/>
              <w:right w:val="single" w:sz="4" w:space="0" w:color="auto"/>
            </w:tcBorders>
          </w:tcPr>
          <w:p w:rsidR="007E19A9" w:rsidRPr="008C0E3E" w:rsidRDefault="007E19A9" w:rsidP="00975261">
            <w:pPr>
              <w:pStyle w:val="af0"/>
              <w:ind w:left="0"/>
            </w:pPr>
          </w:p>
        </w:tc>
        <w:tc>
          <w:tcPr>
            <w:tcW w:w="656" w:type="pct"/>
            <w:vMerge/>
            <w:tcBorders>
              <w:left w:val="single" w:sz="4" w:space="0" w:color="auto"/>
              <w:right w:val="single" w:sz="4" w:space="0" w:color="auto"/>
            </w:tcBorders>
          </w:tcPr>
          <w:p w:rsidR="007E19A9" w:rsidRDefault="007E19A9" w:rsidP="00975261">
            <w:pPr>
              <w:pStyle w:val="ConsPlusNormal"/>
              <w:rPr>
                <w:rFonts w:ascii="Times New Roman" w:hAnsi="Times New Roman" w:cs="Times New Roman"/>
              </w:rPr>
            </w:pPr>
          </w:p>
        </w:tc>
        <w:tc>
          <w:tcPr>
            <w:tcW w:w="565" w:type="pct"/>
            <w:vMerge/>
            <w:tcBorders>
              <w:left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r>
              <w:t>1</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0</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435567" w:rsidP="00975261">
            <w:r>
              <w:rPr>
                <w:sz w:val="20"/>
                <w:szCs w:val="20"/>
              </w:rPr>
              <w:t>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r>
              <w:rPr>
                <w:sz w:val="18"/>
                <w:szCs w:val="18"/>
              </w:rPr>
              <w:t>100</w:t>
            </w:r>
          </w:p>
        </w:tc>
      </w:tr>
      <w:tr w:rsidR="007E19A9" w:rsidTr="00B84DF2">
        <w:tc>
          <w:tcPr>
            <w:tcW w:w="570" w:type="pct"/>
            <w:vMerge w:val="restart"/>
            <w:tcBorders>
              <w:left w:val="single" w:sz="4" w:space="0" w:color="auto"/>
              <w:right w:val="single" w:sz="4" w:space="0" w:color="auto"/>
            </w:tcBorders>
          </w:tcPr>
          <w:p w:rsidR="007E19A9" w:rsidRPr="008C0E3E" w:rsidRDefault="007E19A9" w:rsidP="00975261">
            <w:pPr>
              <w:pStyle w:val="af0"/>
              <w:ind w:left="0"/>
              <w:rPr>
                <w:b/>
              </w:rPr>
            </w:pPr>
          </w:p>
          <w:p w:rsidR="007E19A9" w:rsidRPr="008C0E3E" w:rsidRDefault="007E19A9" w:rsidP="00975261">
            <w:pPr>
              <w:pStyle w:val="af0"/>
              <w:ind w:left="0"/>
              <w:rPr>
                <w:b/>
              </w:rPr>
            </w:pPr>
            <w:r w:rsidRPr="008C0E3E">
              <w:rPr>
                <w:b/>
              </w:rPr>
              <w:t xml:space="preserve">Задача. </w:t>
            </w:r>
            <w:r w:rsidRPr="008C0E3E">
              <w:lastRenderedPageBreak/>
              <w:t>Исполнение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6" w:type="pct"/>
            <w:vMerge w:val="restart"/>
            <w:tcBorders>
              <w:left w:val="single" w:sz="4" w:space="0" w:color="auto"/>
              <w:right w:val="single" w:sz="4" w:space="0" w:color="auto"/>
            </w:tcBorders>
          </w:tcPr>
          <w:p w:rsidR="007E19A9" w:rsidRDefault="007E19A9" w:rsidP="00975261">
            <w:pPr>
              <w:pStyle w:val="ConsPlusNormal"/>
              <w:jc w:val="both"/>
              <w:rPr>
                <w:rFonts w:ascii="Times New Roman" w:hAnsi="Times New Roman" w:cs="Times New Roman"/>
              </w:rPr>
            </w:pPr>
          </w:p>
          <w:p w:rsidR="007E19A9" w:rsidRDefault="007E19A9" w:rsidP="00975261">
            <w:pPr>
              <w:pStyle w:val="ConsPlusNormal"/>
              <w:jc w:val="both"/>
              <w:rPr>
                <w:rFonts w:ascii="Times New Roman" w:hAnsi="Times New Roman" w:cs="Times New Roman"/>
              </w:rPr>
            </w:pPr>
            <w:r w:rsidRPr="0080482B">
              <w:rPr>
                <w:rFonts w:ascii="Times New Roman" w:hAnsi="Times New Roman" w:cs="Times New Roman"/>
              </w:rPr>
              <w:t xml:space="preserve">Количество жилых </w:t>
            </w:r>
            <w:r w:rsidRPr="0080482B">
              <w:rPr>
                <w:rFonts w:ascii="Times New Roman" w:hAnsi="Times New Roman" w:cs="Times New Roman"/>
              </w:rPr>
              <w:lastRenderedPageBreak/>
              <w:t>помещений приобретенных (построенных) для формирования муниципального специализированного жилищного фонда для обеспечения жилыми помещениями детей-</w:t>
            </w:r>
            <w:proofErr w:type="gramStart"/>
            <w:r w:rsidRPr="0080482B">
              <w:rPr>
                <w:rFonts w:ascii="Times New Roman" w:hAnsi="Times New Roman" w:cs="Times New Roman"/>
              </w:rPr>
              <w:t>сирот  и</w:t>
            </w:r>
            <w:proofErr w:type="gramEnd"/>
            <w:r w:rsidRPr="0080482B">
              <w:rPr>
                <w:rFonts w:ascii="Times New Roman" w:hAnsi="Times New Roman" w:cs="Times New Roman"/>
              </w:rPr>
              <w:t xml:space="preserve"> детей, оставшихся без попечения родителей,  лиц из их числа, по договорам найма специализированных  жилых помещений</w:t>
            </w:r>
            <w:r>
              <w:rPr>
                <w:rFonts w:ascii="Times New Roman" w:hAnsi="Times New Roman" w:cs="Times New Roman"/>
              </w:rPr>
              <w:t>, ед.</w:t>
            </w:r>
          </w:p>
        </w:tc>
        <w:tc>
          <w:tcPr>
            <w:tcW w:w="565" w:type="pct"/>
            <w:vMerge w:val="restart"/>
            <w:tcBorders>
              <w:left w:val="single" w:sz="4" w:space="0" w:color="auto"/>
              <w:right w:val="single" w:sz="4" w:space="0" w:color="auto"/>
            </w:tcBorders>
          </w:tcPr>
          <w:p w:rsidR="007E19A9" w:rsidRDefault="007E19A9" w:rsidP="00975261">
            <w:pPr>
              <w:jc w:val="center"/>
              <w:rPr>
                <w:sz w:val="20"/>
                <w:szCs w:val="20"/>
              </w:rPr>
            </w:pPr>
          </w:p>
          <w:p w:rsidR="007E19A9" w:rsidRDefault="007E19A9" w:rsidP="00975261">
            <w:pPr>
              <w:jc w:val="center"/>
              <w:rPr>
                <w:sz w:val="20"/>
                <w:szCs w:val="20"/>
              </w:rPr>
            </w:pPr>
            <w:r>
              <w:rPr>
                <w:sz w:val="20"/>
                <w:szCs w:val="20"/>
              </w:rPr>
              <w:t xml:space="preserve">Муниципальная </w:t>
            </w:r>
            <w:r>
              <w:rPr>
                <w:sz w:val="20"/>
                <w:szCs w:val="20"/>
              </w:rPr>
              <w:lastRenderedPageBreak/>
              <w:t>программа «Улучшение жилищных условий граждан, проживающих в Юсьвинском муниципальном округа Пермского края</w:t>
            </w:r>
          </w:p>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p>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af4"/>
              <w:spacing w:before="0" w:beforeAutospacing="0" w:after="0" w:afterAutospacing="0"/>
              <w:jc w:val="center"/>
              <w:rPr>
                <w:sz w:val="20"/>
                <w:szCs w:val="20"/>
              </w:rPr>
            </w:pPr>
          </w:p>
          <w:p w:rsidR="007E19A9" w:rsidRPr="005B0CC0" w:rsidRDefault="007E19A9" w:rsidP="00975261">
            <w:pPr>
              <w:pStyle w:val="af4"/>
              <w:spacing w:before="0" w:beforeAutospacing="0" w:after="0" w:afterAutospacing="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p>
          <w:p w:rsidR="007E19A9" w:rsidRPr="005B0CC0"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rPr>
            </w:pPr>
          </w:p>
          <w:p w:rsidR="007E19A9" w:rsidRPr="005B0CC0"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p w:rsidR="007E19A9" w:rsidRPr="005B0CC0"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p w:rsidR="007E19A9" w:rsidRDefault="007E19A9" w:rsidP="00975261">
            <w:pPr>
              <w:pStyle w:val="tabletext"/>
              <w:jc w:val="center"/>
              <w:rPr>
                <w:rFonts w:eastAsia="Calibri"/>
                <w:sz w:val="18"/>
                <w:szCs w:val="18"/>
                <w:lang w:eastAsia="en-US"/>
              </w:rPr>
            </w:pPr>
          </w:p>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af4"/>
              <w:spacing w:before="0" w:beforeAutospacing="0" w:after="0" w:afterAutospacing="0"/>
              <w:jc w:val="center"/>
              <w:rPr>
                <w:sz w:val="18"/>
                <w:szCs w:val="18"/>
              </w:rPr>
            </w:pPr>
          </w:p>
          <w:p w:rsidR="007E19A9" w:rsidRDefault="007E19A9" w:rsidP="00975261">
            <w:pPr>
              <w:pStyle w:val="af4"/>
              <w:spacing w:before="0" w:beforeAutospacing="0" w:after="0" w:afterAutospacing="0"/>
              <w:jc w:val="center"/>
              <w:rPr>
                <w:sz w:val="18"/>
                <w:szCs w:val="18"/>
              </w:rPr>
            </w:pPr>
            <w:r>
              <w:rPr>
                <w:sz w:val="18"/>
                <w:szCs w:val="18"/>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8</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p w:rsidR="007E19A9"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p w:rsidR="007E19A9"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p w:rsidR="007E19A9" w:rsidRDefault="00435567" w:rsidP="00975261">
            <w:pPr>
              <w:pStyle w:val="tabletext"/>
              <w:jc w:val="center"/>
              <w:rPr>
                <w:rFonts w:eastAsia="Calibri"/>
                <w:sz w:val="18"/>
                <w:szCs w:val="18"/>
                <w:lang w:eastAsia="en-US"/>
              </w:rPr>
            </w:pPr>
            <w:r>
              <w:rPr>
                <w:rFonts w:eastAsia="Calibri"/>
                <w:sz w:val="18"/>
                <w:szCs w:val="18"/>
                <w:lang w:eastAsia="en-US"/>
              </w:rPr>
              <w:t>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p>
        </w:tc>
      </w:tr>
      <w:tr w:rsidR="007E19A9" w:rsidTr="00B84DF2">
        <w:tc>
          <w:tcPr>
            <w:tcW w:w="570" w:type="pct"/>
            <w:vMerge/>
            <w:tcBorders>
              <w:left w:val="single" w:sz="4" w:space="0" w:color="auto"/>
              <w:right w:val="single" w:sz="4" w:space="0" w:color="auto"/>
            </w:tcBorders>
          </w:tcPr>
          <w:p w:rsidR="007E19A9" w:rsidRDefault="007E19A9" w:rsidP="00975261">
            <w:pPr>
              <w:pStyle w:val="af0"/>
              <w:ind w:left="0"/>
              <w:rPr>
                <w:b/>
              </w:rPr>
            </w:pPr>
          </w:p>
        </w:tc>
        <w:tc>
          <w:tcPr>
            <w:tcW w:w="656" w:type="pct"/>
            <w:vMerge/>
            <w:tcBorders>
              <w:left w:val="single" w:sz="4" w:space="0" w:color="auto"/>
              <w:bottom w:val="single" w:sz="4" w:space="0" w:color="auto"/>
              <w:right w:val="single" w:sz="4" w:space="0" w:color="auto"/>
            </w:tcBorders>
          </w:tcPr>
          <w:p w:rsidR="007E19A9" w:rsidRDefault="007E19A9" w:rsidP="00975261">
            <w:pPr>
              <w:pStyle w:val="ConsPlusNormal"/>
              <w:jc w:val="both"/>
              <w:rPr>
                <w:rFonts w:ascii="Times New Roman" w:hAnsi="Times New Roman" w:cs="Times New Roman"/>
              </w:rPr>
            </w:pPr>
          </w:p>
        </w:tc>
        <w:tc>
          <w:tcPr>
            <w:tcW w:w="565" w:type="pct"/>
            <w:vMerge/>
            <w:tcBorders>
              <w:left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8</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1</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435567" w:rsidP="00975261">
            <w:r>
              <w:rPr>
                <w:sz w:val="20"/>
                <w:szCs w:val="20"/>
              </w:rPr>
              <w:t>1</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435567" w:rsidP="00975261">
            <w:r>
              <w:rPr>
                <w:sz w:val="20"/>
                <w:szCs w:val="20"/>
              </w:rPr>
              <w:t>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r>
              <w:rPr>
                <w:sz w:val="18"/>
                <w:szCs w:val="18"/>
              </w:rPr>
              <w:t>100</w:t>
            </w:r>
          </w:p>
        </w:tc>
      </w:tr>
      <w:tr w:rsidR="007E19A9" w:rsidTr="00B84DF2">
        <w:tc>
          <w:tcPr>
            <w:tcW w:w="570" w:type="pct"/>
            <w:vMerge/>
            <w:tcBorders>
              <w:left w:val="single" w:sz="4" w:space="0" w:color="auto"/>
              <w:right w:val="single" w:sz="4" w:space="0" w:color="auto"/>
            </w:tcBorders>
          </w:tcPr>
          <w:p w:rsidR="007E19A9" w:rsidRDefault="007E19A9" w:rsidP="00975261">
            <w:pPr>
              <w:pStyle w:val="af0"/>
              <w:ind w:left="0"/>
              <w:rPr>
                <w:b/>
              </w:rPr>
            </w:pPr>
          </w:p>
        </w:tc>
        <w:tc>
          <w:tcPr>
            <w:tcW w:w="656" w:type="pct"/>
            <w:vMerge w:val="restart"/>
            <w:tcBorders>
              <w:left w:val="single" w:sz="4" w:space="0" w:color="auto"/>
              <w:right w:val="single" w:sz="4" w:space="0" w:color="auto"/>
            </w:tcBorders>
          </w:tcPr>
          <w:p w:rsidR="007E19A9" w:rsidRDefault="007E19A9" w:rsidP="00975261">
            <w:pPr>
              <w:pStyle w:val="ConsPlusNormal"/>
              <w:jc w:val="both"/>
              <w:rPr>
                <w:rFonts w:ascii="Times New Roman" w:hAnsi="Times New Roman" w:cs="Times New Roman"/>
              </w:rPr>
            </w:pPr>
            <w:r w:rsidRPr="0080482B">
              <w:rPr>
                <w:rFonts w:ascii="Times New Roman" w:hAnsi="Times New Roman" w:cs="Times New Roman"/>
              </w:rPr>
              <w:t xml:space="preserve">Отсутствие задолженности по обязательным расходам по содержанию жилых помещений специализированного жилищного фонда </w:t>
            </w:r>
            <w:proofErr w:type="gramStart"/>
            <w:r w:rsidRPr="0080482B">
              <w:rPr>
                <w:rFonts w:ascii="Times New Roman" w:hAnsi="Times New Roman" w:cs="Times New Roman"/>
              </w:rPr>
              <w:t>для  детей</w:t>
            </w:r>
            <w:proofErr w:type="gramEnd"/>
            <w:r w:rsidRPr="0080482B">
              <w:rPr>
                <w:rFonts w:ascii="Times New Roman" w:hAnsi="Times New Roman" w:cs="Times New Roman"/>
              </w:rPr>
              <w:t>-сирот, детей, оставшихся без попечения родителей, лиц из их числа</w:t>
            </w:r>
            <w:r>
              <w:rPr>
                <w:rFonts w:ascii="Times New Roman" w:hAnsi="Times New Roman" w:cs="Times New Roman"/>
              </w:rPr>
              <w:t>,%</w:t>
            </w:r>
          </w:p>
        </w:tc>
        <w:tc>
          <w:tcPr>
            <w:tcW w:w="565" w:type="pct"/>
            <w:vMerge/>
            <w:tcBorders>
              <w:left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p>
        </w:tc>
      </w:tr>
      <w:tr w:rsidR="007E19A9" w:rsidTr="00B84DF2">
        <w:tc>
          <w:tcPr>
            <w:tcW w:w="570" w:type="pct"/>
            <w:vMerge/>
            <w:tcBorders>
              <w:left w:val="single" w:sz="4" w:space="0" w:color="auto"/>
              <w:right w:val="single" w:sz="4" w:space="0" w:color="auto"/>
            </w:tcBorders>
          </w:tcPr>
          <w:p w:rsidR="007E19A9" w:rsidRDefault="007E19A9" w:rsidP="00975261">
            <w:pPr>
              <w:pStyle w:val="af0"/>
              <w:ind w:left="0"/>
              <w:rPr>
                <w:b/>
              </w:rPr>
            </w:pPr>
          </w:p>
        </w:tc>
        <w:tc>
          <w:tcPr>
            <w:tcW w:w="656" w:type="pct"/>
            <w:vMerge/>
            <w:tcBorders>
              <w:left w:val="single" w:sz="4" w:space="0" w:color="auto"/>
              <w:bottom w:val="single" w:sz="4" w:space="0" w:color="auto"/>
              <w:right w:val="single" w:sz="4" w:space="0" w:color="auto"/>
            </w:tcBorders>
          </w:tcPr>
          <w:p w:rsidR="007E19A9" w:rsidRDefault="007E19A9" w:rsidP="00975261">
            <w:pPr>
              <w:pStyle w:val="ConsPlusNormal"/>
              <w:jc w:val="both"/>
              <w:rPr>
                <w:rFonts w:ascii="Times New Roman" w:hAnsi="Times New Roman" w:cs="Times New Roman"/>
              </w:rPr>
            </w:pPr>
          </w:p>
        </w:tc>
        <w:tc>
          <w:tcPr>
            <w:tcW w:w="565" w:type="pct"/>
            <w:vMerge/>
            <w:tcBorders>
              <w:left w:val="single" w:sz="4" w:space="0" w:color="auto"/>
              <w:bottom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100</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435567" w:rsidP="00975261">
            <w:r>
              <w:rPr>
                <w:sz w:val="20"/>
                <w:szCs w:val="20"/>
              </w:rPr>
              <w:t>100</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435567" w:rsidP="00975261">
            <w: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r>
              <w:rPr>
                <w:sz w:val="18"/>
                <w:szCs w:val="18"/>
              </w:rPr>
              <w:t>100</w:t>
            </w:r>
          </w:p>
        </w:tc>
      </w:tr>
      <w:tr w:rsidR="007E19A9" w:rsidTr="00B84DF2">
        <w:tc>
          <w:tcPr>
            <w:tcW w:w="570" w:type="pct"/>
            <w:vMerge/>
            <w:tcBorders>
              <w:left w:val="single" w:sz="4" w:space="0" w:color="auto"/>
              <w:right w:val="single" w:sz="4" w:space="0" w:color="auto"/>
            </w:tcBorders>
          </w:tcPr>
          <w:p w:rsidR="007E19A9" w:rsidRDefault="007E19A9" w:rsidP="00975261">
            <w:pPr>
              <w:pStyle w:val="af0"/>
              <w:ind w:left="0"/>
              <w:rPr>
                <w:b/>
              </w:rPr>
            </w:pPr>
          </w:p>
        </w:tc>
        <w:tc>
          <w:tcPr>
            <w:tcW w:w="656" w:type="pct"/>
            <w:vMerge w:val="restart"/>
            <w:tcBorders>
              <w:left w:val="single" w:sz="4" w:space="0" w:color="auto"/>
              <w:right w:val="single" w:sz="4" w:space="0" w:color="auto"/>
            </w:tcBorders>
          </w:tcPr>
          <w:p w:rsidR="007E19A9" w:rsidRDefault="007E19A9" w:rsidP="00975261">
            <w:pPr>
              <w:pStyle w:val="ConsPlusNormal"/>
              <w:jc w:val="both"/>
              <w:rPr>
                <w:rFonts w:ascii="Times New Roman" w:hAnsi="Times New Roman" w:cs="Times New Roman"/>
              </w:rPr>
            </w:pPr>
            <w:r w:rsidRPr="0080482B">
              <w:rPr>
                <w:rFonts w:ascii="Times New Roman" w:hAnsi="Times New Roman" w:cs="Times New Roman"/>
              </w:rPr>
              <w:t xml:space="preserve">Исполнение обязательств по осуществлению государственных полномочий по обеспечению </w:t>
            </w:r>
            <w:r w:rsidRPr="0080482B">
              <w:rPr>
                <w:rFonts w:ascii="Times New Roman" w:hAnsi="Times New Roman" w:cs="Times New Roman"/>
              </w:rPr>
              <w:lastRenderedPageBreak/>
              <w:t>жилыми помещениями детей-сирот, детей, оставшихся без попечения родителей, лиц из их числа в пределах лимитов бюджетных обязательств</w:t>
            </w:r>
          </w:p>
        </w:tc>
        <w:tc>
          <w:tcPr>
            <w:tcW w:w="565" w:type="pct"/>
            <w:vMerge w:val="restart"/>
            <w:tcBorders>
              <w:left w:val="single" w:sz="4" w:space="0" w:color="auto"/>
              <w:right w:val="single" w:sz="4" w:space="0" w:color="auto"/>
            </w:tcBorders>
          </w:tcPr>
          <w:p w:rsidR="007E19A9" w:rsidRDefault="007E19A9" w:rsidP="00975261">
            <w:pPr>
              <w:jc w:val="center"/>
              <w:rPr>
                <w:sz w:val="20"/>
                <w:szCs w:val="20"/>
              </w:rPr>
            </w:pPr>
            <w:r>
              <w:rPr>
                <w:sz w:val="20"/>
                <w:szCs w:val="20"/>
              </w:rPr>
              <w:lastRenderedPageBreak/>
              <w:t xml:space="preserve">Муниципальная программа «Улучшение жилищных условий граждан, </w:t>
            </w:r>
            <w:r>
              <w:rPr>
                <w:sz w:val="20"/>
                <w:szCs w:val="20"/>
              </w:rPr>
              <w:lastRenderedPageBreak/>
              <w:t>проживающих в Юсьвинском муниципальном округа Пермского края</w:t>
            </w:r>
          </w:p>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p>
        </w:tc>
      </w:tr>
      <w:tr w:rsidR="007E19A9" w:rsidTr="00B84DF2">
        <w:tc>
          <w:tcPr>
            <w:tcW w:w="570" w:type="pct"/>
            <w:vMerge/>
            <w:tcBorders>
              <w:left w:val="single" w:sz="4" w:space="0" w:color="auto"/>
              <w:bottom w:val="single" w:sz="4" w:space="0" w:color="auto"/>
              <w:right w:val="single" w:sz="4" w:space="0" w:color="auto"/>
            </w:tcBorders>
          </w:tcPr>
          <w:p w:rsidR="007E19A9" w:rsidRDefault="007E19A9" w:rsidP="00975261">
            <w:pPr>
              <w:pStyle w:val="af0"/>
              <w:ind w:left="0"/>
              <w:rPr>
                <w:b/>
              </w:rPr>
            </w:pPr>
          </w:p>
        </w:tc>
        <w:tc>
          <w:tcPr>
            <w:tcW w:w="656" w:type="pct"/>
            <w:vMerge/>
            <w:tcBorders>
              <w:left w:val="single" w:sz="4" w:space="0" w:color="auto"/>
              <w:bottom w:val="single" w:sz="4" w:space="0" w:color="auto"/>
              <w:right w:val="single" w:sz="4" w:space="0" w:color="auto"/>
            </w:tcBorders>
          </w:tcPr>
          <w:p w:rsidR="007E19A9" w:rsidRPr="0080482B" w:rsidRDefault="007E19A9" w:rsidP="00975261">
            <w:pPr>
              <w:pStyle w:val="ConsPlusNormal"/>
              <w:rPr>
                <w:rFonts w:ascii="Times New Roman" w:hAnsi="Times New Roman" w:cs="Times New Roman"/>
              </w:rPr>
            </w:pPr>
          </w:p>
        </w:tc>
        <w:tc>
          <w:tcPr>
            <w:tcW w:w="565" w:type="pct"/>
            <w:vMerge/>
            <w:tcBorders>
              <w:left w:val="single" w:sz="4" w:space="0" w:color="auto"/>
              <w:bottom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100</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435567" w:rsidP="00975261">
            <w:r>
              <w:t>100</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435567" w:rsidP="00975261">
            <w: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r>
              <w:rPr>
                <w:sz w:val="18"/>
                <w:szCs w:val="18"/>
              </w:rPr>
              <w:t>100</w:t>
            </w:r>
          </w:p>
        </w:tc>
      </w:tr>
      <w:tr w:rsidR="007E19A9" w:rsidTr="00B84DF2">
        <w:tc>
          <w:tcPr>
            <w:tcW w:w="570" w:type="pct"/>
            <w:vMerge w:val="restart"/>
            <w:tcBorders>
              <w:top w:val="single" w:sz="4" w:space="0" w:color="auto"/>
              <w:left w:val="single" w:sz="4" w:space="0" w:color="auto"/>
              <w:right w:val="single" w:sz="4" w:space="0" w:color="auto"/>
            </w:tcBorders>
          </w:tcPr>
          <w:p w:rsidR="007E19A9" w:rsidRDefault="007E19A9" w:rsidP="00975261">
            <w:pPr>
              <w:rPr>
                <w:sz w:val="20"/>
                <w:szCs w:val="20"/>
              </w:rPr>
            </w:pPr>
            <w:r w:rsidRPr="00A606FF">
              <w:rPr>
                <w:sz w:val="20"/>
                <w:szCs w:val="20"/>
              </w:rPr>
              <w:lastRenderedPageBreak/>
              <w:t>Задача. Переселение жителей из труднодоступных, отдаленных и малочисленных населенных пунктов Юсьвинского муниципального округа Пермского края</w:t>
            </w:r>
          </w:p>
        </w:tc>
        <w:tc>
          <w:tcPr>
            <w:tcW w:w="656" w:type="pct"/>
            <w:vMerge w:val="restart"/>
            <w:tcBorders>
              <w:top w:val="single" w:sz="4" w:space="0" w:color="auto"/>
              <w:left w:val="single" w:sz="4" w:space="0" w:color="auto"/>
              <w:right w:val="single" w:sz="4" w:space="0" w:color="auto"/>
            </w:tcBorders>
          </w:tcPr>
          <w:p w:rsidR="007E19A9" w:rsidRDefault="007E19A9" w:rsidP="00975261">
            <w:pPr>
              <w:pStyle w:val="ConsPlusNormal"/>
              <w:rPr>
                <w:rFonts w:ascii="Times New Roman" w:hAnsi="Times New Roman" w:cs="Times New Roman"/>
                <w:highlight w:val="yellow"/>
              </w:rPr>
            </w:pPr>
            <w:r w:rsidRPr="00A606FF">
              <w:rPr>
                <w:rFonts w:ascii="Times New Roman" w:hAnsi="Times New Roman" w:cs="Times New Roman"/>
              </w:rPr>
              <w:t>Количество семей, переселенных из труднодоступных, отдаленных и малочисленных населенных пунктов</w:t>
            </w:r>
          </w:p>
        </w:tc>
        <w:tc>
          <w:tcPr>
            <w:tcW w:w="565" w:type="pct"/>
            <w:vMerge w:val="restart"/>
            <w:tcBorders>
              <w:top w:val="single" w:sz="4" w:space="0" w:color="auto"/>
              <w:left w:val="single" w:sz="4" w:space="0" w:color="auto"/>
              <w:right w:val="single" w:sz="4" w:space="0" w:color="auto"/>
            </w:tcBorders>
          </w:tcPr>
          <w:p w:rsidR="007E19A9" w:rsidRDefault="007E19A9" w:rsidP="00975261">
            <w:pPr>
              <w:jc w:val="center"/>
              <w:rPr>
                <w:sz w:val="20"/>
                <w:szCs w:val="20"/>
              </w:rPr>
            </w:pPr>
            <w:r>
              <w:rPr>
                <w:sz w:val="20"/>
                <w:szCs w:val="20"/>
              </w:rPr>
              <w:t>Муниципальная программа «Улучшение жилищных условий граждан, проживающих в Юсьвинском муниципальном округа Пермского края</w:t>
            </w:r>
          </w:p>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Pr="00B4665F" w:rsidRDefault="007E19A9" w:rsidP="00975261">
            <w:pPr>
              <w:jc w:val="center"/>
              <w:rPr>
                <w:sz w:val="16"/>
                <w:szCs w:val="16"/>
              </w:rPr>
            </w:pPr>
            <w:r>
              <w:rPr>
                <w:sz w:val="16"/>
                <w:szCs w:val="16"/>
              </w:rPr>
              <w:t>1</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Pr="00B4665F" w:rsidRDefault="007E19A9" w:rsidP="00975261">
            <w:pPr>
              <w:jc w:val="center"/>
              <w:rPr>
                <w:sz w:val="16"/>
                <w:szCs w:val="16"/>
              </w:rPr>
            </w:pPr>
          </w:p>
        </w:tc>
      </w:tr>
      <w:tr w:rsidR="007E19A9" w:rsidTr="00B84DF2">
        <w:tc>
          <w:tcPr>
            <w:tcW w:w="570" w:type="pct"/>
            <w:vMerge/>
            <w:tcBorders>
              <w:left w:val="single" w:sz="4" w:space="0" w:color="auto"/>
              <w:right w:val="single" w:sz="4" w:space="0" w:color="auto"/>
            </w:tcBorders>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pStyle w:val="ConsPlusNormal"/>
              <w:rPr>
                <w:rFonts w:ascii="Times New Roman" w:hAnsi="Times New Roman" w:cs="Times New Roman"/>
              </w:rPr>
            </w:pPr>
          </w:p>
        </w:tc>
        <w:tc>
          <w:tcPr>
            <w:tcW w:w="565" w:type="pct"/>
            <w:vMerge/>
            <w:tcBorders>
              <w:left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16"/>
                <w:szCs w:val="16"/>
              </w:rPr>
            </w:pPr>
            <w:r>
              <w:rPr>
                <w:color w:val="000000"/>
                <w:sz w:val="16"/>
                <w:szCs w:val="16"/>
              </w:rPr>
              <w:t>х</w:t>
            </w:r>
          </w:p>
        </w:tc>
      </w:tr>
      <w:tr w:rsidR="007E19A9" w:rsidTr="00B84DF2">
        <w:trPr>
          <w:trHeight w:val="635"/>
        </w:trPr>
        <w:tc>
          <w:tcPr>
            <w:tcW w:w="570" w:type="pct"/>
            <w:vMerge/>
            <w:tcBorders>
              <w:left w:val="single" w:sz="4" w:space="0" w:color="auto"/>
              <w:right w:val="single" w:sz="4" w:space="0" w:color="auto"/>
            </w:tcBorders>
          </w:tcPr>
          <w:p w:rsidR="007E19A9" w:rsidRDefault="007E19A9" w:rsidP="00975261">
            <w:pPr>
              <w:rPr>
                <w:sz w:val="20"/>
                <w:szCs w:val="20"/>
              </w:rPr>
            </w:pPr>
          </w:p>
        </w:tc>
        <w:tc>
          <w:tcPr>
            <w:tcW w:w="656" w:type="pct"/>
            <w:vMerge w:val="restart"/>
            <w:tcBorders>
              <w:left w:val="single" w:sz="4" w:space="0" w:color="auto"/>
              <w:right w:val="single" w:sz="4" w:space="0" w:color="auto"/>
            </w:tcBorders>
          </w:tcPr>
          <w:p w:rsidR="007E19A9" w:rsidRDefault="007E19A9" w:rsidP="00975261">
            <w:pPr>
              <w:pStyle w:val="ConsPlusNormal"/>
              <w:rPr>
                <w:rFonts w:ascii="Times New Roman" w:hAnsi="Times New Roman" w:cs="Times New Roman"/>
              </w:rPr>
            </w:pPr>
            <w:r w:rsidRPr="00A606FF">
              <w:rPr>
                <w:rFonts w:ascii="Times New Roman" w:hAnsi="Times New Roman" w:cs="Times New Roman"/>
              </w:rPr>
              <w:t>Количество снесенных расселенных жилых домов</w:t>
            </w:r>
          </w:p>
        </w:tc>
        <w:tc>
          <w:tcPr>
            <w:tcW w:w="565" w:type="pct"/>
            <w:vMerge/>
            <w:tcBorders>
              <w:left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17"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13" w:type="pct"/>
            <w:gridSpan w:val="3"/>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B44B21" w:rsidRDefault="00435567" w:rsidP="00975261">
            <w:pPr>
              <w:pStyle w:val="tabletext"/>
              <w:jc w:val="center"/>
              <w:rPr>
                <w:rFonts w:eastAsia="Calibri"/>
                <w:sz w:val="18"/>
                <w:szCs w:val="18"/>
                <w:lang w:eastAsia="en-US"/>
              </w:rPr>
            </w:pPr>
            <w:r>
              <w:rPr>
                <w:rFonts w:eastAsia="Calibri"/>
                <w:sz w:val="18"/>
                <w:szCs w:val="18"/>
                <w:lang w:eastAsia="en-US"/>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16"/>
                <w:szCs w:val="16"/>
              </w:rPr>
            </w:pPr>
          </w:p>
        </w:tc>
      </w:tr>
      <w:tr w:rsidR="007E19A9" w:rsidTr="00B84DF2">
        <w:tc>
          <w:tcPr>
            <w:tcW w:w="570" w:type="pct"/>
            <w:vMerge/>
            <w:tcBorders>
              <w:left w:val="single" w:sz="4" w:space="0" w:color="auto"/>
              <w:right w:val="single" w:sz="4" w:space="0" w:color="auto"/>
            </w:tcBorders>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pStyle w:val="ConsPlusNormal"/>
              <w:rPr>
                <w:rFonts w:ascii="Times New Roman" w:hAnsi="Times New Roman" w:cs="Times New Roman"/>
              </w:rPr>
            </w:pPr>
          </w:p>
        </w:tc>
        <w:tc>
          <w:tcPr>
            <w:tcW w:w="565" w:type="pct"/>
            <w:vMerge/>
            <w:tcBorders>
              <w:left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17"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13" w:type="pct"/>
            <w:gridSpan w:val="3"/>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B44B21" w:rsidRDefault="00435567" w:rsidP="00975261">
            <w:pPr>
              <w:pStyle w:val="tabletext"/>
              <w:jc w:val="center"/>
              <w:rPr>
                <w:rFonts w:eastAsia="Calibri"/>
                <w:sz w:val="18"/>
                <w:szCs w:val="18"/>
                <w:lang w:eastAsia="en-US"/>
              </w:rPr>
            </w:pPr>
            <w:r>
              <w:rPr>
                <w:rFonts w:eastAsia="Calibri"/>
                <w:sz w:val="18"/>
                <w:szCs w:val="18"/>
                <w:lang w:eastAsia="en-US"/>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16"/>
                <w:szCs w:val="16"/>
              </w:rPr>
            </w:pPr>
            <w:r>
              <w:rPr>
                <w:color w:val="000000"/>
                <w:sz w:val="16"/>
                <w:szCs w:val="16"/>
              </w:rPr>
              <w:t>100</w:t>
            </w:r>
          </w:p>
        </w:tc>
      </w:tr>
      <w:tr w:rsidR="007E19A9" w:rsidTr="00B84DF2">
        <w:tc>
          <w:tcPr>
            <w:tcW w:w="570" w:type="pct"/>
            <w:vMerge/>
            <w:tcBorders>
              <w:left w:val="single" w:sz="4" w:space="0" w:color="auto"/>
              <w:right w:val="single" w:sz="4" w:space="0" w:color="auto"/>
            </w:tcBorders>
          </w:tcPr>
          <w:p w:rsidR="007E19A9" w:rsidRDefault="007E19A9" w:rsidP="00975261">
            <w:pPr>
              <w:rPr>
                <w:sz w:val="20"/>
                <w:szCs w:val="20"/>
              </w:rPr>
            </w:pPr>
          </w:p>
        </w:tc>
        <w:tc>
          <w:tcPr>
            <w:tcW w:w="656" w:type="pct"/>
            <w:vMerge w:val="restart"/>
            <w:tcBorders>
              <w:left w:val="single" w:sz="4" w:space="0" w:color="auto"/>
              <w:right w:val="single" w:sz="4" w:space="0" w:color="auto"/>
            </w:tcBorders>
          </w:tcPr>
          <w:p w:rsidR="007E19A9" w:rsidRDefault="007E19A9" w:rsidP="00975261">
            <w:pPr>
              <w:pStyle w:val="ConsPlusNormal"/>
              <w:rPr>
                <w:rFonts w:ascii="Times New Roman" w:hAnsi="Times New Roman" w:cs="Times New Roman"/>
              </w:rPr>
            </w:pPr>
            <w:r w:rsidRPr="00A606FF">
              <w:rPr>
                <w:rFonts w:ascii="Times New Roman" w:hAnsi="Times New Roman" w:cs="Times New Roman"/>
              </w:rPr>
              <w:t>Количество упраздненных населенных пунктов</w:t>
            </w:r>
          </w:p>
        </w:tc>
        <w:tc>
          <w:tcPr>
            <w:tcW w:w="565" w:type="pct"/>
            <w:vMerge/>
            <w:tcBorders>
              <w:left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16"/>
                <w:szCs w:val="16"/>
              </w:rPr>
            </w:pPr>
            <w:r>
              <w:rPr>
                <w:color w:val="000000"/>
                <w:sz w:val="16"/>
                <w:szCs w:val="16"/>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17"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13" w:type="pct"/>
            <w:gridSpan w:val="3"/>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B44B21" w:rsidRDefault="00435567" w:rsidP="00975261">
            <w:pPr>
              <w:pStyle w:val="tabletext"/>
              <w:jc w:val="center"/>
              <w:rPr>
                <w:rFonts w:eastAsia="Calibri"/>
                <w:sz w:val="18"/>
                <w:szCs w:val="18"/>
                <w:lang w:eastAsia="en-US"/>
              </w:rPr>
            </w:pPr>
            <w:r>
              <w:rPr>
                <w:rFonts w:eastAsia="Calibri"/>
                <w:sz w:val="18"/>
                <w:szCs w:val="18"/>
                <w:lang w:eastAsia="en-US"/>
              </w:rPr>
              <w:t>6</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B44B21" w:rsidRDefault="00435567" w:rsidP="00975261">
            <w:pPr>
              <w:pStyle w:val="tabletext"/>
              <w:jc w:val="center"/>
              <w:rPr>
                <w:rFonts w:eastAsia="Calibri"/>
                <w:sz w:val="18"/>
                <w:szCs w:val="18"/>
                <w:lang w:eastAsia="en-US"/>
              </w:rPr>
            </w:pPr>
            <w:r>
              <w:rPr>
                <w:rFonts w:eastAsia="Calibri"/>
                <w:sz w:val="18"/>
                <w:szCs w:val="18"/>
                <w:lang w:eastAsia="en-US"/>
              </w:rPr>
              <w:t>4</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16"/>
                <w:szCs w:val="16"/>
              </w:rPr>
            </w:pPr>
          </w:p>
        </w:tc>
      </w:tr>
      <w:tr w:rsidR="007E19A9" w:rsidTr="00B84DF2">
        <w:tc>
          <w:tcPr>
            <w:tcW w:w="570" w:type="pct"/>
            <w:vMerge/>
            <w:tcBorders>
              <w:left w:val="single" w:sz="4" w:space="0" w:color="auto"/>
              <w:bottom w:val="single" w:sz="4" w:space="0" w:color="auto"/>
              <w:right w:val="single" w:sz="4" w:space="0" w:color="auto"/>
            </w:tcBorders>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pStyle w:val="ConsPlusNormal"/>
              <w:rPr>
                <w:rFonts w:ascii="Times New Roman" w:hAnsi="Times New Roman" w:cs="Times New Roman"/>
              </w:rPr>
            </w:pPr>
          </w:p>
        </w:tc>
        <w:tc>
          <w:tcPr>
            <w:tcW w:w="565" w:type="pct"/>
            <w:vMerge/>
            <w:tcBorders>
              <w:left w:val="single" w:sz="4" w:space="0" w:color="auto"/>
              <w:bottom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3A02F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16"/>
                <w:szCs w:val="16"/>
              </w:rPr>
            </w:pPr>
            <w:r>
              <w:rPr>
                <w:color w:val="000000"/>
                <w:sz w:val="16"/>
                <w:szCs w:val="16"/>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17"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13" w:type="pct"/>
            <w:gridSpan w:val="3"/>
            <w:tcBorders>
              <w:top w:val="single" w:sz="4" w:space="0" w:color="auto"/>
              <w:left w:val="single" w:sz="4" w:space="0" w:color="auto"/>
              <w:bottom w:val="single" w:sz="4" w:space="0" w:color="auto"/>
              <w:right w:val="single" w:sz="4" w:space="0" w:color="auto"/>
            </w:tcBorders>
          </w:tcPr>
          <w:p w:rsidR="007E19A9" w:rsidRPr="00B44B21" w:rsidRDefault="00435567" w:rsidP="00975261">
            <w:pPr>
              <w:pStyle w:val="tabletext"/>
              <w:jc w:val="center"/>
              <w:rPr>
                <w:rFonts w:eastAsia="Calibri"/>
                <w:sz w:val="18"/>
                <w:szCs w:val="18"/>
                <w:lang w:eastAsia="en-US"/>
              </w:rPr>
            </w:pPr>
            <w:r>
              <w:rPr>
                <w:rFonts w:eastAsia="Calibri"/>
                <w:sz w:val="18"/>
                <w:szCs w:val="18"/>
                <w:lang w:eastAsia="en-US"/>
              </w:rPr>
              <w:t>1</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B44B21" w:rsidRDefault="00435567" w:rsidP="00975261">
            <w:pPr>
              <w:pStyle w:val="tabletext"/>
              <w:jc w:val="center"/>
              <w:rPr>
                <w:rFonts w:eastAsia="Calibri"/>
                <w:sz w:val="18"/>
                <w:szCs w:val="18"/>
                <w:lang w:eastAsia="en-US"/>
              </w:rPr>
            </w:pPr>
            <w:r>
              <w:rPr>
                <w:rFonts w:eastAsia="Calibri"/>
                <w:sz w:val="18"/>
                <w:szCs w:val="18"/>
                <w:lang w:eastAsia="en-US"/>
              </w:rPr>
              <w:t>5</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435567" w:rsidP="00975261">
            <w:pPr>
              <w:jc w:val="center"/>
              <w:rPr>
                <w:color w:val="000000"/>
                <w:sz w:val="16"/>
                <w:szCs w:val="16"/>
              </w:rPr>
            </w:pPr>
            <w:r>
              <w:rPr>
                <w:color w:val="000000"/>
                <w:sz w:val="16"/>
                <w:szCs w:val="16"/>
              </w:rPr>
              <w:t>83</w:t>
            </w:r>
          </w:p>
        </w:tc>
      </w:tr>
      <w:tr w:rsidR="007E19A9" w:rsidTr="00B84DF2">
        <w:tc>
          <w:tcPr>
            <w:tcW w:w="570" w:type="pct"/>
            <w:vMerge w:val="restart"/>
            <w:tcBorders>
              <w:left w:val="single" w:sz="4" w:space="0" w:color="auto"/>
              <w:right w:val="single" w:sz="4" w:space="0" w:color="auto"/>
            </w:tcBorders>
          </w:tcPr>
          <w:p w:rsidR="007E19A9" w:rsidRDefault="007E19A9" w:rsidP="00975261">
            <w:pPr>
              <w:rPr>
                <w:sz w:val="20"/>
                <w:szCs w:val="20"/>
              </w:rPr>
            </w:pPr>
            <w:r>
              <w:rPr>
                <w:sz w:val="20"/>
                <w:szCs w:val="20"/>
              </w:rPr>
              <w:t>Задача</w:t>
            </w:r>
            <w:r>
              <w:rPr>
                <w:bCs/>
                <w:sz w:val="20"/>
                <w:szCs w:val="20"/>
              </w:rPr>
              <w:t xml:space="preserve"> 3.1.3. Минимизация </w:t>
            </w:r>
            <w:proofErr w:type="gramStart"/>
            <w:r>
              <w:rPr>
                <w:bCs/>
                <w:sz w:val="20"/>
                <w:szCs w:val="20"/>
              </w:rPr>
              <w:t>платы  за</w:t>
            </w:r>
            <w:proofErr w:type="gramEnd"/>
            <w:r>
              <w:rPr>
                <w:bCs/>
                <w:sz w:val="20"/>
                <w:szCs w:val="20"/>
              </w:rPr>
              <w:t xml:space="preserve"> жилищно-коммунальные услуги</w:t>
            </w:r>
          </w:p>
        </w:tc>
        <w:tc>
          <w:tcPr>
            <w:tcW w:w="656" w:type="pct"/>
            <w:vMerge w:val="restart"/>
            <w:tcBorders>
              <w:left w:val="single" w:sz="4" w:space="0" w:color="auto"/>
              <w:right w:val="single" w:sz="4" w:space="0" w:color="auto"/>
            </w:tcBorders>
          </w:tcPr>
          <w:p w:rsidR="007E19A9" w:rsidRDefault="007E19A9" w:rsidP="00975261">
            <w:pPr>
              <w:pStyle w:val="ConsPlusNormal"/>
              <w:rPr>
                <w:rFonts w:ascii="Times New Roman" w:hAnsi="Times New Roman" w:cs="Times New Roman"/>
                <w:highlight w:val="yellow"/>
              </w:rPr>
            </w:pPr>
            <w:r>
              <w:rPr>
                <w:rFonts w:ascii="Times New Roman" w:hAnsi="Times New Roman" w:cs="Times New Roman"/>
              </w:rPr>
              <w:t>Ограничение роста совокупной платы граждан за коммунальные услуги, %</w:t>
            </w:r>
          </w:p>
        </w:tc>
        <w:tc>
          <w:tcPr>
            <w:tcW w:w="565" w:type="pct"/>
            <w:vMerge w:val="restart"/>
            <w:tcBorders>
              <w:left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B4665F" w:rsidRDefault="007E19A9" w:rsidP="00975261">
            <w:pPr>
              <w:jc w:val="center"/>
              <w:rPr>
                <w:sz w:val="16"/>
                <w:szCs w:val="16"/>
              </w:rPr>
            </w:pPr>
            <w:r w:rsidRPr="00B4665F">
              <w:rPr>
                <w:sz w:val="16"/>
                <w:szCs w:val="16"/>
              </w:rPr>
              <w:t>Не выше уровня инфляции</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B4665F" w:rsidRDefault="007E19A9" w:rsidP="00975261">
            <w:pPr>
              <w:jc w:val="center"/>
              <w:rPr>
                <w:sz w:val="16"/>
                <w:szCs w:val="16"/>
              </w:rPr>
            </w:pPr>
            <w:r w:rsidRPr="00B4665F">
              <w:rPr>
                <w:sz w:val="16"/>
                <w:szCs w:val="16"/>
              </w:rPr>
              <w:t>Не выше уровня инфляции</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B4665F" w:rsidRDefault="007E19A9" w:rsidP="00975261">
            <w:pPr>
              <w:jc w:val="center"/>
              <w:rPr>
                <w:sz w:val="16"/>
                <w:szCs w:val="16"/>
              </w:rPr>
            </w:pPr>
            <w:r w:rsidRPr="00B4665F">
              <w:rPr>
                <w:sz w:val="16"/>
                <w:szCs w:val="16"/>
              </w:rPr>
              <w:t>Не выше уровня инфляции</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B4665F" w:rsidRDefault="007E19A9" w:rsidP="00975261">
            <w:pPr>
              <w:jc w:val="center"/>
              <w:rPr>
                <w:sz w:val="16"/>
                <w:szCs w:val="16"/>
              </w:rPr>
            </w:pPr>
            <w:r w:rsidRPr="00B4665F">
              <w:rPr>
                <w:sz w:val="16"/>
                <w:szCs w:val="16"/>
              </w:rPr>
              <w:t>Не выше уровня инфляции</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B4665F" w:rsidRDefault="007E19A9" w:rsidP="00975261">
            <w:pPr>
              <w:jc w:val="center"/>
              <w:rPr>
                <w:sz w:val="16"/>
                <w:szCs w:val="16"/>
              </w:rPr>
            </w:pPr>
            <w:r w:rsidRPr="00B4665F">
              <w:rPr>
                <w:sz w:val="16"/>
                <w:szCs w:val="16"/>
              </w:rPr>
              <w:t>Не выше уровня инфляции</w:t>
            </w:r>
          </w:p>
        </w:tc>
        <w:tc>
          <w:tcPr>
            <w:tcW w:w="288" w:type="pct"/>
            <w:tcBorders>
              <w:top w:val="single" w:sz="4" w:space="0" w:color="auto"/>
              <w:left w:val="single" w:sz="4" w:space="0" w:color="auto"/>
              <w:bottom w:val="single" w:sz="4" w:space="0" w:color="auto"/>
              <w:right w:val="single" w:sz="4" w:space="0" w:color="auto"/>
            </w:tcBorders>
          </w:tcPr>
          <w:p w:rsidR="007E19A9" w:rsidRPr="00B4665F" w:rsidRDefault="007E19A9" w:rsidP="00975261">
            <w:pPr>
              <w:jc w:val="center"/>
              <w:rPr>
                <w:sz w:val="16"/>
                <w:szCs w:val="16"/>
              </w:rPr>
            </w:pPr>
            <w:r w:rsidRPr="00B4665F">
              <w:rPr>
                <w:sz w:val="16"/>
                <w:szCs w:val="16"/>
              </w:rPr>
              <w:t>Не выше уровня инфляции</w:t>
            </w:r>
          </w:p>
        </w:tc>
        <w:tc>
          <w:tcPr>
            <w:tcW w:w="263" w:type="pct"/>
            <w:gridSpan w:val="2"/>
            <w:tcBorders>
              <w:top w:val="single" w:sz="4" w:space="0" w:color="auto"/>
              <w:left w:val="single" w:sz="4" w:space="0" w:color="auto"/>
              <w:bottom w:val="single" w:sz="4" w:space="0" w:color="auto"/>
              <w:right w:val="single" w:sz="4" w:space="0" w:color="auto"/>
            </w:tcBorders>
          </w:tcPr>
          <w:p w:rsidR="007E19A9" w:rsidRPr="00B4665F" w:rsidRDefault="007E19A9" w:rsidP="00975261">
            <w:pPr>
              <w:jc w:val="center"/>
              <w:rPr>
                <w:sz w:val="16"/>
                <w:szCs w:val="16"/>
              </w:rPr>
            </w:pPr>
            <w:r w:rsidRPr="00B4665F">
              <w:rPr>
                <w:sz w:val="16"/>
                <w:szCs w:val="16"/>
              </w:rPr>
              <w:t>Не выше уровня инфляции</w:t>
            </w:r>
          </w:p>
        </w:tc>
        <w:tc>
          <w:tcPr>
            <w:tcW w:w="217" w:type="pct"/>
            <w:tcBorders>
              <w:top w:val="single" w:sz="4" w:space="0" w:color="auto"/>
              <w:left w:val="single" w:sz="4" w:space="0" w:color="auto"/>
              <w:bottom w:val="single" w:sz="4" w:space="0" w:color="auto"/>
              <w:right w:val="single" w:sz="4" w:space="0" w:color="auto"/>
            </w:tcBorders>
          </w:tcPr>
          <w:p w:rsidR="007E19A9" w:rsidRPr="00B4665F" w:rsidRDefault="007E19A9" w:rsidP="00975261">
            <w:pPr>
              <w:jc w:val="center"/>
              <w:rPr>
                <w:sz w:val="16"/>
                <w:szCs w:val="16"/>
              </w:rPr>
            </w:pPr>
            <w:r w:rsidRPr="00B4665F">
              <w:rPr>
                <w:sz w:val="16"/>
                <w:szCs w:val="16"/>
              </w:rPr>
              <w:t>Не выше уровня инфляции</w:t>
            </w:r>
          </w:p>
        </w:tc>
        <w:tc>
          <w:tcPr>
            <w:tcW w:w="213" w:type="pct"/>
            <w:gridSpan w:val="3"/>
            <w:tcBorders>
              <w:top w:val="single" w:sz="4" w:space="0" w:color="auto"/>
              <w:left w:val="single" w:sz="4" w:space="0" w:color="auto"/>
              <w:bottom w:val="single" w:sz="4" w:space="0" w:color="auto"/>
              <w:right w:val="single" w:sz="4" w:space="0" w:color="auto"/>
            </w:tcBorders>
          </w:tcPr>
          <w:p w:rsidR="007E19A9" w:rsidRPr="00B4665F" w:rsidRDefault="007E19A9" w:rsidP="00975261">
            <w:pPr>
              <w:jc w:val="center"/>
              <w:rPr>
                <w:sz w:val="16"/>
                <w:szCs w:val="16"/>
              </w:rPr>
            </w:pPr>
            <w:r w:rsidRPr="00B4665F">
              <w:rPr>
                <w:sz w:val="16"/>
                <w:szCs w:val="16"/>
              </w:rPr>
              <w:t>Не выше уровня инфляции</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B4665F" w:rsidRDefault="007E19A9" w:rsidP="00975261">
            <w:pPr>
              <w:jc w:val="center"/>
              <w:rPr>
                <w:sz w:val="16"/>
                <w:szCs w:val="16"/>
              </w:rPr>
            </w:pPr>
            <w:r w:rsidRPr="00B4665F">
              <w:rPr>
                <w:sz w:val="16"/>
                <w:szCs w:val="16"/>
              </w:rPr>
              <w:t>Не выше уровня инфляции</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B4665F" w:rsidRDefault="007E19A9" w:rsidP="00975261">
            <w:pPr>
              <w:jc w:val="center"/>
              <w:rPr>
                <w:sz w:val="16"/>
                <w:szCs w:val="16"/>
              </w:rPr>
            </w:pPr>
            <w:r w:rsidRPr="00B4665F">
              <w:rPr>
                <w:sz w:val="16"/>
                <w:szCs w:val="16"/>
              </w:rPr>
              <w:t>Не выше уровня инфляции</w:t>
            </w:r>
          </w:p>
        </w:tc>
        <w:tc>
          <w:tcPr>
            <w:tcW w:w="255" w:type="pct"/>
            <w:tcBorders>
              <w:top w:val="single" w:sz="4" w:space="0" w:color="auto"/>
              <w:left w:val="single" w:sz="4" w:space="0" w:color="auto"/>
              <w:bottom w:val="single" w:sz="4" w:space="0" w:color="auto"/>
              <w:right w:val="single" w:sz="4" w:space="0" w:color="auto"/>
            </w:tcBorders>
          </w:tcPr>
          <w:p w:rsidR="007E19A9" w:rsidRPr="00B4665F" w:rsidRDefault="007E19A9" w:rsidP="00975261">
            <w:pPr>
              <w:jc w:val="center"/>
              <w:rPr>
                <w:sz w:val="16"/>
                <w:szCs w:val="16"/>
              </w:rPr>
            </w:pPr>
          </w:p>
        </w:tc>
      </w:tr>
      <w:tr w:rsidR="007E19A9" w:rsidTr="00B84DF2">
        <w:tc>
          <w:tcPr>
            <w:tcW w:w="570" w:type="pct"/>
            <w:vMerge/>
            <w:tcBorders>
              <w:left w:val="single" w:sz="4" w:space="0" w:color="auto"/>
              <w:bottom w:val="single" w:sz="4" w:space="0" w:color="auto"/>
              <w:right w:val="single" w:sz="4" w:space="0" w:color="auto"/>
            </w:tcBorders>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pStyle w:val="ConsPlusNormal"/>
              <w:rPr>
                <w:rFonts w:ascii="Times New Roman" w:hAnsi="Times New Roman" w:cs="Times New Roman"/>
              </w:rPr>
            </w:pPr>
          </w:p>
        </w:tc>
        <w:tc>
          <w:tcPr>
            <w:tcW w:w="565" w:type="pct"/>
            <w:vMerge/>
            <w:tcBorders>
              <w:left w:val="single" w:sz="4" w:space="0" w:color="auto"/>
              <w:bottom w:val="single" w:sz="4" w:space="0" w:color="auto"/>
              <w:right w:val="single" w:sz="4" w:space="0" w:color="auto"/>
            </w:tcBorders>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16"/>
                <w:szCs w:val="16"/>
              </w:rPr>
            </w:pPr>
            <w:r>
              <w:rPr>
                <w:color w:val="000000"/>
                <w:sz w:val="16"/>
                <w:szCs w:val="16"/>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16"/>
                <w:szCs w:val="16"/>
              </w:rPr>
            </w:pPr>
            <w:r>
              <w:rPr>
                <w:color w:val="000000"/>
                <w:sz w:val="16"/>
                <w:szCs w:val="16"/>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16"/>
                <w:szCs w:val="16"/>
              </w:rPr>
            </w:pPr>
            <w:r>
              <w:rPr>
                <w:color w:val="000000"/>
                <w:sz w:val="16"/>
                <w:szCs w:val="16"/>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16"/>
                <w:szCs w:val="16"/>
              </w:rPr>
            </w:pPr>
            <w:r>
              <w:rPr>
                <w:color w:val="000000"/>
                <w:sz w:val="16"/>
                <w:szCs w:val="16"/>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16"/>
                <w:szCs w:val="16"/>
              </w:rPr>
            </w:pPr>
            <w:r>
              <w:rPr>
                <w:color w:val="000000"/>
                <w:sz w:val="16"/>
                <w:szCs w:val="16"/>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16"/>
                <w:szCs w:val="16"/>
              </w:rPr>
            </w:pPr>
            <w:r>
              <w:rPr>
                <w:color w:val="000000"/>
                <w:sz w:val="16"/>
                <w:szCs w:val="16"/>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7"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3" w:type="pct"/>
            <w:gridSpan w:val="3"/>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16"/>
                <w:szCs w:val="16"/>
              </w:rPr>
            </w:pPr>
          </w:p>
        </w:tc>
      </w:tr>
      <w:tr w:rsidR="007E19A9" w:rsidTr="00B84DF2">
        <w:tc>
          <w:tcPr>
            <w:tcW w:w="570" w:type="pct"/>
            <w:vMerge w:val="restart"/>
            <w:tcBorders>
              <w:top w:val="single" w:sz="4" w:space="0" w:color="auto"/>
              <w:left w:val="single" w:sz="4" w:space="0" w:color="auto"/>
              <w:right w:val="single" w:sz="4" w:space="0" w:color="auto"/>
            </w:tcBorders>
          </w:tcPr>
          <w:p w:rsidR="007E19A9" w:rsidRDefault="007E19A9" w:rsidP="00975261">
            <w:pPr>
              <w:rPr>
                <w:sz w:val="20"/>
                <w:szCs w:val="20"/>
              </w:rPr>
            </w:pPr>
            <w:r>
              <w:rPr>
                <w:sz w:val="20"/>
                <w:szCs w:val="20"/>
              </w:rPr>
              <w:t>Задача</w:t>
            </w:r>
            <w:r>
              <w:rPr>
                <w:bCs/>
                <w:sz w:val="20"/>
                <w:szCs w:val="20"/>
              </w:rPr>
              <w:t xml:space="preserve"> 3.5.2.2. </w:t>
            </w:r>
            <w:r>
              <w:rPr>
                <w:bCs/>
                <w:sz w:val="20"/>
                <w:szCs w:val="20"/>
              </w:rPr>
              <w:lastRenderedPageBreak/>
              <w:t>Капитальный ремонт автомобильных дорог и искусственных сооружений на них</w:t>
            </w:r>
          </w:p>
        </w:tc>
        <w:tc>
          <w:tcPr>
            <w:tcW w:w="656" w:type="pct"/>
            <w:vMerge w:val="restart"/>
            <w:tcBorders>
              <w:top w:val="single" w:sz="4" w:space="0" w:color="auto"/>
              <w:left w:val="single" w:sz="4" w:space="0" w:color="auto"/>
              <w:right w:val="single" w:sz="4" w:space="0" w:color="auto"/>
            </w:tcBorders>
          </w:tcPr>
          <w:p w:rsidR="007E19A9" w:rsidRPr="008C0E3E" w:rsidRDefault="007E19A9" w:rsidP="00975261">
            <w:pPr>
              <w:jc w:val="center"/>
              <w:rPr>
                <w:color w:val="000000"/>
                <w:sz w:val="20"/>
                <w:szCs w:val="20"/>
              </w:rPr>
            </w:pPr>
            <w:r>
              <w:rPr>
                <w:color w:val="000000"/>
                <w:sz w:val="20"/>
                <w:szCs w:val="20"/>
              </w:rPr>
              <w:lastRenderedPageBreak/>
              <w:t xml:space="preserve">Доля </w:t>
            </w:r>
            <w:proofErr w:type="gramStart"/>
            <w:r>
              <w:rPr>
                <w:color w:val="000000"/>
                <w:sz w:val="20"/>
                <w:szCs w:val="20"/>
              </w:rPr>
              <w:lastRenderedPageBreak/>
              <w:t>автомобильных дорог</w:t>
            </w:r>
            <w:proofErr w:type="gramEnd"/>
            <w:r>
              <w:rPr>
                <w:color w:val="000000"/>
                <w:sz w:val="20"/>
                <w:szCs w:val="20"/>
              </w:rPr>
              <w:t xml:space="preserve"> соответствующих допустимым требованиям к транспортно – эксплуатационным показателям в общей протяженности автомобильных дорог</w:t>
            </w:r>
          </w:p>
        </w:tc>
        <w:tc>
          <w:tcPr>
            <w:tcW w:w="565" w:type="pct"/>
            <w:vMerge w:val="restart"/>
            <w:tcBorders>
              <w:top w:val="single" w:sz="4" w:space="0" w:color="auto"/>
              <w:left w:val="single" w:sz="4" w:space="0" w:color="auto"/>
              <w:right w:val="single" w:sz="4" w:space="0" w:color="auto"/>
            </w:tcBorders>
          </w:tcPr>
          <w:p w:rsidR="007E19A9" w:rsidRPr="006278FB" w:rsidRDefault="007E19A9" w:rsidP="00975261">
            <w:pPr>
              <w:jc w:val="center"/>
              <w:rPr>
                <w:sz w:val="20"/>
                <w:szCs w:val="20"/>
              </w:rPr>
            </w:pPr>
            <w:r w:rsidRPr="006278FB">
              <w:rPr>
                <w:sz w:val="20"/>
                <w:szCs w:val="20"/>
              </w:rPr>
              <w:lastRenderedPageBreak/>
              <w:t xml:space="preserve">Муниципальная </w:t>
            </w:r>
            <w:r w:rsidRPr="006278FB">
              <w:rPr>
                <w:sz w:val="20"/>
                <w:szCs w:val="20"/>
              </w:rPr>
              <w:lastRenderedPageBreak/>
              <w:t>программа «Развитие транспортной системы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6278FB" w:rsidRDefault="007E19A9" w:rsidP="00975261">
            <w:pPr>
              <w:jc w:val="center"/>
              <w:rPr>
                <w:sz w:val="20"/>
                <w:szCs w:val="20"/>
              </w:rPr>
            </w:pPr>
            <w:r>
              <w:rPr>
                <w:sz w:val="20"/>
                <w:szCs w:val="20"/>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603E6D" w:rsidRDefault="007E19A9" w:rsidP="00975261">
            <w:pPr>
              <w:jc w:val="center"/>
              <w:rPr>
                <w:color w:val="000000"/>
                <w:sz w:val="20"/>
                <w:szCs w:val="20"/>
              </w:rPr>
            </w:pPr>
          </w:p>
        </w:tc>
        <w:tc>
          <w:tcPr>
            <w:tcW w:w="256" w:type="pct"/>
            <w:gridSpan w:val="2"/>
            <w:tcBorders>
              <w:top w:val="single" w:sz="4" w:space="0" w:color="auto"/>
              <w:left w:val="single" w:sz="4" w:space="0" w:color="auto"/>
              <w:bottom w:val="single" w:sz="4" w:space="0" w:color="auto"/>
              <w:right w:val="single" w:sz="4" w:space="0" w:color="auto"/>
            </w:tcBorders>
          </w:tcPr>
          <w:p w:rsidR="007E19A9" w:rsidRPr="00603E6D" w:rsidRDefault="007E19A9" w:rsidP="00975261">
            <w:pPr>
              <w:jc w:val="center"/>
              <w:rPr>
                <w:color w:val="000000"/>
                <w:sz w:val="20"/>
                <w:szCs w:val="20"/>
              </w:rPr>
            </w:pPr>
          </w:p>
        </w:tc>
        <w:tc>
          <w:tcPr>
            <w:tcW w:w="254" w:type="pct"/>
            <w:gridSpan w:val="2"/>
            <w:tcBorders>
              <w:top w:val="single" w:sz="4" w:space="0" w:color="auto"/>
              <w:left w:val="single" w:sz="4" w:space="0" w:color="auto"/>
              <w:bottom w:val="single" w:sz="4" w:space="0" w:color="auto"/>
              <w:right w:val="single" w:sz="4" w:space="0" w:color="auto"/>
            </w:tcBorders>
          </w:tcPr>
          <w:p w:rsidR="007E19A9" w:rsidRPr="00603E6D" w:rsidRDefault="007E19A9" w:rsidP="00975261">
            <w:pPr>
              <w:jc w:val="center"/>
              <w:rPr>
                <w:sz w:val="20"/>
                <w:szCs w:val="20"/>
              </w:rPr>
            </w:pPr>
          </w:p>
        </w:tc>
        <w:tc>
          <w:tcPr>
            <w:tcW w:w="219" w:type="pct"/>
            <w:gridSpan w:val="3"/>
            <w:tcBorders>
              <w:top w:val="single" w:sz="4" w:space="0" w:color="auto"/>
              <w:left w:val="single" w:sz="4" w:space="0" w:color="auto"/>
              <w:bottom w:val="single" w:sz="4" w:space="0" w:color="auto"/>
              <w:right w:val="single" w:sz="4" w:space="0" w:color="auto"/>
            </w:tcBorders>
          </w:tcPr>
          <w:p w:rsidR="007E19A9" w:rsidRPr="00603E6D" w:rsidRDefault="007E19A9" w:rsidP="00975261">
            <w:pPr>
              <w:jc w:val="center"/>
              <w:rPr>
                <w:sz w:val="20"/>
                <w:szCs w:val="20"/>
              </w:rPr>
            </w:pPr>
          </w:p>
        </w:tc>
        <w:tc>
          <w:tcPr>
            <w:tcW w:w="285" w:type="pct"/>
            <w:gridSpan w:val="2"/>
            <w:tcBorders>
              <w:top w:val="single" w:sz="4" w:space="0" w:color="auto"/>
              <w:left w:val="single" w:sz="4" w:space="0" w:color="auto"/>
              <w:bottom w:val="single" w:sz="4" w:space="0" w:color="auto"/>
              <w:right w:val="single" w:sz="4" w:space="0" w:color="auto"/>
            </w:tcBorders>
          </w:tcPr>
          <w:p w:rsidR="007E19A9" w:rsidRPr="00D83308" w:rsidRDefault="007E19A9" w:rsidP="00975261">
            <w:pPr>
              <w:jc w:val="center"/>
              <w:rPr>
                <w:sz w:val="20"/>
                <w:szCs w:val="20"/>
                <w:highlight w:val="yellow"/>
              </w:rPr>
            </w:pPr>
          </w:p>
        </w:tc>
        <w:tc>
          <w:tcPr>
            <w:tcW w:w="288" w:type="pct"/>
            <w:tcBorders>
              <w:top w:val="single" w:sz="4" w:space="0" w:color="000000"/>
              <w:left w:val="single" w:sz="4" w:space="0" w:color="000000"/>
              <w:bottom w:val="single" w:sz="4" w:space="0" w:color="000000"/>
              <w:right w:val="single" w:sz="4" w:space="0" w:color="000000"/>
            </w:tcBorders>
          </w:tcPr>
          <w:p w:rsidR="007E19A9" w:rsidRDefault="007E19A9" w:rsidP="00975261">
            <w:pPr>
              <w:jc w:val="center"/>
              <w:rPr>
                <w:sz w:val="20"/>
                <w:szCs w:val="20"/>
                <w:highlight w:val="yellow"/>
              </w:rPr>
            </w:pPr>
          </w:p>
        </w:tc>
        <w:tc>
          <w:tcPr>
            <w:tcW w:w="263" w:type="pct"/>
            <w:gridSpan w:val="2"/>
            <w:tcBorders>
              <w:top w:val="single" w:sz="4" w:space="0" w:color="000000"/>
              <w:left w:val="nil"/>
              <w:bottom w:val="single" w:sz="4" w:space="0" w:color="000000"/>
              <w:right w:val="single" w:sz="4" w:space="0" w:color="000000"/>
            </w:tcBorders>
          </w:tcPr>
          <w:p w:rsidR="007E19A9" w:rsidRPr="00F43A09" w:rsidRDefault="007E19A9" w:rsidP="00975261">
            <w:pPr>
              <w:jc w:val="center"/>
              <w:rPr>
                <w:sz w:val="20"/>
                <w:szCs w:val="20"/>
              </w:rPr>
            </w:pPr>
            <w:r w:rsidRPr="00F43A09">
              <w:rPr>
                <w:sz w:val="20"/>
                <w:szCs w:val="20"/>
              </w:rPr>
              <w:t>51,2</w:t>
            </w:r>
          </w:p>
        </w:tc>
        <w:tc>
          <w:tcPr>
            <w:tcW w:w="217" w:type="pct"/>
            <w:tcBorders>
              <w:top w:val="single" w:sz="4" w:space="0" w:color="auto"/>
              <w:left w:val="nil"/>
              <w:bottom w:val="single" w:sz="4" w:space="0" w:color="auto"/>
              <w:right w:val="single" w:sz="4" w:space="0" w:color="auto"/>
            </w:tcBorders>
          </w:tcPr>
          <w:p w:rsidR="007E19A9" w:rsidRPr="00F43A09" w:rsidRDefault="007E19A9" w:rsidP="00975261">
            <w:pPr>
              <w:jc w:val="center"/>
              <w:rPr>
                <w:sz w:val="20"/>
                <w:szCs w:val="20"/>
              </w:rPr>
            </w:pPr>
            <w:r w:rsidRPr="00F43A09">
              <w:rPr>
                <w:sz w:val="20"/>
                <w:szCs w:val="20"/>
              </w:rPr>
              <w:t>50,4</w:t>
            </w:r>
          </w:p>
        </w:tc>
        <w:tc>
          <w:tcPr>
            <w:tcW w:w="213" w:type="pct"/>
            <w:gridSpan w:val="3"/>
            <w:tcBorders>
              <w:top w:val="single" w:sz="4" w:space="0" w:color="000000"/>
              <w:left w:val="nil"/>
              <w:bottom w:val="single" w:sz="4" w:space="0" w:color="000000"/>
              <w:right w:val="single" w:sz="4" w:space="0" w:color="000000"/>
            </w:tcBorders>
          </w:tcPr>
          <w:p w:rsidR="007E19A9" w:rsidRPr="00F43A09" w:rsidRDefault="007E19A9" w:rsidP="00975261">
            <w:pPr>
              <w:jc w:val="center"/>
              <w:rPr>
                <w:sz w:val="20"/>
                <w:szCs w:val="20"/>
              </w:rPr>
            </w:pPr>
            <w:r w:rsidRPr="00F43A09">
              <w:rPr>
                <w:sz w:val="20"/>
                <w:szCs w:val="20"/>
              </w:rPr>
              <w:t>53,2</w:t>
            </w:r>
          </w:p>
        </w:tc>
        <w:tc>
          <w:tcPr>
            <w:tcW w:w="219" w:type="pct"/>
            <w:gridSpan w:val="3"/>
            <w:tcBorders>
              <w:top w:val="single" w:sz="4" w:space="0" w:color="000000"/>
              <w:left w:val="nil"/>
              <w:bottom w:val="single" w:sz="4" w:space="0" w:color="000000"/>
              <w:right w:val="single" w:sz="4" w:space="0" w:color="000000"/>
            </w:tcBorders>
          </w:tcPr>
          <w:p w:rsidR="007E19A9" w:rsidRPr="00F43A09" w:rsidRDefault="00435567" w:rsidP="00975261">
            <w:pPr>
              <w:jc w:val="center"/>
              <w:rPr>
                <w:sz w:val="20"/>
                <w:szCs w:val="20"/>
              </w:rPr>
            </w:pPr>
            <w:r>
              <w:rPr>
                <w:sz w:val="20"/>
                <w:szCs w:val="20"/>
              </w:rPr>
              <w:t>53,6</w:t>
            </w:r>
          </w:p>
        </w:tc>
        <w:tc>
          <w:tcPr>
            <w:tcW w:w="227" w:type="pct"/>
            <w:gridSpan w:val="2"/>
            <w:tcBorders>
              <w:top w:val="single" w:sz="4" w:space="0" w:color="000000"/>
              <w:left w:val="nil"/>
              <w:bottom w:val="single" w:sz="4" w:space="0" w:color="000000"/>
              <w:right w:val="single" w:sz="4" w:space="0" w:color="000000"/>
            </w:tcBorders>
          </w:tcPr>
          <w:p w:rsidR="007E19A9" w:rsidRPr="00F43A09" w:rsidRDefault="007E19A9" w:rsidP="00975261">
            <w:pPr>
              <w:jc w:val="center"/>
              <w:rPr>
                <w:sz w:val="20"/>
                <w:szCs w:val="20"/>
              </w:rPr>
            </w:pPr>
            <w:r w:rsidRPr="00F43A09">
              <w:rPr>
                <w:sz w:val="20"/>
                <w:szCs w:val="20"/>
              </w:rPr>
              <w:t>56,2</w:t>
            </w:r>
          </w:p>
        </w:tc>
        <w:tc>
          <w:tcPr>
            <w:tcW w:w="255" w:type="pct"/>
            <w:tcBorders>
              <w:top w:val="single" w:sz="4" w:space="0" w:color="000000"/>
              <w:left w:val="nil"/>
              <w:bottom w:val="single" w:sz="4" w:space="0" w:color="000000"/>
              <w:right w:val="single" w:sz="4" w:space="0" w:color="000000"/>
            </w:tcBorders>
          </w:tcPr>
          <w:p w:rsidR="007E19A9" w:rsidRPr="00603E6D" w:rsidRDefault="007E19A9" w:rsidP="00975261">
            <w:pPr>
              <w:jc w:val="center"/>
              <w:rPr>
                <w:sz w:val="20"/>
                <w:szCs w:val="20"/>
              </w:rPr>
            </w:pPr>
          </w:p>
        </w:tc>
      </w:tr>
      <w:tr w:rsidR="007E19A9" w:rsidTr="00B84DF2">
        <w:trPr>
          <w:trHeight w:val="2125"/>
        </w:trPr>
        <w:tc>
          <w:tcPr>
            <w:tcW w:w="570" w:type="pct"/>
            <w:vMerge/>
            <w:tcBorders>
              <w:left w:val="single" w:sz="4" w:space="0" w:color="auto"/>
              <w:right w:val="single" w:sz="4" w:space="0" w:color="auto"/>
            </w:tcBorders>
          </w:tcPr>
          <w:p w:rsidR="007E19A9" w:rsidRDefault="007E19A9" w:rsidP="00975261">
            <w:pPr>
              <w:rPr>
                <w:sz w:val="20"/>
                <w:szCs w:val="20"/>
              </w:rPr>
            </w:pPr>
          </w:p>
        </w:tc>
        <w:tc>
          <w:tcPr>
            <w:tcW w:w="656" w:type="pct"/>
            <w:vMerge/>
            <w:tcBorders>
              <w:left w:val="single" w:sz="4" w:space="0" w:color="auto"/>
              <w:right w:val="single" w:sz="4" w:space="0" w:color="auto"/>
            </w:tcBorders>
          </w:tcPr>
          <w:p w:rsidR="007E19A9" w:rsidRPr="006278FB" w:rsidRDefault="007E19A9" w:rsidP="00975261">
            <w:pPr>
              <w:jc w:val="center"/>
              <w:rPr>
                <w:sz w:val="20"/>
                <w:szCs w:val="20"/>
              </w:rPr>
            </w:pPr>
          </w:p>
        </w:tc>
        <w:tc>
          <w:tcPr>
            <w:tcW w:w="565" w:type="pct"/>
            <w:vMerge/>
            <w:tcBorders>
              <w:left w:val="single" w:sz="4" w:space="0" w:color="auto"/>
              <w:right w:val="single" w:sz="4" w:space="0" w:color="auto"/>
            </w:tcBorders>
          </w:tcPr>
          <w:p w:rsidR="007E19A9" w:rsidRPr="006278FB"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6278FB" w:rsidRDefault="007E19A9" w:rsidP="00975261">
            <w:pPr>
              <w:jc w:val="center"/>
              <w:rPr>
                <w:sz w:val="20"/>
                <w:szCs w:val="20"/>
              </w:rPr>
            </w:pPr>
            <w:r>
              <w:rPr>
                <w:sz w:val="20"/>
                <w:szCs w:val="20"/>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603E6D" w:rsidRDefault="007E19A9" w:rsidP="00975261">
            <w:pPr>
              <w:jc w:val="center"/>
              <w:rPr>
                <w:color w:val="000000"/>
                <w:sz w:val="20"/>
                <w:szCs w:val="20"/>
              </w:rPr>
            </w:pPr>
          </w:p>
        </w:tc>
        <w:tc>
          <w:tcPr>
            <w:tcW w:w="256" w:type="pct"/>
            <w:gridSpan w:val="2"/>
            <w:tcBorders>
              <w:top w:val="single" w:sz="4" w:space="0" w:color="auto"/>
              <w:left w:val="single" w:sz="4" w:space="0" w:color="auto"/>
              <w:bottom w:val="single" w:sz="4" w:space="0" w:color="auto"/>
              <w:right w:val="single" w:sz="4" w:space="0" w:color="auto"/>
            </w:tcBorders>
          </w:tcPr>
          <w:p w:rsidR="007E19A9" w:rsidRPr="00603E6D" w:rsidRDefault="007E19A9" w:rsidP="00975261">
            <w:pPr>
              <w:jc w:val="center"/>
              <w:rPr>
                <w:color w:val="000000"/>
                <w:sz w:val="20"/>
                <w:szCs w:val="20"/>
              </w:rPr>
            </w:pPr>
          </w:p>
        </w:tc>
        <w:tc>
          <w:tcPr>
            <w:tcW w:w="254" w:type="pct"/>
            <w:gridSpan w:val="2"/>
            <w:tcBorders>
              <w:top w:val="single" w:sz="4" w:space="0" w:color="auto"/>
              <w:left w:val="single" w:sz="4" w:space="0" w:color="auto"/>
              <w:bottom w:val="single" w:sz="4" w:space="0" w:color="auto"/>
              <w:right w:val="single" w:sz="4" w:space="0" w:color="auto"/>
            </w:tcBorders>
          </w:tcPr>
          <w:p w:rsidR="007E19A9" w:rsidRPr="00603E6D" w:rsidRDefault="007E19A9" w:rsidP="00975261">
            <w:pPr>
              <w:jc w:val="center"/>
              <w:rPr>
                <w:sz w:val="20"/>
                <w:szCs w:val="20"/>
              </w:rPr>
            </w:pPr>
          </w:p>
        </w:tc>
        <w:tc>
          <w:tcPr>
            <w:tcW w:w="219" w:type="pct"/>
            <w:gridSpan w:val="3"/>
            <w:tcBorders>
              <w:top w:val="single" w:sz="4" w:space="0" w:color="auto"/>
              <w:left w:val="single" w:sz="4" w:space="0" w:color="auto"/>
              <w:bottom w:val="single" w:sz="4" w:space="0" w:color="auto"/>
              <w:right w:val="single" w:sz="4" w:space="0" w:color="auto"/>
            </w:tcBorders>
          </w:tcPr>
          <w:p w:rsidR="007E19A9" w:rsidRPr="00603E6D" w:rsidRDefault="007E19A9" w:rsidP="00975261">
            <w:pPr>
              <w:jc w:val="center"/>
              <w:rPr>
                <w:sz w:val="20"/>
                <w:szCs w:val="20"/>
              </w:rPr>
            </w:pPr>
          </w:p>
        </w:tc>
        <w:tc>
          <w:tcPr>
            <w:tcW w:w="285" w:type="pct"/>
            <w:gridSpan w:val="2"/>
            <w:tcBorders>
              <w:top w:val="single" w:sz="4" w:space="0" w:color="auto"/>
              <w:left w:val="single" w:sz="4" w:space="0" w:color="auto"/>
              <w:bottom w:val="single" w:sz="4" w:space="0" w:color="auto"/>
              <w:right w:val="single" w:sz="4" w:space="0" w:color="auto"/>
            </w:tcBorders>
          </w:tcPr>
          <w:p w:rsidR="007E19A9" w:rsidRPr="00D83308" w:rsidRDefault="007E19A9" w:rsidP="00975261">
            <w:pPr>
              <w:jc w:val="center"/>
              <w:rPr>
                <w:sz w:val="20"/>
                <w:szCs w:val="20"/>
                <w:highlight w:val="yellow"/>
              </w:rPr>
            </w:pPr>
          </w:p>
        </w:tc>
        <w:tc>
          <w:tcPr>
            <w:tcW w:w="288" w:type="pct"/>
            <w:tcBorders>
              <w:top w:val="single" w:sz="4" w:space="0" w:color="000000"/>
              <w:left w:val="single" w:sz="4" w:space="0" w:color="000000"/>
              <w:bottom w:val="single" w:sz="4" w:space="0" w:color="000000"/>
              <w:right w:val="single" w:sz="4" w:space="0" w:color="000000"/>
            </w:tcBorders>
          </w:tcPr>
          <w:p w:rsidR="007E19A9" w:rsidRDefault="007E19A9" w:rsidP="00975261">
            <w:pPr>
              <w:jc w:val="center"/>
              <w:rPr>
                <w:sz w:val="20"/>
                <w:szCs w:val="20"/>
                <w:highlight w:val="yellow"/>
              </w:rPr>
            </w:pPr>
          </w:p>
        </w:tc>
        <w:tc>
          <w:tcPr>
            <w:tcW w:w="263" w:type="pct"/>
            <w:gridSpan w:val="2"/>
            <w:tcBorders>
              <w:top w:val="single" w:sz="4" w:space="0" w:color="000000"/>
              <w:left w:val="nil"/>
              <w:bottom w:val="single" w:sz="4" w:space="0" w:color="000000"/>
              <w:right w:val="single" w:sz="4" w:space="0" w:color="000000"/>
            </w:tcBorders>
          </w:tcPr>
          <w:p w:rsidR="007E19A9" w:rsidRPr="00F43A09" w:rsidRDefault="007E19A9" w:rsidP="00975261">
            <w:pPr>
              <w:jc w:val="center"/>
              <w:rPr>
                <w:sz w:val="20"/>
                <w:szCs w:val="20"/>
              </w:rPr>
            </w:pPr>
            <w:r w:rsidRPr="00F43A09">
              <w:rPr>
                <w:sz w:val="20"/>
                <w:szCs w:val="20"/>
              </w:rPr>
              <w:t>51,2</w:t>
            </w:r>
          </w:p>
        </w:tc>
        <w:tc>
          <w:tcPr>
            <w:tcW w:w="217" w:type="pct"/>
            <w:tcBorders>
              <w:top w:val="single" w:sz="4" w:space="0" w:color="auto"/>
              <w:left w:val="nil"/>
              <w:bottom w:val="single" w:sz="4" w:space="0" w:color="auto"/>
              <w:right w:val="single" w:sz="4" w:space="0" w:color="auto"/>
            </w:tcBorders>
          </w:tcPr>
          <w:p w:rsidR="007E19A9" w:rsidRPr="00F43A09" w:rsidRDefault="007E19A9" w:rsidP="00975261">
            <w:pPr>
              <w:jc w:val="center"/>
              <w:rPr>
                <w:sz w:val="20"/>
                <w:szCs w:val="20"/>
              </w:rPr>
            </w:pPr>
            <w:r>
              <w:rPr>
                <w:sz w:val="20"/>
                <w:szCs w:val="20"/>
              </w:rPr>
              <w:t>44</w:t>
            </w:r>
          </w:p>
        </w:tc>
        <w:tc>
          <w:tcPr>
            <w:tcW w:w="213" w:type="pct"/>
            <w:gridSpan w:val="3"/>
            <w:tcBorders>
              <w:top w:val="single" w:sz="4" w:space="0" w:color="000000"/>
              <w:left w:val="nil"/>
              <w:bottom w:val="single" w:sz="4" w:space="0" w:color="000000"/>
              <w:right w:val="single" w:sz="4" w:space="0" w:color="000000"/>
            </w:tcBorders>
          </w:tcPr>
          <w:p w:rsidR="007E19A9" w:rsidRPr="00F43A09" w:rsidRDefault="00435567" w:rsidP="00975261">
            <w:pPr>
              <w:jc w:val="center"/>
              <w:rPr>
                <w:sz w:val="20"/>
                <w:szCs w:val="20"/>
              </w:rPr>
            </w:pPr>
            <w:r>
              <w:rPr>
                <w:sz w:val="20"/>
                <w:szCs w:val="20"/>
              </w:rPr>
              <w:t>44</w:t>
            </w:r>
          </w:p>
        </w:tc>
        <w:tc>
          <w:tcPr>
            <w:tcW w:w="219" w:type="pct"/>
            <w:gridSpan w:val="3"/>
            <w:tcBorders>
              <w:top w:val="single" w:sz="4" w:space="0" w:color="000000"/>
              <w:left w:val="nil"/>
              <w:bottom w:val="single" w:sz="4" w:space="0" w:color="000000"/>
              <w:right w:val="single" w:sz="4" w:space="0" w:color="000000"/>
            </w:tcBorders>
          </w:tcPr>
          <w:p w:rsidR="007E19A9" w:rsidRPr="00F43A09" w:rsidRDefault="00435567" w:rsidP="00975261">
            <w:pPr>
              <w:jc w:val="center"/>
              <w:rPr>
                <w:sz w:val="20"/>
                <w:szCs w:val="20"/>
              </w:rPr>
            </w:pPr>
            <w:r>
              <w:rPr>
                <w:sz w:val="20"/>
                <w:szCs w:val="20"/>
              </w:rPr>
              <w:t>53,7</w:t>
            </w:r>
          </w:p>
        </w:tc>
        <w:tc>
          <w:tcPr>
            <w:tcW w:w="227" w:type="pct"/>
            <w:gridSpan w:val="2"/>
            <w:tcBorders>
              <w:top w:val="single" w:sz="4" w:space="0" w:color="000000"/>
              <w:left w:val="nil"/>
              <w:bottom w:val="single" w:sz="4" w:space="0" w:color="000000"/>
              <w:right w:val="single" w:sz="4" w:space="0" w:color="000000"/>
            </w:tcBorders>
          </w:tcPr>
          <w:p w:rsidR="007E19A9" w:rsidRPr="00F43A09" w:rsidRDefault="007E19A9" w:rsidP="00975261">
            <w:pPr>
              <w:jc w:val="center"/>
              <w:rPr>
                <w:sz w:val="20"/>
                <w:szCs w:val="20"/>
              </w:rPr>
            </w:pPr>
            <w:r w:rsidRPr="00F43A09">
              <w:rPr>
                <w:sz w:val="20"/>
                <w:szCs w:val="20"/>
              </w:rPr>
              <w:t>х</w:t>
            </w:r>
          </w:p>
        </w:tc>
        <w:tc>
          <w:tcPr>
            <w:tcW w:w="255" w:type="pct"/>
            <w:tcBorders>
              <w:top w:val="single" w:sz="4" w:space="0" w:color="000000"/>
              <w:left w:val="nil"/>
              <w:bottom w:val="single" w:sz="4" w:space="0" w:color="000000"/>
              <w:right w:val="single" w:sz="4" w:space="0" w:color="000000"/>
            </w:tcBorders>
          </w:tcPr>
          <w:p w:rsidR="007E19A9" w:rsidRPr="00603E6D" w:rsidRDefault="00435567" w:rsidP="00975261">
            <w:pPr>
              <w:jc w:val="center"/>
              <w:rPr>
                <w:sz w:val="20"/>
                <w:szCs w:val="20"/>
              </w:rPr>
            </w:pPr>
            <w:r>
              <w:rPr>
                <w:sz w:val="20"/>
                <w:szCs w:val="20"/>
              </w:rPr>
              <w:t>100</w:t>
            </w:r>
          </w:p>
        </w:tc>
      </w:tr>
      <w:tr w:rsidR="007E19A9" w:rsidTr="00B84DF2">
        <w:tc>
          <w:tcPr>
            <w:tcW w:w="570" w:type="pct"/>
            <w:vMerge/>
            <w:tcBorders>
              <w:left w:val="single" w:sz="4" w:space="0" w:color="auto"/>
              <w:right w:val="single" w:sz="4" w:space="0" w:color="auto"/>
            </w:tcBorders>
            <w:hideMark/>
          </w:tcPr>
          <w:p w:rsidR="007E19A9" w:rsidRDefault="007E19A9" w:rsidP="00975261">
            <w:pPr>
              <w:rPr>
                <w:sz w:val="20"/>
                <w:szCs w:val="20"/>
              </w:rPr>
            </w:pPr>
          </w:p>
        </w:tc>
        <w:tc>
          <w:tcPr>
            <w:tcW w:w="656" w:type="pct"/>
            <w:vMerge w:val="restart"/>
            <w:tcBorders>
              <w:top w:val="single" w:sz="4" w:space="0" w:color="auto"/>
              <w:left w:val="single" w:sz="4" w:space="0" w:color="auto"/>
              <w:right w:val="single" w:sz="4" w:space="0" w:color="auto"/>
            </w:tcBorders>
            <w:hideMark/>
          </w:tcPr>
          <w:p w:rsidR="007E19A9" w:rsidRPr="006278FB" w:rsidRDefault="007E19A9" w:rsidP="00975261">
            <w:pPr>
              <w:jc w:val="center"/>
              <w:rPr>
                <w:sz w:val="20"/>
                <w:szCs w:val="20"/>
              </w:rPr>
            </w:pPr>
            <w:r w:rsidRPr="006278FB">
              <w:rPr>
                <w:sz w:val="20"/>
                <w:szCs w:val="20"/>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w:t>
            </w:r>
          </w:p>
        </w:tc>
        <w:tc>
          <w:tcPr>
            <w:tcW w:w="565" w:type="pct"/>
            <w:vMerge/>
            <w:tcBorders>
              <w:left w:val="single" w:sz="4" w:space="0" w:color="auto"/>
              <w:right w:val="single" w:sz="4" w:space="0" w:color="auto"/>
            </w:tcBorders>
            <w:hideMark/>
          </w:tcPr>
          <w:p w:rsidR="007E19A9" w:rsidRPr="006278FB"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6278FB" w:rsidRDefault="007E19A9" w:rsidP="00975261">
            <w:pPr>
              <w:jc w:val="center"/>
              <w:rPr>
                <w:sz w:val="20"/>
                <w:szCs w:val="20"/>
              </w:rPr>
            </w:pPr>
            <w:r w:rsidRPr="006278FB">
              <w:rPr>
                <w:sz w:val="20"/>
                <w:szCs w:val="20"/>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603E6D" w:rsidRDefault="007E19A9" w:rsidP="00975261">
            <w:pPr>
              <w:jc w:val="center"/>
              <w:rPr>
                <w:color w:val="000000"/>
                <w:sz w:val="20"/>
                <w:szCs w:val="20"/>
              </w:rPr>
            </w:pPr>
            <w:r w:rsidRPr="00603E6D">
              <w:rPr>
                <w:color w:val="000000"/>
                <w:sz w:val="20"/>
                <w:szCs w:val="20"/>
              </w:rPr>
              <w:t>50,86</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603E6D" w:rsidRDefault="007E19A9" w:rsidP="00975261">
            <w:pPr>
              <w:jc w:val="center"/>
              <w:rPr>
                <w:color w:val="000000"/>
                <w:sz w:val="20"/>
                <w:szCs w:val="20"/>
              </w:rPr>
            </w:pPr>
            <w:r w:rsidRPr="00603E6D">
              <w:rPr>
                <w:color w:val="000000"/>
                <w:sz w:val="20"/>
                <w:szCs w:val="20"/>
              </w:rPr>
              <w:t>58,41</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603E6D" w:rsidRDefault="007E19A9" w:rsidP="00975261">
            <w:pPr>
              <w:jc w:val="center"/>
              <w:rPr>
                <w:sz w:val="20"/>
                <w:szCs w:val="20"/>
              </w:rPr>
            </w:pPr>
            <w:r w:rsidRPr="00603E6D">
              <w:rPr>
                <w:sz w:val="20"/>
                <w:szCs w:val="20"/>
              </w:rPr>
              <w:t>55,9</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603E6D" w:rsidRDefault="007E19A9" w:rsidP="00975261">
            <w:pPr>
              <w:jc w:val="center"/>
              <w:rPr>
                <w:sz w:val="20"/>
                <w:szCs w:val="20"/>
              </w:rPr>
            </w:pPr>
            <w:r w:rsidRPr="00603E6D">
              <w:rPr>
                <w:sz w:val="20"/>
                <w:szCs w:val="20"/>
              </w:rPr>
              <w:t>55,94</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F43A09" w:rsidRDefault="007E19A9" w:rsidP="00975261">
            <w:pPr>
              <w:jc w:val="center"/>
              <w:rPr>
                <w:sz w:val="20"/>
                <w:szCs w:val="20"/>
              </w:rPr>
            </w:pPr>
            <w:r w:rsidRPr="00F43A09">
              <w:rPr>
                <w:sz w:val="20"/>
                <w:szCs w:val="20"/>
              </w:rPr>
              <w:t>55,94</w:t>
            </w:r>
          </w:p>
        </w:tc>
        <w:tc>
          <w:tcPr>
            <w:tcW w:w="288" w:type="pct"/>
            <w:tcBorders>
              <w:top w:val="single" w:sz="4" w:space="0" w:color="000000"/>
              <w:left w:val="single" w:sz="4" w:space="0" w:color="000000"/>
              <w:bottom w:val="single" w:sz="4" w:space="0" w:color="000000"/>
              <w:right w:val="single" w:sz="4" w:space="0" w:color="000000"/>
            </w:tcBorders>
            <w:hideMark/>
          </w:tcPr>
          <w:p w:rsidR="007E19A9" w:rsidRPr="00F43A09" w:rsidRDefault="007E19A9" w:rsidP="00975261">
            <w:pPr>
              <w:jc w:val="center"/>
              <w:rPr>
                <w:sz w:val="20"/>
                <w:szCs w:val="20"/>
              </w:rPr>
            </w:pPr>
            <w:r w:rsidRPr="00F43A09">
              <w:rPr>
                <w:sz w:val="20"/>
                <w:szCs w:val="20"/>
              </w:rPr>
              <w:t>55,94</w:t>
            </w:r>
          </w:p>
        </w:tc>
        <w:tc>
          <w:tcPr>
            <w:tcW w:w="263" w:type="pct"/>
            <w:gridSpan w:val="2"/>
            <w:tcBorders>
              <w:top w:val="single" w:sz="4" w:space="0" w:color="000000"/>
              <w:left w:val="nil"/>
              <w:bottom w:val="single" w:sz="4" w:space="0" w:color="000000"/>
              <w:right w:val="single" w:sz="4" w:space="0" w:color="000000"/>
            </w:tcBorders>
            <w:hideMark/>
          </w:tcPr>
          <w:p w:rsidR="007E19A9" w:rsidRPr="00F43A09" w:rsidRDefault="007E19A9" w:rsidP="00975261">
            <w:pPr>
              <w:jc w:val="center"/>
              <w:rPr>
                <w:sz w:val="20"/>
                <w:szCs w:val="20"/>
              </w:rPr>
            </w:pPr>
            <w:r w:rsidRPr="00F43A09">
              <w:rPr>
                <w:sz w:val="20"/>
                <w:szCs w:val="20"/>
              </w:rPr>
              <w:t>49,9</w:t>
            </w:r>
          </w:p>
        </w:tc>
        <w:tc>
          <w:tcPr>
            <w:tcW w:w="217" w:type="pct"/>
            <w:tcBorders>
              <w:top w:val="single" w:sz="4" w:space="0" w:color="auto"/>
              <w:left w:val="nil"/>
              <w:bottom w:val="single" w:sz="4" w:space="0" w:color="auto"/>
              <w:right w:val="single" w:sz="4" w:space="0" w:color="auto"/>
            </w:tcBorders>
            <w:hideMark/>
          </w:tcPr>
          <w:p w:rsidR="007E19A9" w:rsidRPr="00F43A09" w:rsidRDefault="007E19A9" w:rsidP="00975261">
            <w:pPr>
              <w:jc w:val="center"/>
              <w:rPr>
                <w:sz w:val="20"/>
                <w:szCs w:val="20"/>
              </w:rPr>
            </w:pPr>
            <w:r w:rsidRPr="00F43A09">
              <w:rPr>
                <w:sz w:val="20"/>
                <w:szCs w:val="20"/>
              </w:rPr>
              <w:t>46,06</w:t>
            </w:r>
          </w:p>
        </w:tc>
        <w:tc>
          <w:tcPr>
            <w:tcW w:w="213" w:type="pct"/>
            <w:gridSpan w:val="3"/>
            <w:tcBorders>
              <w:top w:val="single" w:sz="4" w:space="0" w:color="000000"/>
              <w:left w:val="nil"/>
              <w:bottom w:val="single" w:sz="4" w:space="0" w:color="000000"/>
              <w:right w:val="single" w:sz="4" w:space="0" w:color="000000"/>
            </w:tcBorders>
            <w:hideMark/>
          </w:tcPr>
          <w:p w:rsidR="007E19A9" w:rsidRPr="00F43A09" w:rsidRDefault="00435567" w:rsidP="00975261">
            <w:pPr>
              <w:jc w:val="center"/>
              <w:rPr>
                <w:sz w:val="20"/>
                <w:szCs w:val="20"/>
              </w:rPr>
            </w:pPr>
            <w:r>
              <w:rPr>
                <w:sz w:val="20"/>
                <w:szCs w:val="20"/>
              </w:rPr>
              <w:t>х</w:t>
            </w:r>
          </w:p>
        </w:tc>
        <w:tc>
          <w:tcPr>
            <w:tcW w:w="219" w:type="pct"/>
            <w:gridSpan w:val="3"/>
            <w:tcBorders>
              <w:top w:val="single" w:sz="4" w:space="0" w:color="000000"/>
              <w:left w:val="nil"/>
              <w:bottom w:val="single" w:sz="4" w:space="0" w:color="000000"/>
              <w:right w:val="single" w:sz="4" w:space="0" w:color="000000"/>
            </w:tcBorders>
            <w:hideMark/>
          </w:tcPr>
          <w:p w:rsidR="007E19A9" w:rsidRPr="00F43A09" w:rsidRDefault="00435567" w:rsidP="00975261">
            <w:pPr>
              <w:jc w:val="center"/>
              <w:rPr>
                <w:sz w:val="20"/>
                <w:szCs w:val="20"/>
              </w:rPr>
            </w:pPr>
            <w:r>
              <w:rPr>
                <w:sz w:val="20"/>
                <w:szCs w:val="20"/>
              </w:rPr>
              <w:t>х</w:t>
            </w:r>
          </w:p>
        </w:tc>
        <w:tc>
          <w:tcPr>
            <w:tcW w:w="227" w:type="pct"/>
            <w:gridSpan w:val="2"/>
            <w:tcBorders>
              <w:top w:val="single" w:sz="4" w:space="0" w:color="000000"/>
              <w:left w:val="nil"/>
              <w:bottom w:val="single" w:sz="4" w:space="0" w:color="000000"/>
              <w:right w:val="single" w:sz="4" w:space="0" w:color="000000"/>
            </w:tcBorders>
            <w:hideMark/>
          </w:tcPr>
          <w:p w:rsidR="007E19A9" w:rsidRPr="00F43A09" w:rsidRDefault="00435567" w:rsidP="00975261">
            <w:pPr>
              <w:jc w:val="center"/>
              <w:rPr>
                <w:sz w:val="20"/>
                <w:szCs w:val="20"/>
                <w:lang w:val="en-US"/>
              </w:rPr>
            </w:pPr>
            <w:r>
              <w:rPr>
                <w:sz w:val="20"/>
                <w:szCs w:val="20"/>
              </w:rPr>
              <w:t>х</w:t>
            </w:r>
          </w:p>
        </w:tc>
        <w:tc>
          <w:tcPr>
            <w:tcW w:w="255" w:type="pct"/>
            <w:tcBorders>
              <w:top w:val="single" w:sz="4" w:space="0" w:color="000000"/>
              <w:left w:val="nil"/>
              <w:bottom w:val="single" w:sz="4" w:space="0" w:color="000000"/>
              <w:right w:val="single" w:sz="4" w:space="0" w:color="000000"/>
            </w:tcBorders>
          </w:tcPr>
          <w:p w:rsidR="007E19A9" w:rsidRPr="00603E6D" w:rsidRDefault="007E19A9" w:rsidP="00975261">
            <w:pPr>
              <w:jc w:val="center"/>
              <w:rPr>
                <w:sz w:val="20"/>
                <w:szCs w:val="20"/>
              </w:rPr>
            </w:pPr>
          </w:p>
        </w:tc>
      </w:tr>
      <w:tr w:rsidR="007E19A9" w:rsidTr="00B84DF2">
        <w:tc>
          <w:tcPr>
            <w:tcW w:w="570" w:type="pct"/>
            <w:vMerge/>
            <w:tcBorders>
              <w:left w:val="single" w:sz="4" w:space="0" w:color="auto"/>
              <w:right w:val="single" w:sz="4" w:space="0" w:color="auto"/>
            </w:tcBorders>
            <w:hideMark/>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hideMark/>
          </w:tcPr>
          <w:p w:rsidR="007E19A9" w:rsidRPr="006278FB" w:rsidRDefault="007E19A9" w:rsidP="00975261">
            <w:pPr>
              <w:jc w:val="center"/>
              <w:rPr>
                <w:sz w:val="20"/>
                <w:szCs w:val="20"/>
              </w:rPr>
            </w:pPr>
          </w:p>
        </w:tc>
        <w:tc>
          <w:tcPr>
            <w:tcW w:w="565" w:type="pct"/>
            <w:vMerge w:val="restart"/>
            <w:tcBorders>
              <w:left w:val="single" w:sz="4" w:space="0" w:color="auto"/>
              <w:right w:val="single" w:sz="4" w:space="0" w:color="auto"/>
            </w:tcBorders>
            <w:hideMark/>
          </w:tcPr>
          <w:p w:rsidR="007E19A9" w:rsidRPr="006278FB"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6278FB" w:rsidRDefault="007E19A9" w:rsidP="00975261">
            <w:pPr>
              <w:jc w:val="center"/>
              <w:rPr>
                <w:sz w:val="20"/>
                <w:szCs w:val="20"/>
              </w:rPr>
            </w:pPr>
            <w:r w:rsidRPr="006278FB">
              <w:rPr>
                <w:sz w:val="20"/>
                <w:szCs w:val="20"/>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603E6D" w:rsidRDefault="007E19A9" w:rsidP="00975261">
            <w:pPr>
              <w:jc w:val="center"/>
              <w:rPr>
                <w:sz w:val="20"/>
                <w:szCs w:val="20"/>
              </w:rPr>
            </w:pPr>
            <w:r w:rsidRPr="00603E6D">
              <w:rPr>
                <w:sz w:val="20"/>
                <w:szCs w:val="20"/>
              </w:rPr>
              <w:t>50,86</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603E6D" w:rsidRDefault="007E19A9" w:rsidP="00975261">
            <w:pPr>
              <w:jc w:val="center"/>
              <w:rPr>
                <w:sz w:val="20"/>
                <w:szCs w:val="20"/>
              </w:rPr>
            </w:pPr>
            <w:r w:rsidRPr="00603E6D">
              <w:rPr>
                <w:sz w:val="20"/>
                <w:szCs w:val="20"/>
              </w:rPr>
              <w:t>58,41</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603E6D" w:rsidRDefault="007E19A9" w:rsidP="00975261">
            <w:pPr>
              <w:jc w:val="center"/>
              <w:rPr>
                <w:sz w:val="20"/>
                <w:szCs w:val="20"/>
              </w:rPr>
            </w:pPr>
            <w:r w:rsidRPr="00603E6D">
              <w:rPr>
                <w:sz w:val="20"/>
                <w:szCs w:val="20"/>
              </w:rPr>
              <w:t>55,94</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603E6D" w:rsidRDefault="007E19A9" w:rsidP="00975261">
            <w:pPr>
              <w:pStyle w:val="tabletext"/>
              <w:jc w:val="center"/>
              <w:rPr>
                <w:rFonts w:eastAsia="Calibri"/>
                <w:sz w:val="20"/>
                <w:lang w:eastAsia="en-US"/>
              </w:rPr>
            </w:pPr>
            <w:r w:rsidRPr="00603E6D">
              <w:rPr>
                <w:rFonts w:eastAsia="Calibri"/>
                <w:sz w:val="20"/>
                <w:lang w:eastAsia="en-US"/>
              </w:rPr>
              <w:t>55,94</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F43A09" w:rsidRDefault="007E19A9" w:rsidP="00975261">
            <w:pPr>
              <w:pStyle w:val="tabletext"/>
              <w:jc w:val="center"/>
              <w:rPr>
                <w:rFonts w:eastAsia="Calibri"/>
                <w:sz w:val="20"/>
                <w:lang w:eastAsia="en-US"/>
              </w:rPr>
            </w:pPr>
            <w:r w:rsidRPr="00F43A09">
              <w:rPr>
                <w:rFonts w:eastAsia="Calibri"/>
                <w:sz w:val="20"/>
                <w:lang w:eastAsia="en-US"/>
              </w:rPr>
              <w:t>55,94</w:t>
            </w:r>
          </w:p>
        </w:tc>
        <w:tc>
          <w:tcPr>
            <w:tcW w:w="288" w:type="pct"/>
            <w:tcBorders>
              <w:top w:val="single" w:sz="4" w:space="0" w:color="000000"/>
              <w:left w:val="single" w:sz="4" w:space="0" w:color="000000"/>
              <w:bottom w:val="single" w:sz="4" w:space="0" w:color="000000"/>
              <w:right w:val="single" w:sz="4" w:space="0" w:color="000000"/>
            </w:tcBorders>
            <w:hideMark/>
          </w:tcPr>
          <w:p w:rsidR="007E19A9" w:rsidRPr="00F43A09" w:rsidRDefault="007E19A9" w:rsidP="00975261">
            <w:pPr>
              <w:jc w:val="center"/>
              <w:rPr>
                <w:sz w:val="20"/>
                <w:szCs w:val="20"/>
              </w:rPr>
            </w:pPr>
            <w:r w:rsidRPr="00F43A09">
              <w:rPr>
                <w:sz w:val="20"/>
                <w:szCs w:val="20"/>
              </w:rPr>
              <w:t>49,9</w:t>
            </w:r>
          </w:p>
        </w:tc>
        <w:tc>
          <w:tcPr>
            <w:tcW w:w="263" w:type="pct"/>
            <w:gridSpan w:val="2"/>
            <w:tcBorders>
              <w:top w:val="single" w:sz="4" w:space="0" w:color="000000"/>
              <w:left w:val="nil"/>
              <w:bottom w:val="single" w:sz="4" w:space="0" w:color="000000"/>
              <w:right w:val="single" w:sz="4" w:space="0" w:color="000000"/>
            </w:tcBorders>
            <w:hideMark/>
          </w:tcPr>
          <w:p w:rsidR="007E19A9" w:rsidRPr="00F43A09" w:rsidRDefault="007E19A9" w:rsidP="00975261">
            <w:pPr>
              <w:pStyle w:val="tabletext"/>
              <w:jc w:val="center"/>
              <w:rPr>
                <w:rFonts w:eastAsia="Calibri"/>
                <w:sz w:val="20"/>
                <w:lang w:eastAsia="en-US"/>
              </w:rPr>
            </w:pPr>
            <w:r w:rsidRPr="00F43A09">
              <w:rPr>
                <w:rFonts w:eastAsia="Calibri"/>
                <w:sz w:val="20"/>
                <w:lang w:eastAsia="en-US"/>
              </w:rPr>
              <w:t>48,8</w:t>
            </w:r>
          </w:p>
        </w:tc>
        <w:tc>
          <w:tcPr>
            <w:tcW w:w="217" w:type="pct"/>
            <w:tcBorders>
              <w:top w:val="single" w:sz="4" w:space="0" w:color="auto"/>
              <w:left w:val="nil"/>
              <w:bottom w:val="single" w:sz="4" w:space="0" w:color="auto"/>
              <w:right w:val="single" w:sz="4" w:space="0" w:color="auto"/>
            </w:tcBorders>
            <w:hideMark/>
          </w:tcPr>
          <w:p w:rsidR="007E19A9" w:rsidRPr="00F43A09" w:rsidRDefault="007E19A9" w:rsidP="00975261">
            <w:pPr>
              <w:pStyle w:val="tabletext"/>
              <w:jc w:val="center"/>
              <w:rPr>
                <w:rFonts w:eastAsia="Calibri"/>
                <w:sz w:val="20"/>
                <w:lang w:eastAsia="en-US"/>
              </w:rPr>
            </w:pPr>
            <w:r>
              <w:rPr>
                <w:rFonts w:eastAsia="Calibri"/>
                <w:sz w:val="20"/>
                <w:lang w:eastAsia="en-US"/>
              </w:rPr>
              <w:t>56</w:t>
            </w:r>
          </w:p>
        </w:tc>
        <w:tc>
          <w:tcPr>
            <w:tcW w:w="213" w:type="pct"/>
            <w:gridSpan w:val="3"/>
            <w:tcBorders>
              <w:top w:val="single" w:sz="4" w:space="0" w:color="000000"/>
              <w:left w:val="nil"/>
              <w:bottom w:val="single" w:sz="4" w:space="0" w:color="000000"/>
              <w:right w:val="single" w:sz="4" w:space="0" w:color="000000"/>
            </w:tcBorders>
            <w:hideMark/>
          </w:tcPr>
          <w:p w:rsidR="007E19A9" w:rsidRPr="00F43A09" w:rsidRDefault="007E19A9" w:rsidP="00975261">
            <w:pPr>
              <w:pStyle w:val="tabletext"/>
              <w:jc w:val="center"/>
              <w:rPr>
                <w:rFonts w:eastAsia="Calibri"/>
                <w:sz w:val="20"/>
                <w:lang w:eastAsia="en-US"/>
              </w:rPr>
            </w:pPr>
            <w:r w:rsidRPr="00F43A09">
              <w:rPr>
                <w:rFonts w:eastAsia="Calibri"/>
                <w:sz w:val="20"/>
                <w:lang w:eastAsia="en-US"/>
              </w:rPr>
              <w:t>х</w:t>
            </w:r>
          </w:p>
        </w:tc>
        <w:tc>
          <w:tcPr>
            <w:tcW w:w="219" w:type="pct"/>
            <w:gridSpan w:val="3"/>
            <w:tcBorders>
              <w:top w:val="single" w:sz="4" w:space="0" w:color="000000"/>
              <w:left w:val="nil"/>
              <w:bottom w:val="single" w:sz="4" w:space="0" w:color="000000"/>
              <w:right w:val="single" w:sz="4" w:space="0" w:color="000000"/>
            </w:tcBorders>
            <w:hideMark/>
          </w:tcPr>
          <w:p w:rsidR="007E19A9" w:rsidRPr="00F43A09" w:rsidRDefault="007E19A9" w:rsidP="00975261">
            <w:pPr>
              <w:pStyle w:val="tabletext"/>
              <w:jc w:val="center"/>
              <w:rPr>
                <w:rFonts w:eastAsia="Calibri"/>
                <w:sz w:val="20"/>
                <w:lang w:eastAsia="en-US"/>
              </w:rPr>
            </w:pPr>
            <w:r w:rsidRPr="00F43A09">
              <w:rPr>
                <w:rFonts w:eastAsia="Calibri"/>
                <w:sz w:val="20"/>
                <w:lang w:eastAsia="en-US"/>
              </w:rPr>
              <w:t>х</w:t>
            </w:r>
          </w:p>
        </w:tc>
        <w:tc>
          <w:tcPr>
            <w:tcW w:w="227" w:type="pct"/>
            <w:gridSpan w:val="2"/>
            <w:tcBorders>
              <w:top w:val="single" w:sz="4" w:space="0" w:color="000000"/>
              <w:left w:val="nil"/>
              <w:bottom w:val="single" w:sz="4" w:space="0" w:color="000000"/>
              <w:right w:val="single" w:sz="4" w:space="0" w:color="000000"/>
            </w:tcBorders>
            <w:hideMark/>
          </w:tcPr>
          <w:p w:rsidR="007E19A9" w:rsidRPr="00F43A09" w:rsidRDefault="007E19A9" w:rsidP="00975261">
            <w:pPr>
              <w:pStyle w:val="tabletext"/>
              <w:jc w:val="center"/>
              <w:rPr>
                <w:rFonts w:eastAsia="Calibri"/>
                <w:sz w:val="20"/>
                <w:lang w:eastAsia="en-US"/>
              </w:rPr>
            </w:pPr>
            <w:r w:rsidRPr="00F43A09">
              <w:rPr>
                <w:rFonts w:eastAsia="Calibri"/>
                <w:sz w:val="20"/>
                <w:lang w:eastAsia="en-US"/>
              </w:rPr>
              <w:t>х</w:t>
            </w:r>
          </w:p>
        </w:tc>
        <w:tc>
          <w:tcPr>
            <w:tcW w:w="255" w:type="pct"/>
            <w:tcBorders>
              <w:top w:val="single" w:sz="4" w:space="0" w:color="000000"/>
              <w:left w:val="nil"/>
              <w:bottom w:val="single" w:sz="4" w:space="0" w:color="000000"/>
              <w:right w:val="single" w:sz="4" w:space="0" w:color="000000"/>
            </w:tcBorders>
          </w:tcPr>
          <w:p w:rsidR="007E19A9" w:rsidRPr="00603E6D" w:rsidRDefault="00435567" w:rsidP="00975261">
            <w:pPr>
              <w:jc w:val="center"/>
              <w:rPr>
                <w:sz w:val="20"/>
                <w:szCs w:val="20"/>
              </w:rPr>
            </w:pPr>
            <w:r>
              <w:rPr>
                <w:sz w:val="20"/>
                <w:szCs w:val="20"/>
              </w:rPr>
              <w:t>х</w:t>
            </w:r>
          </w:p>
        </w:tc>
      </w:tr>
      <w:tr w:rsidR="007E19A9" w:rsidTr="00B84DF2">
        <w:tc>
          <w:tcPr>
            <w:tcW w:w="570"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656" w:type="pct"/>
            <w:vMerge w:val="restart"/>
            <w:tcBorders>
              <w:top w:val="single" w:sz="4" w:space="0" w:color="auto"/>
              <w:left w:val="single" w:sz="4" w:space="0" w:color="auto"/>
              <w:right w:val="single" w:sz="4" w:space="0" w:color="auto"/>
            </w:tcBorders>
            <w:hideMark/>
          </w:tcPr>
          <w:p w:rsidR="007E19A9" w:rsidRPr="006278FB" w:rsidRDefault="007E19A9" w:rsidP="00975261">
            <w:pPr>
              <w:jc w:val="center"/>
              <w:rPr>
                <w:sz w:val="20"/>
                <w:szCs w:val="20"/>
              </w:rPr>
            </w:pPr>
            <w:r w:rsidRPr="006278FB">
              <w:rPr>
                <w:sz w:val="20"/>
                <w:szCs w:val="20"/>
              </w:rPr>
              <w:t xml:space="preserve">Доля населения, </w:t>
            </w:r>
            <w:r w:rsidRPr="006278FB">
              <w:rPr>
                <w:sz w:val="20"/>
                <w:szCs w:val="20"/>
              </w:rPr>
              <w:lastRenderedPageBreak/>
              <w:t>проживающего в населенных пунктах, не имеющих регулярного автобусного с административным центром муниципального района, в общей численности населения, %</w:t>
            </w:r>
          </w:p>
        </w:tc>
        <w:tc>
          <w:tcPr>
            <w:tcW w:w="565" w:type="pct"/>
            <w:vMerge/>
            <w:tcBorders>
              <w:left w:val="single" w:sz="4" w:space="0" w:color="auto"/>
              <w:right w:val="single" w:sz="4" w:space="0" w:color="auto"/>
            </w:tcBorders>
            <w:hideMark/>
          </w:tcPr>
          <w:p w:rsidR="007E19A9" w:rsidRPr="006278FB"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6278FB" w:rsidRDefault="007E19A9" w:rsidP="00975261">
            <w:pPr>
              <w:jc w:val="center"/>
              <w:rPr>
                <w:sz w:val="20"/>
                <w:szCs w:val="20"/>
              </w:rPr>
            </w:pPr>
            <w:r w:rsidRPr="006278FB">
              <w:rPr>
                <w:sz w:val="20"/>
                <w:szCs w:val="20"/>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jc w:val="center"/>
              <w:rPr>
                <w:color w:val="000000"/>
                <w:sz w:val="20"/>
                <w:szCs w:val="20"/>
              </w:rPr>
            </w:pPr>
            <w:r w:rsidRPr="006278FB">
              <w:rPr>
                <w:color w:val="000000"/>
                <w:sz w:val="20"/>
                <w:szCs w:val="20"/>
              </w:rPr>
              <w:t>4,2</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ConsPlusNormal"/>
              <w:jc w:val="center"/>
              <w:rPr>
                <w:rFonts w:ascii="Times New Roman" w:hAnsi="Times New Roman" w:cs="Times New Roman"/>
                <w:color w:val="000000"/>
              </w:rPr>
            </w:pPr>
            <w:r w:rsidRPr="006278FB">
              <w:rPr>
                <w:rFonts w:ascii="Times New Roman" w:hAnsi="Times New Roman" w:cs="Times New Roman"/>
                <w:color w:val="000000"/>
              </w:rPr>
              <w:t>4,2</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ConsPlusNormal"/>
              <w:jc w:val="center"/>
              <w:rPr>
                <w:rFonts w:ascii="Times New Roman" w:hAnsi="Times New Roman" w:cs="Times New Roman"/>
                <w:color w:val="000000"/>
              </w:rPr>
            </w:pPr>
            <w:r w:rsidRPr="006278FB">
              <w:rPr>
                <w:rFonts w:ascii="Times New Roman" w:hAnsi="Times New Roman" w:cs="Times New Roman"/>
                <w:color w:val="000000"/>
              </w:rPr>
              <w:t>4,2</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ConsPlusNormal"/>
              <w:jc w:val="center"/>
              <w:rPr>
                <w:rFonts w:ascii="Times New Roman" w:hAnsi="Times New Roman" w:cs="Times New Roman"/>
                <w:color w:val="000000"/>
              </w:rPr>
            </w:pPr>
            <w:r w:rsidRPr="006278FB">
              <w:rPr>
                <w:rFonts w:ascii="Times New Roman" w:hAnsi="Times New Roman" w:cs="Times New Roman"/>
                <w:color w:val="000000"/>
              </w:rPr>
              <w:t>4,2</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ConsPlusNormal"/>
              <w:jc w:val="center"/>
              <w:rPr>
                <w:rFonts w:ascii="Times New Roman" w:hAnsi="Times New Roman" w:cs="Times New Roman"/>
                <w:color w:val="000000"/>
              </w:rPr>
            </w:pPr>
            <w:r w:rsidRPr="006278FB">
              <w:rPr>
                <w:rFonts w:ascii="Times New Roman" w:hAnsi="Times New Roman" w:cs="Times New Roman"/>
                <w:color w:val="000000"/>
              </w:rPr>
              <w:t>4,2</w:t>
            </w:r>
          </w:p>
        </w:tc>
        <w:tc>
          <w:tcPr>
            <w:tcW w:w="288" w:type="pct"/>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jc w:val="center"/>
              <w:rPr>
                <w:color w:val="000000"/>
                <w:sz w:val="20"/>
                <w:szCs w:val="20"/>
              </w:rPr>
            </w:pPr>
            <w:r w:rsidRPr="006278FB">
              <w:rPr>
                <w:color w:val="000000"/>
                <w:sz w:val="20"/>
                <w:szCs w:val="20"/>
              </w:rPr>
              <w:t>4,2</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jc w:val="center"/>
              <w:rPr>
                <w:color w:val="000000"/>
                <w:sz w:val="20"/>
                <w:szCs w:val="20"/>
              </w:rPr>
            </w:pPr>
            <w:r w:rsidRPr="006278FB">
              <w:rPr>
                <w:color w:val="000000"/>
                <w:sz w:val="20"/>
                <w:szCs w:val="20"/>
              </w:rPr>
              <w:t>4,2</w:t>
            </w:r>
          </w:p>
        </w:tc>
        <w:tc>
          <w:tcPr>
            <w:tcW w:w="217" w:type="pct"/>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ConsPlusNormal"/>
              <w:jc w:val="center"/>
              <w:rPr>
                <w:rFonts w:ascii="Times New Roman" w:hAnsi="Times New Roman" w:cs="Times New Roman"/>
                <w:color w:val="000000"/>
              </w:rPr>
            </w:pPr>
            <w:r w:rsidRPr="006278FB">
              <w:rPr>
                <w:rFonts w:ascii="Times New Roman" w:hAnsi="Times New Roman" w:cs="Times New Roman"/>
                <w:color w:val="000000"/>
              </w:rPr>
              <w:t>4,2</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ConsPlusNormal"/>
              <w:jc w:val="center"/>
              <w:rPr>
                <w:rFonts w:ascii="Times New Roman" w:hAnsi="Times New Roman" w:cs="Times New Roman"/>
                <w:color w:val="000000"/>
              </w:rPr>
            </w:pPr>
            <w:r w:rsidRPr="006278FB">
              <w:rPr>
                <w:rFonts w:ascii="Times New Roman" w:hAnsi="Times New Roman" w:cs="Times New Roman"/>
                <w:color w:val="000000"/>
              </w:rPr>
              <w:t>4,2</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ConsPlusNormal"/>
              <w:jc w:val="center"/>
              <w:rPr>
                <w:rFonts w:ascii="Times New Roman" w:hAnsi="Times New Roman" w:cs="Times New Roman"/>
                <w:color w:val="000000"/>
              </w:rPr>
            </w:pPr>
            <w:r w:rsidRPr="006278FB">
              <w:rPr>
                <w:rFonts w:ascii="Times New Roman" w:hAnsi="Times New Roman" w:cs="Times New Roman"/>
                <w:color w:val="000000"/>
              </w:rPr>
              <w:t>4,2</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jc w:val="center"/>
              <w:rPr>
                <w:color w:val="000000"/>
                <w:sz w:val="20"/>
                <w:szCs w:val="20"/>
              </w:rPr>
            </w:pPr>
            <w:r w:rsidRPr="006278FB">
              <w:rPr>
                <w:color w:val="000000"/>
                <w:sz w:val="20"/>
                <w:szCs w:val="20"/>
              </w:rPr>
              <w:t>4,2</w:t>
            </w:r>
          </w:p>
        </w:tc>
        <w:tc>
          <w:tcPr>
            <w:tcW w:w="255" w:type="pct"/>
            <w:tcBorders>
              <w:top w:val="single" w:sz="4" w:space="0" w:color="auto"/>
              <w:left w:val="single" w:sz="4" w:space="0" w:color="auto"/>
              <w:bottom w:val="single" w:sz="4" w:space="0" w:color="auto"/>
              <w:right w:val="single" w:sz="4" w:space="0" w:color="auto"/>
            </w:tcBorders>
          </w:tcPr>
          <w:p w:rsidR="007E19A9" w:rsidRPr="006278FB" w:rsidRDefault="007E19A9" w:rsidP="00975261">
            <w:pPr>
              <w:jc w:val="center"/>
              <w:rPr>
                <w:color w:val="000000"/>
                <w:sz w:val="20"/>
                <w:szCs w:val="20"/>
              </w:rPr>
            </w:pPr>
          </w:p>
        </w:tc>
      </w:tr>
      <w:tr w:rsidR="007E19A9" w:rsidTr="00B84DF2">
        <w:trPr>
          <w:trHeight w:val="2969"/>
        </w:trPr>
        <w:tc>
          <w:tcPr>
            <w:tcW w:w="570"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hideMark/>
          </w:tcPr>
          <w:p w:rsidR="007E19A9" w:rsidRPr="006278FB" w:rsidRDefault="007E19A9" w:rsidP="00975261">
            <w:pPr>
              <w:jc w:val="center"/>
              <w:rPr>
                <w:sz w:val="20"/>
                <w:szCs w:val="20"/>
              </w:rPr>
            </w:pPr>
          </w:p>
        </w:tc>
        <w:tc>
          <w:tcPr>
            <w:tcW w:w="565" w:type="pct"/>
            <w:vMerge/>
            <w:tcBorders>
              <w:left w:val="single" w:sz="4" w:space="0" w:color="auto"/>
              <w:right w:val="single" w:sz="4" w:space="0" w:color="auto"/>
            </w:tcBorders>
            <w:hideMark/>
          </w:tcPr>
          <w:p w:rsidR="007E19A9" w:rsidRPr="006278FB"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6278FB" w:rsidRDefault="007E19A9" w:rsidP="00975261">
            <w:pPr>
              <w:jc w:val="center"/>
              <w:rPr>
                <w:sz w:val="20"/>
                <w:szCs w:val="20"/>
              </w:rPr>
            </w:pPr>
            <w:r w:rsidRPr="006278FB">
              <w:rPr>
                <w:sz w:val="20"/>
                <w:szCs w:val="20"/>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jc w:val="center"/>
              <w:rPr>
                <w:sz w:val="20"/>
                <w:szCs w:val="20"/>
              </w:rPr>
            </w:pPr>
            <w:r w:rsidRPr="006278FB">
              <w:rPr>
                <w:sz w:val="20"/>
                <w:szCs w:val="20"/>
              </w:rPr>
              <w:t>4,2</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ConsPlusNormal"/>
              <w:jc w:val="center"/>
              <w:rPr>
                <w:rFonts w:ascii="Times New Roman" w:hAnsi="Times New Roman" w:cs="Times New Roman"/>
              </w:rPr>
            </w:pPr>
            <w:r w:rsidRPr="006278FB">
              <w:rPr>
                <w:rFonts w:ascii="Times New Roman" w:hAnsi="Times New Roman" w:cs="Times New Roman"/>
              </w:rPr>
              <w:t>4,2</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ConsPlusNormal"/>
              <w:jc w:val="center"/>
              <w:rPr>
                <w:rFonts w:ascii="Times New Roman" w:hAnsi="Times New Roman" w:cs="Times New Roman"/>
              </w:rPr>
            </w:pPr>
            <w:r w:rsidRPr="006278FB">
              <w:rPr>
                <w:rFonts w:ascii="Times New Roman" w:hAnsi="Times New Roman" w:cs="Times New Roman"/>
              </w:rPr>
              <w:t>4,2</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tabletext"/>
              <w:jc w:val="center"/>
              <w:rPr>
                <w:rFonts w:eastAsia="Calibri"/>
                <w:sz w:val="20"/>
                <w:lang w:eastAsia="en-US"/>
              </w:rPr>
            </w:pPr>
            <w:r w:rsidRPr="006278FB">
              <w:rPr>
                <w:rFonts w:eastAsia="Calibri"/>
                <w:sz w:val="20"/>
                <w:lang w:eastAsia="en-US"/>
              </w:rPr>
              <w:t>4,2</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tabletext"/>
              <w:jc w:val="center"/>
              <w:rPr>
                <w:rFonts w:eastAsia="Calibri"/>
                <w:sz w:val="20"/>
                <w:lang w:eastAsia="en-US"/>
              </w:rPr>
            </w:pPr>
            <w:r w:rsidRPr="006278FB">
              <w:rPr>
                <w:rFonts w:eastAsia="Calibri"/>
                <w:sz w:val="20"/>
                <w:lang w:eastAsia="en-US"/>
              </w:rPr>
              <w:t>4,2</w:t>
            </w:r>
          </w:p>
        </w:tc>
        <w:tc>
          <w:tcPr>
            <w:tcW w:w="288" w:type="pct"/>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jc w:val="center"/>
              <w:rPr>
                <w:color w:val="000000"/>
                <w:sz w:val="20"/>
                <w:szCs w:val="20"/>
              </w:rPr>
            </w:pPr>
            <w:r>
              <w:rPr>
                <w:color w:val="000000"/>
                <w:sz w:val="20"/>
                <w:szCs w:val="20"/>
              </w:rPr>
              <w:t>4,2</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tabletext"/>
              <w:jc w:val="center"/>
              <w:rPr>
                <w:rFonts w:eastAsia="Calibri"/>
                <w:sz w:val="20"/>
                <w:lang w:eastAsia="en-US"/>
              </w:rPr>
            </w:pPr>
            <w:r>
              <w:rPr>
                <w:rFonts w:eastAsia="Calibri"/>
                <w:sz w:val="20"/>
                <w:lang w:eastAsia="en-US"/>
              </w:rPr>
              <w:t>4,2</w:t>
            </w:r>
          </w:p>
        </w:tc>
        <w:tc>
          <w:tcPr>
            <w:tcW w:w="217" w:type="pct"/>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tabletext"/>
              <w:jc w:val="center"/>
              <w:rPr>
                <w:rFonts w:eastAsia="Calibri"/>
                <w:sz w:val="20"/>
                <w:lang w:eastAsia="en-US"/>
              </w:rPr>
            </w:pPr>
            <w:r>
              <w:rPr>
                <w:rFonts w:eastAsia="Calibri"/>
                <w:sz w:val="20"/>
                <w:lang w:eastAsia="en-US"/>
              </w:rPr>
              <w:t>4,2</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Pr="006278FB" w:rsidRDefault="00DE3723" w:rsidP="00975261">
            <w:pPr>
              <w:pStyle w:val="tabletext"/>
              <w:jc w:val="center"/>
              <w:rPr>
                <w:rFonts w:eastAsia="Calibri"/>
                <w:sz w:val="20"/>
                <w:lang w:eastAsia="en-US"/>
              </w:rPr>
            </w:pPr>
            <w:r>
              <w:rPr>
                <w:rFonts w:eastAsia="Calibri"/>
                <w:sz w:val="20"/>
                <w:lang w:eastAsia="en-US"/>
              </w:rPr>
              <w:t>4,2</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6278FB" w:rsidRDefault="00DE3723" w:rsidP="00975261">
            <w:pPr>
              <w:pStyle w:val="tabletext"/>
              <w:jc w:val="center"/>
              <w:rPr>
                <w:rFonts w:eastAsia="Calibri"/>
                <w:sz w:val="20"/>
                <w:lang w:eastAsia="en-US"/>
              </w:rPr>
            </w:pPr>
            <w:r>
              <w:rPr>
                <w:rFonts w:eastAsia="Calibri"/>
                <w:sz w:val="20"/>
                <w:lang w:eastAsia="en-US"/>
              </w:rPr>
              <w:t>4,2</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tabletext"/>
              <w:jc w:val="center"/>
              <w:rPr>
                <w:rFonts w:eastAsia="Calibri"/>
                <w:sz w:val="20"/>
                <w:lang w:eastAsia="en-US"/>
              </w:rPr>
            </w:pPr>
            <w:r w:rsidRPr="006278FB">
              <w:rPr>
                <w:rFonts w:eastAsia="Calibri"/>
                <w:sz w:val="20"/>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6278FB" w:rsidRDefault="007E19A9" w:rsidP="00975261">
            <w:pPr>
              <w:jc w:val="center"/>
              <w:rPr>
                <w:color w:val="000000"/>
                <w:sz w:val="20"/>
                <w:szCs w:val="20"/>
              </w:rPr>
            </w:pPr>
            <w:r>
              <w:rPr>
                <w:color w:val="000000"/>
                <w:sz w:val="20"/>
                <w:szCs w:val="20"/>
              </w:rPr>
              <w:t>100</w:t>
            </w:r>
          </w:p>
        </w:tc>
      </w:tr>
      <w:tr w:rsidR="007E19A9" w:rsidTr="00B84DF2">
        <w:trPr>
          <w:trHeight w:val="230"/>
        </w:trPr>
        <w:tc>
          <w:tcPr>
            <w:tcW w:w="570" w:type="pct"/>
            <w:vMerge/>
            <w:tcBorders>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656" w:type="pct"/>
            <w:vMerge w:val="restart"/>
            <w:tcBorders>
              <w:top w:val="single" w:sz="4" w:space="0" w:color="auto"/>
              <w:left w:val="single" w:sz="4" w:space="0" w:color="auto"/>
              <w:right w:val="single" w:sz="4" w:space="0" w:color="auto"/>
            </w:tcBorders>
            <w:hideMark/>
          </w:tcPr>
          <w:p w:rsidR="007E19A9" w:rsidRPr="006278FB" w:rsidRDefault="007E19A9" w:rsidP="00975261">
            <w:pPr>
              <w:jc w:val="center"/>
              <w:rPr>
                <w:sz w:val="20"/>
                <w:szCs w:val="20"/>
              </w:rPr>
            </w:pPr>
            <w:r w:rsidRPr="006278FB">
              <w:rPr>
                <w:sz w:val="20"/>
                <w:szCs w:val="20"/>
              </w:rPr>
              <w:t xml:space="preserve">Протяженность </w:t>
            </w:r>
            <w:r>
              <w:rPr>
                <w:sz w:val="20"/>
                <w:szCs w:val="20"/>
              </w:rPr>
              <w:t>отремонтированных</w:t>
            </w:r>
            <w:r w:rsidRPr="006278FB">
              <w:rPr>
                <w:sz w:val="20"/>
                <w:szCs w:val="20"/>
              </w:rPr>
              <w:t xml:space="preserve"> автомобильных дорог общего пользования </w:t>
            </w:r>
            <w:proofErr w:type="gramStart"/>
            <w:r w:rsidRPr="006278FB">
              <w:rPr>
                <w:sz w:val="20"/>
                <w:szCs w:val="20"/>
              </w:rPr>
              <w:t>муниципального  значения</w:t>
            </w:r>
            <w:proofErr w:type="gramEnd"/>
            <w:r w:rsidRPr="006278FB">
              <w:rPr>
                <w:sz w:val="20"/>
                <w:szCs w:val="20"/>
              </w:rPr>
              <w:t xml:space="preserve"> и искусственных сооружений на них,  </w:t>
            </w:r>
            <w:r w:rsidRPr="006278FB">
              <w:rPr>
                <w:spacing w:val="10"/>
                <w:sz w:val="20"/>
                <w:szCs w:val="20"/>
                <w:shd w:val="clear" w:color="auto" w:fill="FFFFFF"/>
              </w:rPr>
              <w:t>км/п.м</w:t>
            </w:r>
          </w:p>
        </w:tc>
        <w:tc>
          <w:tcPr>
            <w:tcW w:w="565" w:type="pct"/>
            <w:vMerge w:val="restart"/>
            <w:tcBorders>
              <w:left w:val="single" w:sz="4" w:space="0" w:color="auto"/>
              <w:right w:val="single" w:sz="4" w:space="0" w:color="auto"/>
            </w:tcBorders>
            <w:hideMark/>
          </w:tcPr>
          <w:p w:rsidR="007E19A9" w:rsidRPr="006278FB" w:rsidRDefault="007E19A9" w:rsidP="00975261">
            <w:pPr>
              <w:jc w:val="center"/>
              <w:rPr>
                <w:sz w:val="20"/>
                <w:szCs w:val="20"/>
              </w:rPr>
            </w:pPr>
            <w:r w:rsidRPr="006278FB">
              <w:rPr>
                <w:sz w:val="20"/>
                <w:szCs w:val="20"/>
              </w:rPr>
              <w:t>Муниципальная программа «Развитие транспортной системы Юсьвинского муниципального округа Пермского края»</w:t>
            </w:r>
          </w:p>
        </w:tc>
        <w:tc>
          <w:tcPr>
            <w:tcW w:w="258" w:type="pct"/>
            <w:vMerge w:val="restart"/>
            <w:tcBorders>
              <w:top w:val="single" w:sz="4" w:space="0" w:color="auto"/>
              <w:left w:val="single" w:sz="4" w:space="0" w:color="auto"/>
              <w:right w:val="single" w:sz="4" w:space="0" w:color="auto"/>
            </w:tcBorders>
          </w:tcPr>
          <w:p w:rsidR="007E19A9" w:rsidRPr="006278FB" w:rsidRDefault="007E19A9" w:rsidP="00975261">
            <w:pPr>
              <w:jc w:val="center"/>
              <w:rPr>
                <w:sz w:val="20"/>
                <w:szCs w:val="20"/>
              </w:rPr>
            </w:pPr>
            <w:r w:rsidRPr="006278FB">
              <w:rPr>
                <w:sz w:val="20"/>
                <w:szCs w:val="20"/>
              </w:rPr>
              <w:t>План</w:t>
            </w:r>
          </w:p>
        </w:tc>
        <w:tc>
          <w:tcPr>
            <w:tcW w:w="255" w:type="pct"/>
            <w:gridSpan w:val="2"/>
            <w:vMerge w:val="restart"/>
            <w:tcBorders>
              <w:top w:val="single" w:sz="4" w:space="0" w:color="auto"/>
              <w:left w:val="single" w:sz="4" w:space="0" w:color="auto"/>
              <w:right w:val="single" w:sz="4" w:space="0" w:color="auto"/>
            </w:tcBorders>
          </w:tcPr>
          <w:p w:rsidR="007E19A9" w:rsidRPr="006278FB" w:rsidRDefault="007E19A9" w:rsidP="00975261">
            <w:pPr>
              <w:jc w:val="center"/>
              <w:rPr>
                <w:color w:val="000000"/>
                <w:sz w:val="20"/>
                <w:szCs w:val="20"/>
              </w:rPr>
            </w:pPr>
            <w:r>
              <w:rPr>
                <w:color w:val="000000"/>
                <w:sz w:val="20"/>
                <w:szCs w:val="20"/>
              </w:rPr>
              <w:t>20,6/92,2</w:t>
            </w:r>
          </w:p>
        </w:tc>
        <w:tc>
          <w:tcPr>
            <w:tcW w:w="256" w:type="pct"/>
            <w:gridSpan w:val="2"/>
            <w:vMerge w:val="restart"/>
            <w:tcBorders>
              <w:top w:val="single" w:sz="4" w:space="0" w:color="auto"/>
              <w:left w:val="single" w:sz="4" w:space="0" w:color="auto"/>
              <w:right w:val="single" w:sz="4" w:space="0" w:color="auto"/>
            </w:tcBorders>
          </w:tcPr>
          <w:p w:rsidR="007E19A9" w:rsidRPr="006278FB" w:rsidRDefault="007E19A9" w:rsidP="00975261">
            <w:pPr>
              <w:jc w:val="center"/>
              <w:rPr>
                <w:color w:val="000000"/>
                <w:sz w:val="20"/>
                <w:szCs w:val="20"/>
              </w:rPr>
            </w:pPr>
            <w:r>
              <w:rPr>
                <w:color w:val="000000"/>
                <w:sz w:val="20"/>
                <w:szCs w:val="20"/>
              </w:rPr>
              <w:t>2,16/43,6</w:t>
            </w:r>
          </w:p>
        </w:tc>
        <w:tc>
          <w:tcPr>
            <w:tcW w:w="254" w:type="pct"/>
            <w:gridSpan w:val="2"/>
            <w:vMerge w:val="restart"/>
            <w:tcBorders>
              <w:top w:val="single" w:sz="4" w:space="0" w:color="auto"/>
              <w:left w:val="single" w:sz="4" w:space="0" w:color="auto"/>
              <w:right w:val="single" w:sz="4" w:space="0" w:color="auto"/>
            </w:tcBorders>
          </w:tcPr>
          <w:p w:rsidR="007E19A9" w:rsidRPr="006278FB" w:rsidRDefault="007E19A9" w:rsidP="00975261">
            <w:pPr>
              <w:jc w:val="center"/>
              <w:rPr>
                <w:color w:val="000000"/>
                <w:sz w:val="20"/>
                <w:szCs w:val="20"/>
              </w:rPr>
            </w:pPr>
            <w:r>
              <w:rPr>
                <w:color w:val="000000"/>
                <w:sz w:val="20"/>
                <w:szCs w:val="20"/>
              </w:rPr>
              <w:t>21,8/0</w:t>
            </w:r>
          </w:p>
        </w:tc>
        <w:tc>
          <w:tcPr>
            <w:tcW w:w="219" w:type="pct"/>
            <w:gridSpan w:val="3"/>
            <w:vMerge w:val="restart"/>
            <w:tcBorders>
              <w:top w:val="single" w:sz="4" w:space="0" w:color="auto"/>
              <w:left w:val="single" w:sz="4" w:space="0" w:color="auto"/>
              <w:right w:val="single" w:sz="4" w:space="0" w:color="auto"/>
            </w:tcBorders>
          </w:tcPr>
          <w:p w:rsidR="007E19A9" w:rsidRPr="006278FB"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115,0/0</w:t>
            </w:r>
          </w:p>
        </w:tc>
        <w:tc>
          <w:tcPr>
            <w:tcW w:w="285" w:type="pct"/>
            <w:gridSpan w:val="2"/>
            <w:vMerge w:val="restart"/>
            <w:tcBorders>
              <w:top w:val="single" w:sz="4" w:space="0" w:color="auto"/>
              <w:left w:val="single" w:sz="4" w:space="0" w:color="auto"/>
              <w:right w:val="single" w:sz="4" w:space="0" w:color="auto"/>
            </w:tcBorders>
          </w:tcPr>
          <w:p w:rsidR="007E19A9" w:rsidRPr="006278FB" w:rsidRDefault="007E19A9" w:rsidP="00975261">
            <w:pPr>
              <w:pStyle w:val="ConsPlusNormal"/>
              <w:jc w:val="center"/>
              <w:rPr>
                <w:rFonts w:ascii="Times New Roman" w:hAnsi="Times New Roman" w:cs="Times New Roman"/>
                <w:color w:val="000000"/>
              </w:rPr>
            </w:pPr>
            <w:r w:rsidRPr="006278FB">
              <w:rPr>
                <w:rFonts w:ascii="Times New Roman" w:hAnsi="Times New Roman" w:cs="Times New Roman"/>
                <w:color w:val="000000"/>
              </w:rPr>
              <w:t>38,78/</w:t>
            </w:r>
            <w:r>
              <w:rPr>
                <w:rFonts w:ascii="Times New Roman" w:hAnsi="Times New Roman" w:cs="Times New Roman"/>
                <w:color w:val="000000"/>
              </w:rPr>
              <w:t>164,5</w:t>
            </w:r>
          </w:p>
          <w:p w:rsidR="007E19A9" w:rsidRPr="006278FB" w:rsidRDefault="007E19A9" w:rsidP="00975261">
            <w:pPr>
              <w:pStyle w:val="ConsPlusNormal"/>
              <w:rPr>
                <w:rFonts w:ascii="Times New Roman" w:hAnsi="Times New Roman" w:cs="Times New Roman"/>
                <w:color w:val="000000"/>
              </w:rPr>
            </w:pPr>
          </w:p>
        </w:tc>
        <w:tc>
          <w:tcPr>
            <w:tcW w:w="288" w:type="pct"/>
            <w:vMerge w:val="restart"/>
            <w:tcBorders>
              <w:top w:val="single" w:sz="4" w:space="0" w:color="auto"/>
              <w:left w:val="single" w:sz="4" w:space="0" w:color="auto"/>
              <w:right w:val="single" w:sz="4" w:space="0" w:color="auto"/>
            </w:tcBorders>
          </w:tcPr>
          <w:p w:rsidR="007E19A9" w:rsidRPr="006278FB" w:rsidRDefault="007E19A9" w:rsidP="00975261">
            <w:pPr>
              <w:widowControl w:val="0"/>
              <w:autoSpaceDE w:val="0"/>
              <w:autoSpaceDN w:val="0"/>
              <w:adjustRightInd w:val="0"/>
              <w:jc w:val="center"/>
              <w:rPr>
                <w:sz w:val="20"/>
                <w:szCs w:val="20"/>
              </w:rPr>
            </w:pPr>
            <w:r w:rsidRPr="006278FB">
              <w:rPr>
                <w:sz w:val="20"/>
                <w:szCs w:val="20"/>
              </w:rPr>
              <w:t>12,5/ 112</w:t>
            </w:r>
          </w:p>
        </w:tc>
        <w:tc>
          <w:tcPr>
            <w:tcW w:w="263" w:type="pct"/>
            <w:gridSpan w:val="2"/>
            <w:vMerge w:val="restart"/>
            <w:tcBorders>
              <w:top w:val="single" w:sz="4" w:space="0" w:color="auto"/>
              <w:left w:val="single" w:sz="4" w:space="0" w:color="auto"/>
              <w:right w:val="single" w:sz="4" w:space="0" w:color="auto"/>
            </w:tcBorders>
          </w:tcPr>
          <w:p w:rsidR="007E19A9" w:rsidRPr="006278FB" w:rsidRDefault="007E19A9" w:rsidP="00975261">
            <w:pPr>
              <w:widowControl w:val="0"/>
              <w:autoSpaceDE w:val="0"/>
              <w:autoSpaceDN w:val="0"/>
              <w:adjustRightInd w:val="0"/>
              <w:jc w:val="center"/>
              <w:rPr>
                <w:sz w:val="20"/>
                <w:szCs w:val="20"/>
              </w:rPr>
            </w:pPr>
            <w:r>
              <w:rPr>
                <w:sz w:val="20"/>
                <w:szCs w:val="20"/>
              </w:rPr>
              <w:t>35,296/141,5</w:t>
            </w:r>
          </w:p>
        </w:tc>
        <w:tc>
          <w:tcPr>
            <w:tcW w:w="217" w:type="pct"/>
            <w:vMerge w:val="restart"/>
            <w:tcBorders>
              <w:top w:val="single" w:sz="4" w:space="0" w:color="auto"/>
              <w:left w:val="single" w:sz="4" w:space="0" w:color="auto"/>
              <w:right w:val="single" w:sz="4" w:space="0" w:color="auto"/>
            </w:tcBorders>
          </w:tcPr>
          <w:p w:rsidR="007E19A9" w:rsidRPr="006278FB" w:rsidRDefault="007E19A9" w:rsidP="00975261">
            <w:pPr>
              <w:shd w:val="clear" w:color="auto" w:fill="FFFFFF"/>
              <w:jc w:val="center"/>
              <w:rPr>
                <w:sz w:val="20"/>
                <w:szCs w:val="20"/>
              </w:rPr>
            </w:pPr>
            <w:r>
              <w:rPr>
                <w:sz w:val="20"/>
                <w:szCs w:val="20"/>
              </w:rPr>
              <w:t>3,837/18</w:t>
            </w:r>
          </w:p>
        </w:tc>
        <w:tc>
          <w:tcPr>
            <w:tcW w:w="213" w:type="pct"/>
            <w:gridSpan w:val="3"/>
            <w:vMerge w:val="restart"/>
            <w:tcBorders>
              <w:top w:val="single" w:sz="4" w:space="0" w:color="auto"/>
              <w:left w:val="single" w:sz="4" w:space="0" w:color="auto"/>
              <w:right w:val="single" w:sz="4" w:space="0" w:color="auto"/>
            </w:tcBorders>
          </w:tcPr>
          <w:p w:rsidR="007E19A9" w:rsidRPr="006278FB" w:rsidRDefault="007E19A9" w:rsidP="00975261">
            <w:pPr>
              <w:shd w:val="clear" w:color="auto" w:fill="FFFFFF"/>
              <w:jc w:val="center"/>
              <w:rPr>
                <w:sz w:val="20"/>
                <w:szCs w:val="20"/>
              </w:rPr>
            </w:pPr>
            <w:r>
              <w:rPr>
                <w:sz w:val="20"/>
                <w:szCs w:val="20"/>
              </w:rPr>
              <w:t>18/48</w:t>
            </w:r>
          </w:p>
        </w:tc>
        <w:tc>
          <w:tcPr>
            <w:tcW w:w="219" w:type="pct"/>
            <w:gridSpan w:val="3"/>
            <w:vMerge w:val="restart"/>
            <w:tcBorders>
              <w:top w:val="single" w:sz="4" w:space="0" w:color="auto"/>
              <w:left w:val="single" w:sz="4" w:space="0" w:color="auto"/>
              <w:right w:val="single" w:sz="4" w:space="0" w:color="auto"/>
            </w:tcBorders>
          </w:tcPr>
          <w:p w:rsidR="007E19A9" w:rsidRPr="006278FB" w:rsidRDefault="00FC5A09" w:rsidP="00975261">
            <w:pPr>
              <w:pStyle w:val="ConsPlusNormal"/>
              <w:jc w:val="center"/>
              <w:rPr>
                <w:rFonts w:ascii="Times New Roman" w:hAnsi="Times New Roman" w:cs="Times New Roman"/>
                <w:color w:val="000000"/>
              </w:rPr>
            </w:pPr>
            <w:r>
              <w:rPr>
                <w:rFonts w:ascii="Times New Roman" w:hAnsi="Times New Roman" w:cs="Times New Roman"/>
                <w:color w:val="000000"/>
              </w:rPr>
              <w:t>11,914/227,3</w:t>
            </w:r>
          </w:p>
        </w:tc>
        <w:tc>
          <w:tcPr>
            <w:tcW w:w="227" w:type="pct"/>
            <w:gridSpan w:val="2"/>
            <w:vMerge w:val="restart"/>
            <w:tcBorders>
              <w:top w:val="single" w:sz="4" w:space="0" w:color="auto"/>
              <w:left w:val="single" w:sz="4" w:space="0" w:color="auto"/>
              <w:right w:val="single" w:sz="4" w:space="0" w:color="auto"/>
            </w:tcBorders>
          </w:tcPr>
          <w:p w:rsidR="007E19A9" w:rsidRPr="006278FB" w:rsidRDefault="00FC5A09" w:rsidP="00975261">
            <w:pPr>
              <w:pStyle w:val="ConsPlusNormal"/>
              <w:jc w:val="center"/>
              <w:rPr>
                <w:rFonts w:ascii="Times New Roman" w:hAnsi="Times New Roman" w:cs="Times New Roman"/>
                <w:color w:val="000000"/>
              </w:rPr>
            </w:pPr>
            <w:r>
              <w:rPr>
                <w:rFonts w:ascii="Times New Roman" w:hAnsi="Times New Roman" w:cs="Times New Roman"/>
                <w:color w:val="000000"/>
              </w:rPr>
              <w:t>15,76/152,5</w:t>
            </w:r>
          </w:p>
        </w:tc>
        <w:tc>
          <w:tcPr>
            <w:tcW w:w="255" w:type="pct"/>
            <w:vMerge w:val="restart"/>
            <w:tcBorders>
              <w:top w:val="single" w:sz="4" w:space="0" w:color="auto"/>
              <w:left w:val="single" w:sz="4" w:space="0" w:color="auto"/>
              <w:right w:val="single" w:sz="4" w:space="0" w:color="auto"/>
            </w:tcBorders>
          </w:tcPr>
          <w:p w:rsidR="007E19A9" w:rsidRPr="006278FB" w:rsidRDefault="007E19A9" w:rsidP="00975261">
            <w:pPr>
              <w:pStyle w:val="ConsPlusNormal"/>
              <w:jc w:val="center"/>
              <w:rPr>
                <w:rFonts w:ascii="Times New Roman" w:hAnsi="Times New Roman" w:cs="Times New Roman"/>
                <w:color w:val="000000"/>
              </w:rPr>
            </w:pPr>
          </w:p>
        </w:tc>
      </w:tr>
      <w:tr w:rsidR="007E19A9" w:rsidTr="00B84DF2">
        <w:trPr>
          <w:trHeight w:val="230"/>
        </w:trPr>
        <w:tc>
          <w:tcPr>
            <w:tcW w:w="570" w:type="pct"/>
            <w:vMerge w:val="restart"/>
            <w:tcBorders>
              <w:left w:val="single" w:sz="4" w:space="0" w:color="auto"/>
              <w:right w:val="single" w:sz="4" w:space="0" w:color="auto"/>
            </w:tcBorders>
            <w:vAlign w:val="center"/>
          </w:tcPr>
          <w:p w:rsidR="007E19A9" w:rsidRDefault="007E19A9" w:rsidP="00975261">
            <w:pPr>
              <w:rPr>
                <w:sz w:val="20"/>
                <w:szCs w:val="20"/>
              </w:rPr>
            </w:pPr>
          </w:p>
        </w:tc>
        <w:tc>
          <w:tcPr>
            <w:tcW w:w="656" w:type="pct"/>
            <w:vMerge/>
            <w:tcBorders>
              <w:top w:val="single" w:sz="4" w:space="0" w:color="auto"/>
              <w:left w:val="single" w:sz="4" w:space="0" w:color="auto"/>
              <w:right w:val="single" w:sz="4" w:space="0" w:color="auto"/>
            </w:tcBorders>
          </w:tcPr>
          <w:p w:rsidR="007E19A9" w:rsidRPr="006278FB" w:rsidRDefault="007E19A9" w:rsidP="00975261">
            <w:pPr>
              <w:jc w:val="center"/>
              <w:rPr>
                <w:sz w:val="20"/>
                <w:szCs w:val="20"/>
              </w:rPr>
            </w:pPr>
          </w:p>
        </w:tc>
        <w:tc>
          <w:tcPr>
            <w:tcW w:w="565" w:type="pct"/>
            <w:vMerge/>
            <w:tcBorders>
              <w:left w:val="single" w:sz="4" w:space="0" w:color="auto"/>
              <w:right w:val="single" w:sz="4" w:space="0" w:color="auto"/>
            </w:tcBorders>
          </w:tcPr>
          <w:p w:rsidR="007E19A9" w:rsidRPr="006278FB" w:rsidRDefault="007E19A9" w:rsidP="00975261">
            <w:pPr>
              <w:jc w:val="center"/>
              <w:rPr>
                <w:sz w:val="20"/>
                <w:szCs w:val="20"/>
              </w:rPr>
            </w:pPr>
          </w:p>
        </w:tc>
        <w:tc>
          <w:tcPr>
            <w:tcW w:w="258" w:type="pct"/>
            <w:vMerge/>
            <w:tcBorders>
              <w:left w:val="single" w:sz="4" w:space="0" w:color="auto"/>
              <w:bottom w:val="single" w:sz="4" w:space="0" w:color="auto"/>
              <w:right w:val="single" w:sz="4" w:space="0" w:color="auto"/>
            </w:tcBorders>
          </w:tcPr>
          <w:p w:rsidR="007E19A9" w:rsidRPr="006278FB" w:rsidRDefault="007E19A9" w:rsidP="00975261">
            <w:pPr>
              <w:jc w:val="center"/>
              <w:rPr>
                <w:sz w:val="20"/>
                <w:szCs w:val="20"/>
              </w:rPr>
            </w:pPr>
          </w:p>
        </w:tc>
        <w:tc>
          <w:tcPr>
            <w:tcW w:w="255" w:type="pct"/>
            <w:gridSpan w:val="2"/>
            <w:vMerge/>
            <w:tcBorders>
              <w:left w:val="single" w:sz="4" w:space="0" w:color="auto"/>
              <w:bottom w:val="single" w:sz="4" w:space="0" w:color="auto"/>
              <w:right w:val="single" w:sz="4" w:space="0" w:color="auto"/>
            </w:tcBorders>
          </w:tcPr>
          <w:p w:rsidR="007E19A9" w:rsidRPr="006278FB" w:rsidRDefault="007E19A9" w:rsidP="00975261">
            <w:pPr>
              <w:jc w:val="center"/>
              <w:rPr>
                <w:color w:val="000000"/>
                <w:sz w:val="20"/>
                <w:szCs w:val="20"/>
              </w:rPr>
            </w:pPr>
          </w:p>
        </w:tc>
        <w:tc>
          <w:tcPr>
            <w:tcW w:w="256" w:type="pct"/>
            <w:gridSpan w:val="2"/>
            <w:vMerge/>
            <w:tcBorders>
              <w:left w:val="single" w:sz="4" w:space="0" w:color="auto"/>
              <w:bottom w:val="single" w:sz="4" w:space="0" w:color="auto"/>
              <w:right w:val="single" w:sz="4" w:space="0" w:color="auto"/>
            </w:tcBorders>
          </w:tcPr>
          <w:p w:rsidR="007E19A9" w:rsidRPr="006278FB" w:rsidRDefault="007E19A9" w:rsidP="00975261">
            <w:pPr>
              <w:jc w:val="center"/>
              <w:rPr>
                <w:color w:val="000000"/>
                <w:sz w:val="20"/>
                <w:szCs w:val="20"/>
              </w:rPr>
            </w:pPr>
          </w:p>
        </w:tc>
        <w:tc>
          <w:tcPr>
            <w:tcW w:w="254" w:type="pct"/>
            <w:gridSpan w:val="2"/>
            <w:vMerge/>
            <w:tcBorders>
              <w:left w:val="single" w:sz="4" w:space="0" w:color="auto"/>
              <w:bottom w:val="single" w:sz="4" w:space="0" w:color="auto"/>
              <w:right w:val="single" w:sz="4" w:space="0" w:color="auto"/>
            </w:tcBorders>
          </w:tcPr>
          <w:p w:rsidR="007E19A9" w:rsidRPr="006278FB" w:rsidRDefault="007E19A9" w:rsidP="00975261">
            <w:pPr>
              <w:jc w:val="center"/>
              <w:rPr>
                <w:color w:val="000000"/>
                <w:sz w:val="20"/>
                <w:szCs w:val="20"/>
              </w:rPr>
            </w:pPr>
          </w:p>
        </w:tc>
        <w:tc>
          <w:tcPr>
            <w:tcW w:w="219" w:type="pct"/>
            <w:gridSpan w:val="3"/>
            <w:vMerge/>
            <w:tcBorders>
              <w:left w:val="single" w:sz="4" w:space="0" w:color="auto"/>
              <w:bottom w:val="single" w:sz="4" w:space="0" w:color="auto"/>
              <w:right w:val="single" w:sz="4" w:space="0" w:color="auto"/>
            </w:tcBorders>
          </w:tcPr>
          <w:p w:rsidR="007E19A9" w:rsidRPr="006278FB" w:rsidRDefault="007E19A9" w:rsidP="00975261">
            <w:pPr>
              <w:pStyle w:val="ConsPlusNormal"/>
              <w:jc w:val="center"/>
              <w:rPr>
                <w:rFonts w:ascii="Times New Roman" w:hAnsi="Times New Roman" w:cs="Times New Roman"/>
                <w:color w:val="000000"/>
              </w:rPr>
            </w:pPr>
          </w:p>
        </w:tc>
        <w:tc>
          <w:tcPr>
            <w:tcW w:w="285" w:type="pct"/>
            <w:gridSpan w:val="2"/>
            <w:vMerge/>
            <w:tcBorders>
              <w:left w:val="single" w:sz="4" w:space="0" w:color="auto"/>
              <w:bottom w:val="single" w:sz="4" w:space="0" w:color="auto"/>
              <w:right w:val="single" w:sz="4" w:space="0" w:color="auto"/>
            </w:tcBorders>
          </w:tcPr>
          <w:p w:rsidR="007E19A9" w:rsidRPr="006278FB" w:rsidRDefault="007E19A9" w:rsidP="00975261">
            <w:pPr>
              <w:pStyle w:val="ConsPlusNormal"/>
              <w:jc w:val="center"/>
              <w:rPr>
                <w:rFonts w:ascii="Times New Roman" w:hAnsi="Times New Roman" w:cs="Times New Roman"/>
                <w:color w:val="000000"/>
              </w:rPr>
            </w:pPr>
          </w:p>
        </w:tc>
        <w:tc>
          <w:tcPr>
            <w:tcW w:w="288" w:type="pct"/>
            <w:vMerge/>
            <w:tcBorders>
              <w:left w:val="single" w:sz="4" w:space="0" w:color="auto"/>
              <w:bottom w:val="single" w:sz="4" w:space="0" w:color="auto"/>
              <w:right w:val="single" w:sz="4" w:space="0" w:color="auto"/>
            </w:tcBorders>
          </w:tcPr>
          <w:p w:rsidR="007E19A9" w:rsidRPr="006278FB" w:rsidRDefault="007E19A9" w:rsidP="00975261">
            <w:pPr>
              <w:widowControl w:val="0"/>
              <w:autoSpaceDE w:val="0"/>
              <w:autoSpaceDN w:val="0"/>
              <w:adjustRightInd w:val="0"/>
              <w:jc w:val="center"/>
              <w:rPr>
                <w:sz w:val="20"/>
                <w:szCs w:val="20"/>
              </w:rPr>
            </w:pPr>
          </w:p>
        </w:tc>
        <w:tc>
          <w:tcPr>
            <w:tcW w:w="263" w:type="pct"/>
            <w:gridSpan w:val="2"/>
            <w:vMerge/>
            <w:tcBorders>
              <w:left w:val="single" w:sz="4" w:space="0" w:color="auto"/>
              <w:bottom w:val="single" w:sz="4" w:space="0" w:color="auto"/>
              <w:right w:val="single" w:sz="4" w:space="0" w:color="auto"/>
            </w:tcBorders>
          </w:tcPr>
          <w:p w:rsidR="007E19A9" w:rsidRPr="006278FB" w:rsidRDefault="007E19A9" w:rsidP="00975261">
            <w:pPr>
              <w:widowControl w:val="0"/>
              <w:autoSpaceDE w:val="0"/>
              <w:autoSpaceDN w:val="0"/>
              <w:adjustRightInd w:val="0"/>
              <w:jc w:val="center"/>
              <w:rPr>
                <w:sz w:val="20"/>
                <w:szCs w:val="20"/>
              </w:rPr>
            </w:pPr>
          </w:p>
        </w:tc>
        <w:tc>
          <w:tcPr>
            <w:tcW w:w="217" w:type="pct"/>
            <w:vMerge/>
            <w:tcBorders>
              <w:left w:val="single" w:sz="4" w:space="0" w:color="auto"/>
              <w:bottom w:val="single" w:sz="4" w:space="0" w:color="auto"/>
              <w:right w:val="single" w:sz="4" w:space="0" w:color="auto"/>
            </w:tcBorders>
          </w:tcPr>
          <w:p w:rsidR="007E19A9" w:rsidRPr="006278FB" w:rsidRDefault="007E19A9" w:rsidP="00975261">
            <w:pPr>
              <w:shd w:val="clear" w:color="auto" w:fill="FFFFFF"/>
              <w:jc w:val="center"/>
              <w:rPr>
                <w:sz w:val="20"/>
                <w:szCs w:val="20"/>
              </w:rPr>
            </w:pPr>
          </w:p>
        </w:tc>
        <w:tc>
          <w:tcPr>
            <w:tcW w:w="213" w:type="pct"/>
            <w:gridSpan w:val="3"/>
            <w:vMerge/>
            <w:tcBorders>
              <w:left w:val="single" w:sz="4" w:space="0" w:color="auto"/>
              <w:bottom w:val="single" w:sz="4" w:space="0" w:color="auto"/>
              <w:right w:val="single" w:sz="4" w:space="0" w:color="auto"/>
            </w:tcBorders>
          </w:tcPr>
          <w:p w:rsidR="007E19A9" w:rsidRPr="006278FB" w:rsidRDefault="007E19A9" w:rsidP="00975261">
            <w:pPr>
              <w:shd w:val="clear" w:color="auto" w:fill="FFFFFF"/>
              <w:jc w:val="center"/>
              <w:rPr>
                <w:sz w:val="20"/>
                <w:szCs w:val="20"/>
              </w:rPr>
            </w:pPr>
          </w:p>
        </w:tc>
        <w:tc>
          <w:tcPr>
            <w:tcW w:w="219" w:type="pct"/>
            <w:gridSpan w:val="3"/>
            <w:vMerge/>
            <w:tcBorders>
              <w:left w:val="single" w:sz="4" w:space="0" w:color="auto"/>
              <w:bottom w:val="single" w:sz="4" w:space="0" w:color="auto"/>
              <w:right w:val="single" w:sz="4" w:space="0" w:color="auto"/>
            </w:tcBorders>
          </w:tcPr>
          <w:p w:rsidR="007E19A9" w:rsidRPr="006278FB" w:rsidRDefault="007E19A9" w:rsidP="00975261">
            <w:pPr>
              <w:pStyle w:val="ConsPlusNormal"/>
              <w:jc w:val="center"/>
              <w:rPr>
                <w:rFonts w:ascii="Times New Roman" w:hAnsi="Times New Roman" w:cs="Times New Roman"/>
                <w:color w:val="000000"/>
              </w:rPr>
            </w:pPr>
          </w:p>
        </w:tc>
        <w:tc>
          <w:tcPr>
            <w:tcW w:w="227" w:type="pct"/>
            <w:gridSpan w:val="2"/>
            <w:vMerge/>
            <w:tcBorders>
              <w:left w:val="single" w:sz="4" w:space="0" w:color="auto"/>
              <w:bottom w:val="single" w:sz="4" w:space="0" w:color="auto"/>
              <w:right w:val="single" w:sz="4" w:space="0" w:color="auto"/>
            </w:tcBorders>
          </w:tcPr>
          <w:p w:rsidR="007E19A9" w:rsidRPr="006278FB" w:rsidRDefault="007E19A9" w:rsidP="00975261">
            <w:pPr>
              <w:pStyle w:val="ConsPlusNormal"/>
              <w:jc w:val="center"/>
              <w:rPr>
                <w:rFonts w:ascii="Times New Roman" w:hAnsi="Times New Roman" w:cs="Times New Roman"/>
                <w:color w:val="000000"/>
              </w:rPr>
            </w:pPr>
          </w:p>
        </w:tc>
        <w:tc>
          <w:tcPr>
            <w:tcW w:w="255" w:type="pct"/>
            <w:vMerge/>
            <w:tcBorders>
              <w:left w:val="single" w:sz="4" w:space="0" w:color="auto"/>
              <w:bottom w:val="single" w:sz="4" w:space="0" w:color="auto"/>
              <w:right w:val="single" w:sz="4" w:space="0" w:color="auto"/>
            </w:tcBorders>
          </w:tcPr>
          <w:p w:rsidR="007E19A9" w:rsidRPr="006278FB" w:rsidRDefault="007E19A9" w:rsidP="00975261">
            <w:pPr>
              <w:pStyle w:val="ConsPlusNormal"/>
              <w:jc w:val="center"/>
              <w:rPr>
                <w:rFonts w:ascii="Times New Roman" w:hAnsi="Times New Roman" w:cs="Times New Roman"/>
                <w:color w:val="000000"/>
              </w:rPr>
            </w:pPr>
          </w:p>
        </w:tc>
      </w:tr>
      <w:tr w:rsidR="007E19A9" w:rsidTr="00B84DF2">
        <w:tc>
          <w:tcPr>
            <w:tcW w:w="570" w:type="pct"/>
            <w:vMerge/>
            <w:tcBorders>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hideMark/>
          </w:tcPr>
          <w:p w:rsidR="007E19A9" w:rsidRPr="006278FB" w:rsidRDefault="007E19A9" w:rsidP="00975261">
            <w:pPr>
              <w:jc w:val="center"/>
              <w:rPr>
                <w:sz w:val="20"/>
                <w:szCs w:val="20"/>
              </w:rPr>
            </w:pPr>
          </w:p>
        </w:tc>
        <w:tc>
          <w:tcPr>
            <w:tcW w:w="565" w:type="pct"/>
            <w:vMerge/>
            <w:tcBorders>
              <w:left w:val="single" w:sz="4" w:space="0" w:color="auto"/>
              <w:bottom w:val="single" w:sz="4" w:space="0" w:color="auto"/>
              <w:right w:val="single" w:sz="4" w:space="0" w:color="auto"/>
            </w:tcBorders>
            <w:hideMark/>
          </w:tcPr>
          <w:p w:rsidR="007E19A9" w:rsidRPr="006278FB"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6278FB" w:rsidRDefault="007E19A9" w:rsidP="00975261">
            <w:pPr>
              <w:jc w:val="center"/>
              <w:rPr>
                <w:sz w:val="20"/>
                <w:szCs w:val="20"/>
              </w:rPr>
            </w:pPr>
            <w:r w:rsidRPr="006278FB">
              <w:rPr>
                <w:sz w:val="20"/>
                <w:szCs w:val="20"/>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jc w:val="center"/>
              <w:rPr>
                <w:sz w:val="20"/>
                <w:szCs w:val="20"/>
              </w:rPr>
            </w:pPr>
            <w:r w:rsidRPr="006278FB">
              <w:rPr>
                <w:sz w:val="20"/>
                <w:szCs w:val="20"/>
              </w:rPr>
              <w:t>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jc w:val="center"/>
              <w:rPr>
                <w:sz w:val="20"/>
                <w:szCs w:val="20"/>
              </w:rPr>
            </w:pPr>
            <w:r w:rsidRPr="006278FB">
              <w:rPr>
                <w:sz w:val="20"/>
                <w:szCs w:val="20"/>
              </w:rPr>
              <w:t>0</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jc w:val="center"/>
              <w:rPr>
                <w:sz w:val="20"/>
                <w:szCs w:val="20"/>
              </w:rPr>
            </w:pPr>
            <w:r w:rsidRPr="006278FB">
              <w:rPr>
                <w:sz w:val="20"/>
                <w:szCs w:val="20"/>
              </w:rPr>
              <w:t>0</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tabletext"/>
              <w:jc w:val="center"/>
              <w:rPr>
                <w:rFonts w:eastAsia="Calibri"/>
                <w:sz w:val="20"/>
                <w:lang w:eastAsia="en-US"/>
              </w:rPr>
            </w:pPr>
            <w:r w:rsidRPr="006278FB">
              <w:rPr>
                <w:rFonts w:eastAsia="Calibri"/>
                <w:sz w:val="20"/>
                <w:lang w:eastAsia="en-US"/>
              </w:rPr>
              <w:t>0</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tabletext"/>
              <w:jc w:val="center"/>
              <w:rPr>
                <w:rFonts w:eastAsia="Calibri"/>
                <w:sz w:val="20"/>
                <w:lang w:eastAsia="en-US"/>
              </w:rPr>
            </w:pPr>
            <w:r w:rsidRPr="006278FB">
              <w:rPr>
                <w:rFonts w:eastAsia="Calibri"/>
                <w:sz w:val="20"/>
                <w:lang w:eastAsia="en-US"/>
              </w:rPr>
              <w:t>13,27</w:t>
            </w:r>
          </w:p>
        </w:tc>
        <w:tc>
          <w:tcPr>
            <w:tcW w:w="288" w:type="pct"/>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widowControl w:val="0"/>
              <w:autoSpaceDE w:val="0"/>
              <w:autoSpaceDN w:val="0"/>
              <w:adjustRightInd w:val="0"/>
              <w:jc w:val="center"/>
              <w:rPr>
                <w:sz w:val="20"/>
                <w:szCs w:val="20"/>
              </w:rPr>
            </w:pPr>
            <w:r>
              <w:rPr>
                <w:sz w:val="20"/>
                <w:szCs w:val="20"/>
              </w:rPr>
              <w:t>38,8/ 183,5</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tabletext"/>
              <w:jc w:val="center"/>
              <w:rPr>
                <w:rFonts w:eastAsia="Calibri"/>
                <w:sz w:val="20"/>
                <w:lang w:eastAsia="en-US"/>
              </w:rPr>
            </w:pPr>
            <w:r>
              <w:rPr>
                <w:rFonts w:eastAsia="Calibri"/>
                <w:sz w:val="20"/>
                <w:lang w:eastAsia="en-US"/>
              </w:rPr>
              <w:t>35,296/141,5</w:t>
            </w:r>
          </w:p>
        </w:tc>
        <w:tc>
          <w:tcPr>
            <w:tcW w:w="217" w:type="pct"/>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tabletext"/>
              <w:jc w:val="center"/>
              <w:rPr>
                <w:rFonts w:eastAsia="Calibri"/>
                <w:sz w:val="20"/>
                <w:lang w:eastAsia="en-US"/>
              </w:rPr>
            </w:pPr>
            <w:r>
              <w:rPr>
                <w:rFonts w:eastAsia="Calibri"/>
                <w:sz w:val="20"/>
                <w:lang w:eastAsia="en-US"/>
              </w:rPr>
              <w:t>3,957/</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tabletext"/>
              <w:jc w:val="center"/>
              <w:rPr>
                <w:rFonts w:eastAsia="Calibri"/>
                <w:sz w:val="20"/>
                <w:lang w:eastAsia="en-US"/>
              </w:rPr>
            </w:pPr>
            <w:r w:rsidRPr="006278FB">
              <w:rPr>
                <w:rFonts w:eastAsia="Calibri"/>
                <w:sz w:val="20"/>
                <w:lang w:eastAsia="en-US"/>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6278FB" w:rsidRDefault="00FC5A09" w:rsidP="00975261">
            <w:pPr>
              <w:pStyle w:val="tabletext"/>
              <w:jc w:val="center"/>
              <w:rPr>
                <w:rFonts w:eastAsia="Calibri"/>
                <w:sz w:val="20"/>
                <w:lang w:eastAsia="en-US"/>
              </w:rPr>
            </w:pPr>
            <w:r>
              <w:rPr>
                <w:rFonts w:eastAsia="Calibri"/>
                <w:sz w:val="20"/>
                <w:lang w:eastAsia="en-US"/>
              </w:rPr>
              <w:t>12,794/280,9</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6278FB" w:rsidRDefault="007E19A9" w:rsidP="00975261">
            <w:pPr>
              <w:pStyle w:val="tabletext"/>
              <w:jc w:val="center"/>
              <w:rPr>
                <w:rFonts w:eastAsia="Calibri"/>
                <w:sz w:val="20"/>
                <w:lang w:eastAsia="en-US"/>
              </w:rPr>
            </w:pPr>
            <w:r w:rsidRPr="006278FB">
              <w:rPr>
                <w:rFonts w:eastAsia="Calibri"/>
                <w:sz w:val="20"/>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5B088D" w:rsidRDefault="00FC5A09" w:rsidP="00975261">
            <w:pPr>
              <w:pStyle w:val="ConsPlusNormal"/>
              <w:jc w:val="center"/>
              <w:rPr>
                <w:rFonts w:ascii="Times New Roman" w:hAnsi="Times New Roman" w:cs="Times New Roman"/>
                <w:color w:val="000000"/>
                <w:lang w:val="en-US"/>
              </w:rPr>
            </w:pPr>
            <w:r>
              <w:rPr>
                <w:rFonts w:ascii="Times New Roman" w:hAnsi="Times New Roman" w:cs="Times New Roman"/>
                <w:color w:val="000000"/>
              </w:rPr>
              <w:t>107</w:t>
            </w:r>
          </w:p>
        </w:tc>
      </w:tr>
      <w:tr w:rsidR="007E19A9" w:rsidTr="00B84DF2">
        <w:trPr>
          <w:trHeight w:val="1610"/>
        </w:trPr>
        <w:tc>
          <w:tcPr>
            <w:tcW w:w="570" w:type="pct"/>
            <w:vMerge w:val="restart"/>
            <w:tcBorders>
              <w:top w:val="nil"/>
              <w:left w:val="single" w:sz="4" w:space="0" w:color="auto"/>
              <w:right w:val="single" w:sz="4" w:space="0" w:color="auto"/>
            </w:tcBorders>
            <w:hideMark/>
          </w:tcPr>
          <w:p w:rsidR="007E19A9" w:rsidRDefault="007E19A9" w:rsidP="00975261">
            <w:pPr>
              <w:rPr>
                <w:sz w:val="20"/>
                <w:szCs w:val="20"/>
              </w:rPr>
            </w:pPr>
            <w:r>
              <w:rPr>
                <w:sz w:val="20"/>
                <w:szCs w:val="20"/>
              </w:rPr>
              <w:t>Задача 3.5.2.2.1. Содержание и ремонт автомобильных дорог и улиц, а также искусственных сооружений на них</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jc w:val="both"/>
              <w:rPr>
                <w:sz w:val="20"/>
                <w:szCs w:val="20"/>
              </w:rPr>
            </w:pPr>
            <w:r>
              <w:rPr>
                <w:sz w:val="20"/>
                <w:szCs w:val="20"/>
              </w:rPr>
              <w:t>Доля муниципальных дорог, не отвечающих нормативным требованиям, %</w:t>
            </w:r>
          </w:p>
        </w:tc>
        <w:tc>
          <w:tcPr>
            <w:tcW w:w="565" w:type="pct"/>
            <w:vMerge w:val="restart"/>
            <w:tcBorders>
              <w:top w:val="single" w:sz="4" w:space="0" w:color="auto"/>
              <w:left w:val="single" w:sz="4" w:space="0" w:color="auto"/>
              <w:right w:val="single" w:sz="4" w:space="0" w:color="auto"/>
            </w:tcBorders>
            <w:hideMark/>
          </w:tcPr>
          <w:p w:rsidR="007E19A9" w:rsidRDefault="007E19A9" w:rsidP="00975261">
            <w:pPr>
              <w:ind w:left="-75" w:right="-24"/>
              <w:jc w:val="center"/>
              <w:rPr>
                <w:spacing w:val="10"/>
                <w:sz w:val="20"/>
                <w:szCs w:val="20"/>
                <w:shd w:val="clear" w:color="auto" w:fill="FFFFFF"/>
              </w:rPr>
            </w:pPr>
            <w:r>
              <w:rPr>
                <w:sz w:val="20"/>
                <w:szCs w:val="20"/>
              </w:rPr>
              <w:t>Муниципальная программа «Развитие транспортной системы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sz w:val="20"/>
                <w:szCs w:val="20"/>
              </w:rPr>
            </w:pPr>
            <w:r>
              <w:rPr>
                <w:color w:val="000000"/>
                <w:sz w:val="20"/>
                <w:szCs w:val="20"/>
              </w:rPr>
              <w:t>50,86</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sz w:val="20"/>
                <w:szCs w:val="20"/>
              </w:rPr>
            </w:pPr>
            <w:r>
              <w:rPr>
                <w:color w:val="000000"/>
                <w:sz w:val="20"/>
                <w:szCs w:val="20"/>
              </w:rPr>
              <w:t>58,41</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sz w:val="20"/>
                <w:szCs w:val="20"/>
              </w:rPr>
            </w:pPr>
            <w:r>
              <w:rPr>
                <w:color w:val="000000"/>
                <w:sz w:val="20"/>
                <w:szCs w:val="20"/>
              </w:rPr>
              <w:t>55,9</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sz w:val="20"/>
                <w:szCs w:val="20"/>
              </w:rPr>
            </w:pPr>
            <w:r>
              <w:rPr>
                <w:color w:val="000000"/>
                <w:sz w:val="20"/>
                <w:szCs w:val="20"/>
              </w:rPr>
              <w:t>53,94</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55,94</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55,1</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49,9</w:t>
            </w:r>
          </w:p>
        </w:tc>
        <w:tc>
          <w:tcPr>
            <w:tcW w:w="217"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50,4</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53,2</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55,9</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lang w:val="en-US"/>
              </w:rPr>
            </w:pPr>
            <w:r>
              <w:rPr>
                <w:sz w:val="20"/>
                <w:szCs w:val="20"/>
              </w:rPr>
              <w:t>56,2</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20"/>
                <w:szCs w:val="20"/>
              </w:rPr>
            </w:pPr>
          </w:p>
        </w:tc>
      </w:tr>
      <w:tr w:rsidR="007E19A9" w:rsidTr="00B84DF2">
        <w:trPr>
          <w:trHeight w:val="412"/>
        </w:trPr>
        <w:tc>
          <w:tcPr>
            <w:tcW w:w="570" w:type="pct"/>
            <w:vMerge/>
            <w:tcBorders>
              <w:left w:val="single" w:sz="4" w:space="0" w:color="auto"/>
              <w:right w:val="single" w:sz="4" w:space="0" w:color="auto"/>
            </w:tcBorders>
            <w:hideMark/>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jc w:val="both"/>
              <w:rPr>
                <w:sz w:val="20"/>
                <w:szCs w:val="20"/>
              </w:rPr>
            </w:pPr>
          </w:p>
        </w:tc>
        <w:tc>
          <w:tcPr>
            <w:tcW w:w="565" w:type="pct"/>
            <w:vMerge/>
            <w:tcBorders>
              <w:left w:val="single" w:sz="4" w:space="0" w:color="auto"/>
              <w:bottom w:val="single" w:sz="4" w:space="0" w:color="auto"/>
              <w:right w:val="single" w:sz="4" w:space="0" w:color="auto"/>
            </w:tcBorders>
            <w:hideMark/>
          </w:tcPr>
          <w:p w:rsidR="007E19A9" w:rsidRDefault="007E19A9" w:rsidP="00975261">
            <w:pPr>
              <w:ind w:left="-75" w:right="-24"/>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jc w:val="center"/>
              <w:rPr>
                <w:sz w:val="20"/>
                <w:szCs w:val="20"/>
              </w:rPr>
            </w:pPr>
            <w:r w:rsidRPr="0007040F">
              <w:rPr>
                <w:sz w:val="20"/>
                <w:szCs w:val="20"/>
              </w:rPr>
              <w:t>50,86</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jc w:val="center"/>
              <w:rPr>
                <w:sz w:val="20"/>
                <w:szCs w:val="20"/>
              </w:rPr>
            </w:pPr>
            <w:r w:rsidRPr="0007040F">
              <w:rPr>
                <w:sz w:val="20"/>
                <w:szCs w:val="20"/>
              </w:rPr>
              <w:t>58,41</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jc w:val="center"/>
              <w:rPr>
                <w:sz w:val="20"/>
                <w:szCs w:val="20"/>
              </w:rPr>
            </w:pPr>
            <w:r w:rsidRPr="0007040F">
              <w:rPr>
                <w:sz w:val="20"/>
                <w:szCs w:val="20"/>
              </w:rPr>
              <w:t>55,9</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pStyle w:val="tabletext"/>
              <w:jc w:val="center"/>
              <w:rPr>
                <w:rFonts w:eastAsia="Calibri"/>
                <w:sz w:val="20"/>
                <w:lang w:eastAsia="en-US"/>
              </w:rPr>
            </w:pPr>
            <w:r w:rsidRPr="0007040F">
              <w:rPr>
                <w:rFonts w:eastAsia="Calibri"/>
                <w:sz w:val="20"/>
                <w:lang w:eastAsia="en-US"/>
              </w:rPr>
              <w:t>55,9</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pStyle w:val="tabletext"/>
              <w:jc w:val="center"/>
              <w:rPr>
                <w:rFonts w:eastAsia="Calibri"/>
                <w:sz w:val="20"/>
                <w:lang w:eastAsia="en-US"/>
              </w:rPr>
            </w:pPr>
            <w:r w:rsidRPr="0007040F">
              <w:rPr>
                <w:rFonts w:eastAsia="Calibri"/>
                <w:sz w:val="20"/>
                <w:lang w:eastAsia="en-US"/>
              </w:rPr>
              <w:t>55,94</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sz w:val="20"/>
                <w:szCs w:val="20"/>
              </w:rPr>
              <w:t>50,1</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49,9</w:t>
            </w:r>
          </w:p>
        </w:tc>
        <w:tc>
          <w:tcPr>
            <w:tcW w:w="217"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56</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Pr="005B088D" w:rsidRDefault="005B088D" w:rsidP="00975261">
            <w:pPr>
              <w:pStyle w:val="tabletext"/>
              <w:jc w:val="center"/>
              <w:rPr>
                <w:rFonts w:eastAsia="Calibri"/>
                <w:sz w:val="18"/>
                <w:szCs w:val="18"/>
                <w:lang w:val="en-US" w:eastAsia="en-US"/>
              </w:rPr>
            </w:pPr>
            <w:r>
              <w:rPr>
                <w:rFonts w:eastAsia="Calibri"/>
                <w:sz w:val="18"/>
                <w:szCs w:val="18"/>
                <w:lang w:val="en-US" w:eastAsia="en-US"/>
              </w:rPr>
              <w:t>53.2</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5B088D" w:rsidRDefault="005B088D" w:rsidP="00975261">
            <w:pPr>
              <w:pStyle w:val="tabletext"/>
              <w:jc w:val="center"/>
              <w:rPr>
                <w:rFonts w:eastAsia="Calibri"/>
                <w:sz w:val="18"/>
                <w:szCs w:val="18"/>
                <w:lang w:val="en-US" w:eastAsia="en-US"/>
              </w:rPr>
            </w:pPr>
            <w:r>
              <w:rPr>
                <w:rFonts w:eastAsia="Calibri"/>
                <w:sz w:val="18"/>
                <w:szCs w:val="18"/>
                <w:lang w:val="en-US" w:eastAsia="en-US"/>
              </w:rPr>
              <w:t>53.7</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5B088D" w:rsidRDefault="005B088D" w:rsidP="00975261">
            <w:pPr>
              <w:jc w:val="center"/>
              <w:rPr>
                <w:sz w:val="20"/>
                <w:szCs w:val="20"/>
                <w:lang w:val="en-US"/>
              </w:rPr>
            </w:pPr>
            <w:r>
              <w:rPr>
                <w:sz w:val="20"/>
                <w:szCs w:val="20"/>
                <w:lang w:val="en-US"/>
              </w:rPr>
              <w:t>96</w:t>
            </w:r>
          </w:p>
        </w:tc>
      </w:tr>
      <w:tr w:rsidR="007E19A9" w:rsidTr="00B84DF2">
        <w:tc>
          <w:tcPr>
            <w:tcW w:w="570" w:type="pct"/>
            <w:vMerge/>
            <w:tcBorders>
              <w:left w:val="single" w:sz="4" w:space="0" w:color="auto"/>
              <w:right w:val="single" w:sz="4" w:space="0" w:color="auto"/>
            </w:tcBorders>
            <w:hideMark/>
          </w:tcPr>
          <w:p w:rsidR="007E19A9" w:rsidRDefault="007E19A9" w:rsidP="00975261">
            <w:pPr>
              <w:rPr>
                <w:sz w:val="20"/>
                <w:szCs w:val="20"/>
              </w:rPr>
            </w:pP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rPr>
                <w:sz w:val="20"/>
                <w:szCs w:val="20"/>
              </w:rPr>
            </w:pPr>
            <w:r>
              <w:rPr>
                <w:sz w:val="20"/>
                <w:szCs w:val="20"/>
              </w:rPr>
              <w:t xml:space="preserve">Доля дорог муниципального </w:t>
            </w:r>
            <w:proofErr w:type="gramStart"/>
            <w:r>
              <w:rPr>
                <w:sz w:val="20"/>
                <w:szCs w:val="20"/>
              </w:rPr>
              <w:t>значения ,</w:t>
            </w:r>
            <w:proofErr w:type="gramEnd"/>
            <w:r>
              <w:rPr>
                <w:sz w:val="20"/>
                <w:szCs w:val="20"/>
              </w:rPr>
              <w:t xml:space="preserve"> находящихся на содержании, </w:t>
            </w:r>
            <w:r>
              <w:rPr>
                <w:spacing w:val="10"/>
                <w:sz w:val="20"/>
                <w:szCs w:val="20"/>
                <w:shd w:val="clear" w:color="auto" w:fill="FFFFFF"/>
              </w:rPr>
              <w:t>%</w:t>
            </w:r>
          </w:p>
        </w:tc>
        <w:tc>
          <w:tcPr>
            <w:tcW w:w="565" w:type="pct"/>
            <w:vMerge w:val="restart"/>
            <w:tcBorders>
              <w:top w:val="single" w:sz="4" w:space="0" w:color="auto"/>
              <w:left w:val="single" w:sz="4" w:space="0" w:color="auto"/>
              <w:right w:val="single" w:sz="4" w:space="0" w:color="auto"/>
            </w:tcBorders>
            <w:hideMark/>
          </w:tcPr>
          <w:p w:rsidR="007E19A9" w:rsidRDefault="007E19A9" w:rsidP="00975261">
            <w:pPr>
              <w:jc w:val="center"/>
              <w:rPr>
                <w:sz w:val="20"/>
                <w:szCs w:val="20"/>
              </w:rPr>
            </w:pPr>
            <w:r>
              <w:rPr>
                <w:sz w:val="20"/>
                <w:szCs w:val="20"/>
              </w:rPr>
              <w:t xml:space="preserve">Муниципальная программа «Развитие транспортной системы </w:t>
            </w:r>
            <w:r>
              <w:rPr>
                <w:sz w:val="20"/>
                <w:szCs w:val="20"/>
              </w:rPr>
              <w:lastRenderedPageBreak/>
              <w:t>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sz w:val="20"/>
                <w:szCs w:val="20"/>
              </w:rPr>
            </w:pPr>
            <w:r>
              <w:rPr>
                <w:color w:val="000000"/>
                <w:sz w:val="20"/>
                <w:szCs w:val="20"/>
              </w:rPr>
              <w:t>100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100</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100</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100</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100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shd w:val="clear" w:color="auto" w:fill="FFFFFF"/>
              <w:jc w:val="center"/>
              <w:rPr>
                <w:sz w:val="20"/>
                <w:szCs w:val="20"/>
              </w:rPr>
            </w:pPr>
            <w:r>
              <w:rPr>
                <w:sz w:val="20"/>
                <w:szCs w:val="20"/>
              </w:rPr>
              <w:t>100</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shd w:val="clear" w:color="auto" w:fill="FFFFFF"/>
              <w:jc w:val="center"/>
              <w:rPr>
                <w:sz w:val="20"/>
                <w:szCs w:val="20"/>
              </w:rPr>
            </w:pPr>
            <w:r>
              <w:rPr>
                <w:sz w:val="20"/>
                <w:szCs w:val="20"/>
              </w:rPr>
              <w:t>100</w:t>
            </w:r>
          </w:p>
        </w:tc>
        <w:tc>
          <w:tcPr>
            <w:tcW w:w="217" w:type="pct"/>
            <w:tcBorders>
              <w:top w:val="single" w:sz="4" w:space="0" w:color="auto"/>
              <w:left w:val="single" w:sz="4" w:space="0" w:color="auto"/>
              <w:bottom w:val="single" w:sz="4" w:space="0" w:color="auto"/>
              <w:right w:val="single" w:sz="4" w:space="0" w:color="auto"/>
            </w:tcBorders>
            <w:hideMark/>
          </w:tcPr>
          <w:p w:rsidR="007E19A9" w:rsidRDefault="007E19A9" w:rsidP="00975261">
            <w:pPr>
              <w:shd w:val="clear" w:color="auto" w:fill="FFFFFF"/>
              <w:jc w:val="center"/>
              <w:rPr>
                <w:sz w:val="20"/>
                <w:szCs w:val="20"/>
              </w:rPr>
            </w:pPr>
            <w:r>
              <w:rPr>
                <w:sz w:val="20"/>
                <w:szCs w:val="20"/>
              </w:rPr>
              <w:t>100</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shd w:val="clear" w:color="auto" w:fill="FFFFFF"/>
              <w:jc w:val="center"/>
              <w:rPr>
                <w:sz w:val="20"/>
                <w:szCs w:val="20"/>
              </w:rPr>
            </w:pPr>
            <w:r>
              <w:rPr>
                <w:sz w:val="20"/>
                <w:szCs w:val="20"/>
              </w:rPr>
              <w:t>100</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shd w:val="clear" w:color="auto" w:fill="FFFFFF"/>
              <w:jc w:val="center"/>
              <w:rPr>
                <w:sz w:val="20"/>
                <w:szCs w:val="20"/>
              </w:rPr>
            </w:pPr>
            <w:r>
              <w:rPr>
                <w:sz w:val="20"/>
                <w:szCs w:val="20"/>
              </w:rPr>
              <w:t>100</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100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p>
        </w:tc>
      </w:tr>
      <w:tr w:rsidR="007E19A9" w:rsidTr="00B84DF2">
        <w:tc>
          <w:tcPr>
            <w:tcW w:w="570" w:type="pct"/>
            <w:vMerge/>
            <w:tcBorders>
              <w:left w:val="single" w:sz="4" w:space="0" w:color="auto"/>
              <w:right w:val="single" w:sz="4" w:space="0" w:color="auto"/>
            </w:tcBorders>
            <w:hideMark/>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rPr>
                <w:sz w:val="20"/>
                <w:szCs w:val="20"/>
              </w:rPr>
            </w:pPr>
          </w:p>
        </w:tc>
        <w:tc>
          <w:tcPr>
            <w:tcW w:w="565" w:type="pct"/>
            <w:vMerge/>
            <w:tcBorders>
              <w:left w:val="single" w:sz="4" w:space="0" w:color="auto"/>
              <w:right w:val="single" w:sz="4" w:space="0" w:color="auto"/>
            </w:tcBorders>
            <w:hideMark/>
          </w:tcPr>
          <w:p w:rsidR="007E19A9" w:rsidRDefault="007E19A9" w:rsidP="00975261">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jc w:val="center"/>
              <w:rPr>
                <w:sz w:val="20"/>
                <w:szCs w:val="20"/>
              </w:rPr>
            </w:pPr>
            <w:r w:rsidRPr="0007040F">
              <w:rPr>
                <w:sz w:val="20"/>
                <w:szCs w:val="20"/>
              </w:rPr>
              <w:t>100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pStyle w:val="ConsPlusNormal"/>
              <w:jc w:val="center"/>
              <w:rPr>
                <w:rFonts w:ascii="Times New Roman" w:hAnsi="Times New Roman" w:cs="Times New Roman"/>
              </w:rPr>
            </w:pPr>
            <w:r w:rsidRPr="0007040F">
              <w:rPr>
                <w:rFonts w:ascii="Times New Roman" w:hAnsi="Times New Roman" w:cs="Times New Roman"/>
              </w:rPr>
              <w:t>100</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pStyle w:val="ConsPlusNormal"/>
              <w:jc w:val="center"/>
              <w:rPr>
                <w:rFonts w:ascii="Times New Roman" w:hAnsi="Times New Roman" w:cs="Times New Roman"/>
              </w:rPr>
            </w:pPr>
            <w:r w:rsidRPr="0007040F">
              <w:rPr>
                <w:rFonts w:ascii="Times New Roman" w:hAnsi="Times New Roman" w:cs="Times New Roman"/>
              </w:rPr>
              <w:t>100</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pStyle w:val="tabletext"/>
              <w:jc w:val="center"/>
              <w:rPr>
                <w:rFonts w:eastAsia="Calibri"/>
                <w:sz w:val="18"/>
                <w:szCs w:val="18"/>
                <w:lang w:eastAsia="en-US"/>
              </w:rPr>
            </w:pPr>
            <w:r w:rsidRPr="0007040F">
              <w:rPr>
                <w:rFonts w:eastAsia="Calibri"/>
                <w:sz w:val="18"/>
                <w:szCs w:val="18"/>
                <w:lang w:eastAsia="en-US"/>
              </w:rPr>
              <w:t>100</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pStyle w:val="tabletext"/>
              <w:jc w:val="center"/>
              <w:rPr>
                <w:rFonts w:eastAsia="Calibri"/>
                <w:sz w:val="18"/>
                <w:szCs w:val="18"/>
                <w:lang w:eastAsia="en-US"/>
              </w:rPr>
            </w:pPr>
            <w:r w:rsidRPr="0007040F">
              <w:rPr>
                <w:rFonts w:eastAsia="Calibri"/>
                <w:sz w:val="18"/>
                <w:szCs w:val="18"/>
                <w:lang w:eastAsia="en-US"/>
              </w:rPr>
              <w:t>100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shd w:val="clear" w:color="auto" w:fill="FFFFFF"/>
              <w:jc w:val="center"/>
              <w:rPr>
                <w:sz w:val="20"/>
                <w:szCs w:val="20"/>
              </w:rPr>
            </w:pPr>
            <w:r>
              <w:rPr>
                <w:sz w:val="20"/>
                <w:szCs w:val="20"/>
              </w:rPr>
              <w:t>100</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17"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Pr="00A65903" w:rsidRDefault="00A65903" w:rsidP="00975261">
            <w:pPr>
              <w:pStyle w:val="tabletext"/>
              <w:jc w:val="center"/>
              <w:rPr>
                <w:rFonts w:eastAsia="Calibri"/>
                <w:sz w:val="18"/>
                <w:szCs w:val="18"/>
                <w:lang w:val="en-US" w:eastAsia="en-US"/>
              </w:rPr>
            </w:pPr>
            <w:r>
              <w:rPr>
                <w:rFonts w:eastAsia="Calibri"/>
                <w:sz w:val="18"/>
                <w:szCs w:val="18"/>
                <w:lang w:val="en-US" w:eastAsia="en-US"/>
              </w:rPr>
              <w:t>100</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A65903" w:rsidRDefault="00A65903" w:rsidP="00975261">
            <w:pPr>
              <w:pStyle w:val="tabletext"/>
              <w:jc w:val="center"/>
              <w:rPr>
                <w:rFonts w:eastAsia="Calibri"/>
                <w:sz w:val="18"/>
                <w:szCs w:val="18"/>
                <w:lang w:val="en-US" w:eastAsia="en-US"/>
              </w:rPr>
            </w:pPr>
            <w:r>
              <w:rPr>
                <w:rFonts w:eastAsia="Calibri"/>
                <w:sz w:val="18"/>
                <w:szCs w:val="18"/>
                <w:lang w:val="en-US" w:eastAsia="en-US"/>
              </w:rPr>
              <w:t>100</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100</w:t>
            </w:r>
          </w:p>
        </w:tc>
      </w:tr>
      <w:tr w:rsidR="007E19A9" w:rsidTr="00B84DF2">
        <w:trPr>
          <w:trHeight w:val="1288"/>
        </w:trPr>
        <w:tc>
          <w:tcPr>
            <w:tcW w:w="570"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jc w:val="both"/>
              <w:rPr>
                <w:sz w:val="20"/>
                <w:szCs w:val="20"/>
              </w:rPr>
            </w:pPr>
            <w:r>
              <w:rPr>
                <w:sz w:val="20"/>
                <w:szCs w:val="20"/>
              </w:rPr>
              <w:t xml:space="preserve">Доля возмещения недополученных доходов и (или) финансового обеспечения затрат по пассажирским перевозкам, </w:t>
            </w:r>
            <w:r>
              <w:rPr>
                <w:spacing w:val="10"/>
                <w:sz w:val="20"/>
                <w:szCs w:val="20"/>
                <w:shd w:val="clear" w:color="auto" w:fill="FFFFFF"/>
              </w:rPr>
              <w:t>%</w:t>
            </w: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sz w:val="20"/>
                <w:szCs w:val="20"/>
              </w:rPr>
            </w:pPr>
            <w:r>
              <w:rPr>
                <w:color w:val="000000"/>
                <w:sz w:val="20"/>
                <w:szCs w:val="20"/>
              </w:rPr>
              <w:t>100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100</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100</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100</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100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color w:val="000000"/>
                <w:sz w:val="20"/>
                <w:szCs w:val="20"/>
              </w:rPr>
              <w:t>100</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color w:val="000000"/>
                <w:sz w:val="20"/>
                <w:szCs w:val="20"/>
              </w:rPr>
              <w:t>х</w:t>
            </w:r>
          </w:p>
        </w:tc>
        <w:tc>
          <w:tcPr>
            <w:tcW w:w="217"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color w:val="000000"/>
                <w:sz w:val="20"/>
                <w:szCs w:val="20"/>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color w:val="000000"/>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p>
        </w:tc>
      </w:tr>
      <w:tr w:rsidR="007E19A9" w:rsidTr="00B84DF2">
        <w:trPr>
          <w:trHeight w:val="429"/>
        </w:trPr>
        <w:tc>
          <w:tcPr>
            <w:tcW w:w="570" w:type="pct"/>
            <w:vMerge/>
            <w:tcBorders>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jc w:val="both"/>
              <w:rPr>
                <w:sz w:val="20"/>
                <w:szCs w:val="20"/>
              </w:rPr>
            </w:pPr>
          </w:p>
        </w:tc>
        <w:tc>
          <w:tcPr>
            <w:tcW w:w="565" w:type="pct"/>
            <w:vMerge/>
            <w:tcBorders>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jc w:val="center"/>
              <w:rPr>
                <w:sz w:val="20"/>
                <w:szCs w:val="20"/>
              </w:rPr>
            </w:pPr>
            <w:r w:rsidRPr="0007040F">
              <w:rPr>
                <w:sz w:val="20"/>
                <w:szCs w:val="20"/>
              </w:rPr>
              <w:t>100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pStyle w:val="ConsPlusNormal"/>
              <w:jc w:val="center"/>
              <w:rPr>
                <w:rFonts w:ascii="Times New Roman" w:hAnsi="Times New Roman" w:cs="Times New Roman"/>
              </w:rPr>
            </w:pPr>
            <w:r w:rsidRPr="0007040F">
              <w:rPr>
                <w:rFonts w:ascii="Times New Roman" w:hAnsi="Times New Roman" w:cs="Times New Roman"/>
              </w:rPr>
              <w:t>85</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pStyle w:val="ConsPlusNormal"/>
              <w:jc w:val="center"/>
              <w:rPr>
                <w:rFonts w:ascii="Times New Roman" w:hAnsi="Times New Roman" w:cs="Times New Roman"/>
              </w:rPr>
            </w:pPr>
            <w:r w:rsidRPr="0007040F">
              <w:rPr>
                <w:rFonts w:ascii="Times New Roman" w:hAnsi="Times New Roman" w:cs="Times New Roman"/>
              </w:rPr>
              <w:t>100</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pStyle w:val="tabletext"/>
              <w:jc w:val="center"/>
              <w:rPr>
                <w:rFonts w:eastAsia="Calibri"/>
                <w:sz w:val="18"/>
                <w:szCs w:val="18"/>
                <w:lang w:eastAsia="en-US"/>
              </w:rPr>
            </w:pPr>
            <w:r w:rsidRPr="0007040F">
              <w:rPr>
                <w:rFonts w:eastAsia="Calibri"/>
                <w:sz w:val="18"/>
                <w:szCs w:val="18"/>
                <w:lang w:eastAsia="en-US"/>
              </w:rPr>
              <w:t>100</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07040F" w:rsidRDefault="007E19A9" w:rsidP="00975261">
            <w:pPr>
              <w:pStyle w:val="tabletext"/>
              <w:jc w:val="center"/>
              <w:rPr>
                <w:rFonts w:eastAsia="Calibri"/>
                <w:sz w:val="18"/>
                <w:szCs w:val="18"/>
                <w:lang w:eastAsia="en-US"/>
              </w:rPr>
            </w:pPr>
            <w:r w:rsidRPr="0007040F">
              <w:rPr>
                <w:rFonts w:eastAsia="Calibri"/>
                <w:sz w:val="18"/>
                <w:szCs w:val="18"/>
                <w:lang w:eastAsia="en-US"/>
              </w:rPr>
              <w:t>100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sz w:val="20"/>
                <w:szCs w:val="20"/>
              </w:rPr>
            </w:pPr>
            <w:r>
              <w:rPr>
                <w:color w:val="000000"/>
                <w:sz w:val="20"/>
                <w:szCs w:val="20"/>
              </w:rPr>
              <w:t>100</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7"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х</w:t>
            </w:r>
          </w:p>
        </w:tc>
      </w:tr>
      <w:tr w:rsidR="007E19A9" w:rsidTr="00B84DF2">
        <w:trPr>
          <w:trHeight w:val="429"/>
        </w:trPr>
        <w:tc>
          <w:tcPr>
            <w:tcW w:w="570"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t>Задача. Разработка проектной и технической документации автомобильных дорог Юсьвинского муниципального округа Пермского края</w:t>
            </w:r>
          </w:p>
        </w:tc>
        <w:tc>
          <w:tcPr>
            <w:tcW w:w="656" w:type="pct"/>
            <w:vMerge w:val="restart"/>
            <w:tcBorders>
              <w:left w:val="single" w:sz="4" w:space="0" w:color="auto"/>
              <w:right w:val="single" w:sz="4" w:space="0" w:color="auto"/>
            </w:tcBorders>
          </w:tcPr>
          <w:p w:rsidR="007E19A9" w:rsidRPr="00691234" w:rsidRDefault="007E19A9" w:rsidP="00975261">
            <w:pPr>
              <w:jc w:val="both"/>
              <w:rPr>
                <w:sz w:val="20"/>
                <w:szCs w:val="20"/>
              </w:rPr>
            </w:pPr>
            <w:r w:rsidRPr="00691234">
              <w:rPr>
                <w:sz w:val="20"/>
                <w:szCs w:val="20"/>
              </w:rPr>
              <w:t>Доля паспортизированных автомобильных дорог общего пользования %</w:t>
            </w:r>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r>
              <w:rPr>
                <w:sz w:val="20"/>
                <w:szCs w:val="20"/>
              </w:rPr>
              <w:t>Муниципальная программа «Развитие транспортной системы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55</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60</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65</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70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75</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p>
        </w:tc>
      </w:tr>
      <w:tr w:rsidR="007E19A9" w:rsidTr="00B84DF2">
        <w:trPr>
          <w:trHeight w:val="429"/>
        </w:trPr>
        <w:tc>
          <w:tcPr>
            <w:tcW w:w="570" w:type="pct"/>
            <w:vMerge/>
            <w:tcBorders>
              <w:left w:val="single" w:sz="4" w:space="0" w:color="auto"/>
              <w:right w:val="single" w:sz="4" w:space="0" w:color="auto"/>
            </w:tcBorders>
          </w:tcPr>
          <w:p w:rsidR="007E19A9" w:rsidRDefault="007E19A9" w:rsidP="00975261">
            <w:pPr>
              <w:rPr>
                <w:color w:val="000000"/>
                <w:sz w:val="20"/>
                <w:szCs w:val="20"/>
              </w:rPr>
            </w:pPr>
          </w:p>
        </w:tc>
        <w:tc>
          <w:tcPr>
            <w:tcW w:w="656" w:type="pct"/>
            <w:vMerge/>
            <w:tcBorders>
              <w:left w:val="single" w:sz="4" w:space="0" w:color="auto"/>
              <w:bottom w:val="single" w:sz="4" w:space="0" w:color="auto"/>
              <w:right w:val="single" w:sz="4" w:space="0" w:color="auto"/>
            </w:tcBorders>
          </w:tcPr>
          <w:p w:rsidR="007E19A9" w:rsidRPr="00691234" w:rsidRDefault="007E19A9" w:rsidP="00975261">
            <w:pPr>
              <w:jc w:val="both"/>
              <w:rPr>
                <w:sz w:val="20"/>
                <w:szCs w:val="20"/>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55</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60</w:t>
            </w:r>
          </w:p>
        </w:tc>
        <w:tc>
          <w:tcPr>
            <w:tcW w:w="213" w:type="pct"/>
            <w:gridSpan w:val="3"/>
            <w:tcBorders>
              <w:top w:val="single" w:sz="4" w:space="0" w:color="auto"/>
              <w:left w:val="single" w:sz="4" w:space="0" w:color="auto"/>
              <w:bottom w:val="single" w:sz="4" w:space="0" w:color="auto"/>
              <w:right w:val="single" w:sz="4" w:space="0" w:color="auto"/>
            </w:tcBorders>
          </w:tcPr>
          <w:p w:rsidR="007E19A9" w:rsidRPr="00A65903" w:rsidRDefault="00A65903" w:rsidP="00975261">
            <w:pPr>
              <w:pStyle w:val="tabletext"/>
              <w:jc w:val="center"/>
              <w:rPr>
                <w:rFonts w:eastAsia="Calibri"/>
                <w:sz w:val="18"/>
                <w:szCs w:val="18"/>
                <w:lang w:val="en-US" w:eastAsia="en-US"/>
              </w:rPr>
            </w:pPr>
            <w:r>
              <w:rPr>
                <w:rFonts w:eastAsia="Calibri"/>
                <w:sz w:val="18"/>
                <w:szCs w:val="18"/>
                <w:lang w:val="en-US" w:eastAsia="en-US"/>
              </w:rPr>
              <w:t>65</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A65903" w:rsidRDefault="00A65903" w:rsidP="00975261">
            <w:pPr>
              <w:pStyle w:val="tabletext"/>
              <w:jc w:val="center"/>
              <w:rPr>
                <w:rFonts w:eastAsia="Calibri"/>
                <w:sz w:val="18"/>
                <w:szCs w:val="18"/>
                <w:lang w:val="en-US" w:eastAsia="en-US"/>
              </w:rPr>
            </w:pPr>
            <w:r>
              <w:rPr>
                <w:rFonts w:eastAsia="Calibri"/>
                <w:sz w:val="18"/>
                <w:szCs w:val="18"/>
                <w:lang w:val="en-US" w:eastAsia="en-US"/>
              </w:rPr>
              <w:t>67</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A65903" w:rsidRDefault="00A65903" w:rsidP="00975261">
            <w:pPr>
              <w:pStyle w:val="ConsPlusNormal"/>
              <w:jc w:val="center"/>
              <w:rPr>
                <w:rFonts w:ascii="Times New Roman" w:hAnsi="Times New Roman" w:cs="Times New Roman"/>
                <w:color w:val="000000"/>
                <w:lang w:val="en-US"/>
              </w:rPr>
            </w:pPr>
            <w:r>
              <w:rPr>
                <w:rFonts w:ascii="Times New Roman" w:hAnsi="Times New Roman" w:cs="Times New Roman"/>
                <w:color w:val="000000"/>
                <w:lang w:val="en-US"/>
              </w:rPr>
              <w:t>96</w:t>
            </w:r>
          </w:p>
        </w:tc>
      </w:tr>
      <w:tr w:rsidR="007E19A9" w:rsidTr="00B84DF2">
        <w:trPr>
          <w:trHeight w:val="429"/>
        </w:trPr>
        <w:tc>
          <w:tcPr>
            <w:tcW w:w="570" w:type="pct"/>
            <w:vMerge/>
            <w:tcBorders>
              <w:left w:val="single" w:sz="4" w:space="0" w:color="auto"/>
              <w:right w:val="single" w:sz="4" w:space="0" w:color="auto"/>
            </w:tcBorders>
            <w:vAlign w:val="center"/>
          </w:tcPr>
          <w:p w:rsidR="007E19A9" w:rsidRDefault="007E19A9" w:rsidP="00975261">
            <w:pPr>
              <w:rPr>
                <w:color w:val="000000"/>
                <w:sz w:val="20"/>
                <w:szCs w:val="20"/>
              </w:rPr>
            </w:pPr>
          </w:p>
        </w:tc>
        <w:tc>
          <w:tcPr>
            <w:tcW w:w="656" w:type="pct"/>
            <w:vMerge w:val="restart"/>
            <w:tcBorders>
              <w:left w:val="single" w:sz="4" w:space="0" w:color="auto"/>
              <w:right w:val="single" w:sz="4" w:space="0" w:color="auto"/>
            </w:tcBorders>
          </w:tcPr>
          <w:p w:rsidR="007E19A9" w:rsidRPr="00691234" w:rsidRDefault="007E19A9" w:rsidP="00975261">
            <w:pPr>
              <w:jc w:val="both"/>
              <w:rPr>
                <w:sz w:val="20"/>
                <w:szCs w:val="20"/>
              </w:rPr>
            </w:pPr>
            <w:r w:rsidRPr="00691234">
              <w:rPr>
                <w:sz w:val="20"/>
                <w:szCs w:val="20"/>
              </w:rPr>
              <w:t xml:space="preserve">Паспортизация муниципальных дорог общего пользования (всего/на плановый период) </w:t>
            </w:r>
            <w:r>
              <w:rPr>
                <w:sz w:val="20"/>
                <w:szCs w:val="20"/>
              </w:rPr>
              <w:t>км</w:t>
            </w: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336,1/34,1</w:t>
            </w:r>
          </w:p>
        </w:tc>
        <w:tc>
          <w:tcPr>
            <w:tcW w:w="217" w:type="pct"/>
            <w:tcBorders>
              <w:top w:val="single" w:sz="4" w:space="0" w:color="auto"/>
              <w:left w:val="single" w:sz="4" w:space="0" w:color="auto"/>
              <w:bottom w:val="single" w:sz="4" w:space="0" w:color="auto"/>
              <w:right w:val="single" w:sz="4" w:space="0" w:color="auto"/>
            </w:tcBorders>
          </w:tcPr>
          <w:p w:rsidR="007E19A9" w:rsidRPr="008F25C0" w:rsidRDefault="007E19A9" w:rsidP="00975261">
            <w:pPr>
              <w:pStyle w:val="tabletext"/>
              <w:jc w:val="center"/>
              <w:rPr>
                <w:rFonts w:eastAsia="Calibri"/>
                <w:sz w:val="18"/>
                <w:szCs w:val="18"/>
                <w:lang w:eastAsia="en-US"/>
              </w:rPr>
            </w:pPr>
            <w:r w:rsidRPr="008F25C0">
              <w:rPr>
                <w:sz w:val="18"/>
                <w:szCs w:val="18"/>
              </w:rPr>
              <w:t>370,2/41,6</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427,8/41</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468/41</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509,8/41</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p>
        </w:tc>
      </w:tr>
      <w:tr w:rsidR="007E19A9" w:rsidTr="00B84DF2">
        <w:trPr>
          <w:trHeight w:val="429"/>
        </w:trPr>
        <w:tc>
          <w:tcPr>
            <w:tcW w:w="570" w:type="pct"/>
            <w:vMerge/>
            <w:tcBorders>
              <w:left w:val="single" w:sz="4" w:space="0" w:color="auto"/>
              <w:right w:val="single" w:sz="4" w:space="0" w:color="auto"/>
            </w:tcBorders>
            <w:vAlign w:val="center"/>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jc w:val="both"/>
              <w:rPr>
                <w:sz w:val="20"/>
                <w:szCs w:val="20"/>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336,1/34,1</w:t>
            </w:r>
          </w:p>
        </w:tc>
        <w:tc>
          <w:tcPr>
            <w:tcW w:w="217" w:type="pct"/>
            <w:tcBorders>
              <w:top w:val="single" w:sz="4" w:space="0" w:color="auto"/>
              <w:left w:val="single" w:sz="4" w:space="0" w:color="auto"/>
              <w:bottom w:val="single" w:sz="4" w:space="0" w:color="auto"/>
              <w:right w:val="single" w:sz="4" w:space="0" w:color="auto"/>
            </w:tcBorders>
          </w:tcPr>
          <w:p w:rsidR="007E19A9" w:rsidRPr="008F25C0" w:rsidRDefault="007E19A9" w:rsidP="00975261">
            <w:pPr>
              <w:pStyle w:val="tabletext"/>
              <w:jc w:val="center"/>
              <w:rPr>
                <w:rFonts w:eastAsia="Calibri"/>
                <w:sz w:val="18"/>
                <w:szCs w:val="18"/>
                <w:lang w:eastAsia="en-US"/>
              </w:rPr>
            </w:pPr>
            <w:r w:rsidRPr="008F25C0">
              <w:rPr>
                <w:sz w:val="18"/>
                <w:szCs w:val="18"/>
              </w:rPr>
              <w:t>370,2/41,6</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A65903" w:rsidP="00975261">
            <w:pPr>
              <w:pStyle w:val="tabletext"/>
              <w:jc w:val="center"/>
              <w:rPr>
                <w:rFonts w:eastAsia="Calibri"/>
                <w:sz w:val="18"/>
                <w:szCs w:val="18"/>
                <w:lang w:eastAsia="en-US"/>
              </w:rPr>
            </w:pPr>
            <w:r>
              <w:rPr>
                <w:rFonts w:eastAsia="Calibri"/>
                <w:sz w:val="18"/>
                <w:szCs w:val="18"/>
                <w:lang w:eastAsia="en-US"/>
              </w:rPr>
              <w:t>427.8/41</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A65903" w:rsidRDefault="00A65903" w:rsidP="00975261">
            <w:pPr>
              <w:pStyle w:val="tabletext"/>
              <w:jc w:val="center"/>
              <w:rPr>
                <w:rFonts w:eastAsia="Calibri"/>
                <w:sz w:val="18"/>
                <w:szCs w:val="18"/>
                <w:lang w:val="en-US" w:eastAsia="en-US"/>
              </w:rPr>
            </w:pPr>
            <w:r>
              <w:rPr>
                <w:rFonts w:eastAsia="Calibri"/>
                <w:sz w:val="18"/>
                <w:szCs w:val="18"/>
                <w:lang w:val="en-US" w:eastAsia="en-US"/>
              </w:rPr>
              <w:t>468/41</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100</w:t>
            </w:r>
          </w:p>
        </w:tc>
      </w:tr>
      <w:tr w:rsidR="007E19A9" w:rsidTr="00B84DF2">
        <w:trPr>
          <w:trHeight w:val="429"/>
        </w:trPr>
        <w:tc>
          <w:tcPr>
            <w:tcW w:w="570" w:type="pct"/>
            <w:vMerge/>
            <w:tcBorders>
              <w:left w:val="single" w:sz="4" w:space="0" w:color="auto"/>
              <w:right w:val="single" w:sz="4" w:space="0" w:color="auto"/>
            </w:tcBorders>
            <w:vAlign w:val="center"/>
          </w:tcPr>
          <w:p w:rsidR="007E19A9" w:rsidRDefault="007E19A9" w:rsidP="00975261">
            <w:pPr>
              <w:rPr>
                <w:sz w:val="20"/>
                <w:szCs w:val="20"/>
              </w:rPr>
            </w:pPr>
          </w:p>
        </w:tc>
        <w:tc>
          <w:tcPr>
            <w:tcW w:w="656" w:type="pct"/>
            <w:vMerge w:val="restart"/>
            <w:tcBorders>
              <w:left w:val="single" w:sz="4" w:space="0" w:color="auto"/>
              <w:right w:val="single" w:sz="4" w:space="0" w:color="auto"/>
            </w:tcBorders>
          </w:tcPr>
          <w:p w:rsidR="007E19A9" w:rsidRDefault="007E19A9" w:rsidP="00975261">
            <w:pPr>
              <w:jc w:val="both"/>
              <w:rPr>
                <w:sz w:val="20"/>
                <w:szCs w:val="20"/>
              </w:rPr>
            </w:pPr>
            <w:r w:rsidRPr="00691234">
              <w:rPr>
                <w:sz w:val="20"/>
                <w:szCs w:val="20"/>
              </w:rPr>
              <w:t>Подготовка к выполнению работ по реконструкции, капитальному ремонту автомобильных дорог и (или) искусственных сооружений на них</w:t>
            </w:r>
            <w:r>
              <w:rPr>
                <w:sz w:val="20"/>
                <w:szCs w:val="20"/>
              </w:rPr>
              <w:t xml:space="preserve"> ед.</w:t>
            </w:r>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r>
              <w:rPr>
                <w:sz w:val="20"/>
                <w:szCs w:val="20"/>
              </w:rPr>
              <w:t>Муниципальная программа «Развитие транспортной системы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E94C67" w:rsidRDefault="00E94C67" w:rsidP="00975261">
            <w:pPr>
              <w:pStyle w:val="tabletext"/>
              <w:jc w:val="center"/>
              <w:rPr>
                <w:rFonts w:eastAsia="Calibri"/>
                <w:sz w:val="18"/>
                <w:szCs w:val="18"/>
                <w:lang w:val="en-US" w:eastAsia="en-US"/>
              </w:rPr>
            </w:pPr>
            <w:r>
              <w:rPr>
                <w:rFonts w:eastAsia="Calibri"/>
                <w:sz w:val="18"/>
                <w:szCs w:val="18"/>
                <w:lang w:val="en-US" w:eastAsia="en-US"/>
              </w:rPr>
              <w:t>1</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p>
        </w:tc>
      </w:tr>
      <w:tr w:rsidR="007E19A9" w:rsidTr="00B84DF2">
        <w:trPr>
          <w:trHeight w:val="429"/>
        </w:trPr>
        <w:tc>
          <w:tcPr>
            <w:tcW w:w="570"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jc w:val="both"/>
              <w:rPr>
                <w:sz w:val="20"/>
                <w:szCs w:val="20"/>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p>
        </w:tc>
        <w:tc>
          <w:tcPr>
            <w:tcW w:w="263"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E94C67" w:rsidP="00975261">
            <w:pPr>
              <w:pStyle w:val="tabletext"/>
              <w:jc w:val="center"/>
              <w:rPr>
                <w:rFonts w:eastAsia="Calibri"/>
                <w:sz w:val="18"/>
                <w:szCs w:val="18"/>
                <w:lang w:eastAsia="en-US"/>
              </w:rPr>
            </w:pPr>
            <w:r>
              <w:rPr>
                <w:rFonts w:eastAsia="Calibri"/>
                <w:sz w:val="18"/>
                <w:szCs w:val="18"/>
                <w:lang w:eastAsia="en-US"/>
              </w:rPr>
              <w:t>1</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100</w:t>
            </w:r>
          </w:p>
        </w:tc>
      </w:tr>
      <w:tr w:rsidR="007E19A9" w:rsidTr="00B84DF2">
        <w:trPr>
          <w:trHeight w:val="429"/>
        </w:trPr>
        <w:tc>
          <w:tcPr>
            <w:tcW w:w="570" w:type="pct"/>
            <w:vMerge w:val="restart"/>
            <w:tcBorders>
              <w:left w:val="single" w:sz="4" w:space="0" w:color="auto"/>
              <w:right w:val="single" w:sz="4" w:space="0" w:color="auto"/>
            </w:tcBorders>
            <w:vAlign w:val="center"/>
          </w:tcPr>
          <w:p w:rsidR="007E19A9" w:rsidRDefault="007E19A9" w:rsidP="00975261">
            <w:pPr>
              <w:rPr>
                <w:sz w:val="20"/>
                <w:szCs w:val="20"/>
              </w:rPr>
            </w:pPr>
            <w:r w:rsidRPr="00BF08F1">
              <w:rPr>
                <w:sz w:val="20"/>
                <w:szCs w:val="20"/>
              </w:rPr>
              <w:t>Задача. Приведение в нормативное состояние автомобильных дорог Юсьвинского муниципального округа Пермского края</w:t>
            </w:r>
          </w:p>
        </w:tc>
        <w:tc>
          <w:tcPr>
            <w:tcW w:w="656" w:type="pct"/>
            <w:vMerge w:val="restart"/>
            <w:tcBorders>
              <w:left w:val="single" w:sz="4" w:space="0" w:color="auto"/>
              <w:right w:val="single" w:sz="4" w:space="0" w:color="auto"/>
            </w:tcBorders>
          </w:tcPr>
          <w:p w:rsidR="007E19A9" w:rsidRDefault="007E19A9" w:rsidP="00975261">
            <w:pPr>
              <w:jc w:val="both"/>
              <w:rPr>
                <w:color w:val="000000"/>
                <w:sz w:val="20"/>
                <w:szCs w:val="20"/>
              </w:rPr>
            </w:pPr>
            <w:r>
              <w:rPr>
                <w:color w:val="000000"/>
                <w:sz w:val="20"/>
                <w:szCs w:val="20"/>
              </w:rPr>
              <w:t xml:space="preserve">Доля протяженности автомобильных дорог общего пользования местного значения, в отношении которых произведен ремонт к общей протяженности </w:t>
            </w:r>
            <w:r>
              <w:rPr>
                <w:color w:val="000000"/>
                <w:sz w:val="20"/>
                <w:szCs w:val="20"/>
              </w:rPr>
              <w:lastRenderedPageBreak/>
              <w:t>автомобильных дорог общего пользования местного значения.</w:t>
            </w:r>
          </w:p>
          <w:p w:rsidR="007E19A9" w:rsidRDefault="007E19A9" w:rsidP="00975261">
            <w:pPr>
              <w:jc w:val="both"/>
              <w:rPr>
                <w:sz w:val="20"/>
                <w:szCs w:val="20"/>
              </w:rPr>
            </w:pPr>
            <w:r>
              <w:rPr>
                <w:sz w:val="20"/>
                <w:szCs w:val="20"/>
              </w:rPr>
              <w:t>%</w:t>
            </w:r>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r>
              <w:rPr>
                <w:sz w:val="20"/>
                <w:szCs w:val="20"/>
              </w:rPr>
              <w:lastRenderedPageBreak/>
              <w:t>Муниципальная программа «Развитие транспортной системы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5,3</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0,5</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2,8</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2,7</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0,3</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p>
        </w:tc>
      </w:tr>
      <w:tr w:rsidR="007E19A9" w:rsidTr="00B84DF2">
        <w:trPr>
          <w:trHeight w:val="429"/>
        </w:trPr>
        <w:tc>
          <w:tcPr>
            <w:tcW w:w="570"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jc w:val="both"/>
              <w:rPr>
                <w:sz w:val="20"/>
                <w:szCs w:val="20"/>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5,3</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0,9</w:t>
            </w:r>
          </w:p>
        </w:tc>
        <w:tc>
          <w:tcPr>
            <w:tcW w:w="213" w:type="pct"/>
            <w:gridSpan w:val="3"/>
            <w:tcBorders>
              <w:top w:val="single" w:sz="4" w:space="0" w:color="auto"/>
              <w:left w:val="single" w:sz="4" w:space="0" w:color="auto"/>
              <w:bottom w:val="single" w:sz="4" w:space="0" w:color="auto"/>
              <w:right w:val="single" w:sz="4" w:space="0" w:color="auto"/>
            </w:tcBorders>
          </w:tcPr>
          <w:p w:rsidR="007E19A9" w:rsidRPr="007010F6" w:rsidRDefault="007010F6" w:rsidP="00975261">
            <w:pPr>
              <w:pStyle w:val="tabletext"/>
              <w:jc w:val="center"/>
              <w:rPr>
                <w:rFonts w:eastAsia="Calibri"/>
                <w:sz w:val="18"/>
                <w:szCs w:val="18"/>
                <w:lang w:eastAsia="en-US"/>
              </w:rPr>
            </w:pPr>
            <w:r>
              <w:rPr>
                <w:rFonts w:eastAsia="Calibri"/>
                <w:sz w:val="18"/>
                <w:szCs w:val="18"/>
                <w:lang w:val="en-US" w:eastAsia="en-US"/>
              </w:rPr>
              <w:t>2.8</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010F6" w:rsidP="00975261">
            <w:pPr>
              <w:pStyle w:val="tabletext"/>
              <w:jc w:val="center"/>
              <w:rPr>
                <w:rFonts w:eastAsia="Calibri"/>
                <w:sz w:val="18"/>
                <w:szCs w:val="18"/>
                <w:lang w:eastAsia="en-US"/>
              </w:rPr>
            </w:pPr>
            <w:r>
              <w:rPr>
                <w:rFonts w:eastAsia="Calibri"/>
                <w:sz w:val="18"/>
                <w:szCs w:val="18"/>
                <w:lang w:eastAsia="en-US"/>
              </w:rPr>
              <w:t>1.9</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010F6" w:rsidP="00975261">
            <w:pPr>
              <w:pStyle w:val="ConsPlusNormal"/>
              <w:jc w:val="center"/>
              <w:rPr>
                <w:rFonts w:ascii="Times New Roman" w:hAnsi="Times New Roman" w:cs="Times New Roman"/>
                <w:color w:val="000000"/>
              </w:rPr>
            </w:pPr>
            <w:r>
              <w:rPr>
                <w:rFonts w:ascii="Times New Roman" w:hAnsi="Times New Roman" w:cs="Times New Roman"/>
                <w:color w:val="000000"/>
              </w:rPr>
              <w:t>70</w:t>
            </w:r>
          </w:p>
        </w:tc>
      </w:tr>
      <w:tr w:rsidR="007E19A9" w:rsidTr="00B84DF2">
        <w:trPr>
          <w:trHeight w:val="429"/>
        </w:trPr>
        <w:tc>
          <w:tcPr>
            <w:tcW w:w="570" w:type="pct"/>
            <w:vMerge w:val="restart"/>
            <w:tcBorders>
              <w:left w:val="single" w:sz="4" w:space="0" w:color="auto"/>
              <w:right w:val="single" w:sz="4" w:space="0" w:color="auto"/>
            </w:tcBorders>
            <w:vAlign w:val="center"/>
          </w:tcPr>
          <w:p w:rsidR="007E19A9" w:rsidRPr="008C0E3E" w:rsidRDefault="007E19A9" w:rsidP="00975261">
            <w:pPr>
              <w:rPr>
                <w:color w:val="000000"/>
                <w:sz w:val="20"/>
                <w:szCs w:val="20"/>
              </w:rPr>
            </w:pPr>
            <w:r w:rsidRPr="008C0E3E">
              <w:rPr>
                <w:color w:val="000000"/>
                <w:sz w:val="20"/>
                <w:szCs w:val="20"/>
              </w:rPr>
              <w:lastRenderedPageBreak/>
              <w:t>Задача. Содержание автомобильных дорог Юсьвинского муниципального округа Пермского края</w:t>
            </w:r>
          </w:p>
          <w:p w:rsidR="007E19A9" w:rsidRPr="008C0E3E" w:rsidRDefault="007E19A9" w:rsidP="00975261">
            <w:pPr>
              <w:rPr>
                <w:sz w:val="20"/>
                <w:szCs w:val="20"/>
              </w:rPr>
            </w:pPr>
          </w:p>
        </w:tc>
        <w:tc>
          <w:tcPr>
            <w:tcW w:w="656" w:type="pct"/>
            <w:vMerge w:val="restart"/>
            <w:tcBorders>
              <w:left w:val="single" w:sz="4" w:space="0" w:color="auto"/>
              <w:right w:val="single" w:sz="4" w:space="0" w:color="auto"/>
            </w:tcBorders>
          </w:tcPr>
          <w:p w:rsidR="007E19A9" w:rsidRPr="002C7791" w:rsidRDefault="007E19A9" w:rsidP="00975261">
            <w:pPr>
              <w:jc w:val="both"/>
              <w:rPr>
                <w:color w:val="000000"/>
                <w:sz w:val="20"/>
                <w:szCs w:val="20"/>
              </w:rPr>
            </w:pPr>
            <w:r w:rsidRPr="008C0E3E">
              <w:rPr>
                <w:color w:val="000000"/>
                <w:sz w:val="20"/>
                <w:szCs w:val="20"/>
              </w:rPr>
              <w:t xml:space="preserve">Обеспечение сохранности автомобильных дорог общего пользования местного значения и искусственных сооружений на них за счет проведения работ по их содержанию </w:t>
            </w:r>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r>
              <w:rPr>
                <w:sz w:val="20"/>
                <w:szCs w:val="20"/>
              </w:rPr>
              <w:t>Муниципальная программа «Развитие транспортной системы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p>
        </w:tc>
      </w:tr>
      <w:tr w:rsidR="007E19A9" w:rsidTr="00B84DF2">
        <w:trPr>
          <w:trHeight w:val="429"/>
        </w:trPr>
        <w:tc>
          <w:tcPr>
            <w:tcW w:w="570"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jc w:val="both"/>
              <w:rPr>
                <w:sz w:val="20"/>
                <w:szCs w:val="20"/>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9A1DDE" w:rsidP="00975261">
            <w:pPr>
              <w:pStyle w:val="tabletext"/>
              <w:jc w:val="center"/>
              <w:rPr>
                <w:rFonts w:eastAsia="Calibri"/>
                <w:sz w:val="18"/>
                <w:szCs w:val="18"/>
                <w:lang w:eastAsia="en-US"/>
              </w:rPr>
            </w:pPr>
            <w:r>
              <w:rPr>
                <w:rFonts w:eastAsia="Calibri"/>
                <w:sz w:val="18"/>
                <w:szCs w:val="18"/>
                <w:lang w:eastAsia="en-US"/>
              </w:rPr>
              <w:t>100</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9A1DDE" w:rsidP="00975261">
            <w:pPr>
              <w:pStyle w:val="tabletext"/>
              <w:jc w:val="center"/>
              <w:rPr>
                <w:rFonts w:eastAsia="Calibri"/>
                <w:sz w:val="18"/>
                <w:szCs w:val="18"/>
                <w:lang w:eastAsia="en-US"/>
              </w:rPr>
            </w:pPr>
            <w:r>
              <w:rPr>
                <w:rFonts w:eastAsia="Calibri"/>
                <w:sz w:val="18"/>
                <w:szCs w:val="18"/>
                <w:lang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100</w:t>
            </w:r>
          </w:p>
        </w:tc>
      </w:tr>
      <w:tr w:rsidR="007E19A9" w:rsidTr="00B84DF2">
        <w:trPr>
          <w:trHeight w:val="429"/>
        </w:trPr>
        <w:tc>
          <w:tcPr>
            <w:tcW w:w="570"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t>Задача. Организация пассажирских перевозок на территории Юсьвинского муниципального округа Пермского края</w:t>
            </w:r>
          </w:p>
        </w:tc>
        <w:tc>
          <w:tcPr>
            <w:tcW w:w="656" w:type="pct"/>
            <w:vMerge w:val="restart"/>
            <w:tcBorders>
              <w:left w:val="single" w:sz="4" w:space="0" w:color="auto"/>
              <w:right w:val="single" w:sz="4" w:space="0" w:color="auto"/>
            </w:tcBorders>
          </w:tcPr>
          <w:p w:rsidR="007E19A9" w:rsidRPr="00F51881" w:rsidRDefault="007E19A9" w:rsidP="00975261">
            <w:pPr>
              <w:rPr>
                <w:color w:val="FF0000"/>
              </w:rPr>
            </w:pPr>
            <w:r w:rsidRPr="00F51881">
              <w:rPr>
                <w:sz w:val="22"/>
                <w:szCs w:val="22"/>
              </w:rPr>
              <w:t xml:space="preserve">Транспортная мобильность (подвижность) населения, число поездок на муниципальных </w:t>
            </w:r>
            <w:proofErr w:type="gramStart"/>
            <w:r w:rsidRPr="00F51881">
              <w:rPr>
                <w:sz w:val="22"/>
                <w:szCs w:val="22"/>
              </w:rPr>
              <w:t>маршрутах  на</w:t>
            </w:r>
            <w:proofErr w:type="gramEnd"/>
            <w:r w:rsidRPr="00F51881">
              <w:rPr>
                <w:sz w:val="22"/>
                <w:szCs w:val="22"/>
              </w:rPr>
              <w:t xml:space="preserve"> 1 чел. в год , ед. </w:t>
            </w:r>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r>
              <w:rPr>
                <w:sz w:val="20"/>
                <w:szCs w:val="20"/>
              </w:rPr>
              <w:t>Муниципальная программа «Развитие транспортной системы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1,8</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1,8</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2,1</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2,1</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p>
        </w:tc>
      </w:tr>
      <w:tr w:rsidR="007E19A9" w:rsidTr="00B84DF2">
        <w:trPr>
          <w:trHeight w:val="429"/>
        </w:trPr>
        <w:tc>
          <w:tcPr>
            <w:tcW w:w="570"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jc w:val="both"/>
              <w:rPr>
                <w:sz w:val="20"/>
                <w:szCs w:val="20"/>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1,8</w:t>
            </w:r>
          </w:p>
        </w:tc>
        <w:tc>
          <w:tcPr>
            <w:tcW w:w="217" w:type="pct"/>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1,8</w:t>
            </w:r>
          </w:p>
        </w:tc>
        <w:tc>
          <w:tcPr>
            <w:tcW w:w="213" w:type="pct"/>
            <w:gridSpan w:val="3"/>
            <w:tcBorders>
              <w:top w:val="single" w:sz="4" w:space="0" w:color="auto"/>
              <w:left w:val="single" w:sz="4" w:space="0" w:color="auto"/>
              <w:bottom w:val="single" w:sz="4" w:space="0" w:color="auto"/>
              <w:right w:val="single" w:sz="4" w:space="0" w:color="auto"/>
            </w:tcBorders>
          </w:tcPr>
          <w:p w:rsidR="007E19A9" w:rsidRPr="0007040F" w:rsidRDefault="009A1DDE" w:rsidP="00975261">
            <w:pPr>
              <w:pStyle w:val="ConsPlusNormal"/>
              <w:jc w:val="center"/>
              <w:rPr>
                <w:rFonts w:ascii="Times New Roman" w:hAnsi="Times New Roman" w:cs="Times New Roman"/>
              </w:rPr>
            </w:pPr>
            <w:r>
              <w:rPr>
                <w:rFonts w:ascii="Times New Roman" w:hAnsi="Times New Roman" w:cs="Times New Roman"/>
              </w:rPr>
              <w:t>2</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07040F" w:rsidRDefault="009A1DDE" w:rsidP="00975261">
            <w:pPr>
              <w:pStyle w:val="tabletext"/>
              <w:jc w:val="center"/>
              <w:rPr>
                <w:rFonts w:eastAsia="Calibri"/>
                <w:sz w:val="18"/>
                <w:szCs w:val="18"/>
                <w:lang w:eastAsia="en-US"/>
              </w:rPr>
            </w:pPr>
            <w:r>
              <w:rPr>
                <w:rFonts w:eastAsia="Calibri"/>
                <w:sz w:val="18"/>
                <w:szCs w:val="18"/>
                <w:lang w:eastAsia="en-US"/>
              </w:rPr>
              <w:t>2,1</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100</w:t>
            </w:r>
          </w:p>
        </w:tc>
      </w:tr>
      <w:tr w:rsidR="007E19A9" w:rsidTr="00B84DF2">
        <w:trPr>
          <w:trHeight w:val="429"/>
        </w:trPr>
        <w:tc>
          <w:tcPr>
            <w:tcW w:w="570" w:type="pct"/>
            <w:vMerge w:val="restart"/>
            <w:tcBorders>
              <w:left w:val="single" w:sz="4" w:space="0" w:color="auto"/>
              <w:right w:val="single" w:sz="4" w:space="0" w:color="auto"/>
            </w:tcBorders>
            <w:vAlign w:val="center"/>
          </w:tcPr>
          <w:p w:rsidR="007E19A9" w:rsidRDefault="007E19A9" w:rsidP="00975261">
            <w:pPr>
              <w:rPr>
                <w:color w:val="000000"/>
                <w:sz w:val="20"/>
                <w:szCs w:val="20"/>
              </w:rPr>
            </w:pPr>
            <w:r>
              <w:rPr>
                <w:color w:val="000000"/>
                <w:sz w:val="20"/>
                <w:szCs w:val="20"/>
              </w:rPr>
              <w:t xml:space="preserve">Задача. Создание безопасных условий дорожного движения на автомобильных </w:t>
            </w:r>
            <w:proofErr w:type="gramStart"/>
            <w:r>
              <w:rPr>
                <w:color w:val="000000"/>
                <w:sz w:val="20"/>
                <w:szCs w:val="20"/>
              </w:rPr>
              <w:t>дорогах  Юсьвинского</w:t>
            </w:r>
            <w:proofErr w:type="gramEnd"/>
            <w:r>
              <w:rPr>
                <w:color w:val="000000"/>
                <w:sz w:val="20"/>
                <w:szCs w:val="20"/>
              </w:rPr>
              <w:t xml:space="preserve"> муниципального округа Пермского края</w:t>
            </w:r>
          </w:p>
          <w:p w:rsidR="007E19A9" w:rsidRDefault="007E19A9" w:rsidP="00975261">
            <w:pPr>
              <w:rPr>
                <w:sz w:val="20"/>
                <w:szCs w:val="20"/>
              </w:rPr>
            </w:pPr>
          </w:p>
        </w:tc>
        <w:tc>
          <w:tcPr>
            <w:tcW w:w="656" w:type="pct"/>
            <w:vMerge w:val="restart"/>
            <w:tcBorders>
              <w:left w:val="single" w:sz="4" w:space="0" w:color="auto"/>
              <w:right w:val="single" w:sz="4" w:space="0" w:color="auto"/>
            </w:tcBorders>
          </w:tcPr>
          <w:p w:rsidR="007E19A9" w:rsidRDefault="007E19A9" w:rsidP="00975261">
            <w:pPr>
              <w:jc w:val="both"/>
              <w:rPr>
                <w:sz w:val="20"/>
                <w:szCs w:val="20"/>
              </w:rPr>
            </w:pPr>
            <w:r w:rsidRPr="00BF08F1">
              <w:rPr>
                <w:sz w:val="20"/>
                <w:szCs w:val="20"/>
              </w:rPr>
              <w:t xml:space="preserve">Количество проведенных мероприятий, обеспечивающих повышение безопасности дорожных условий, в том числе: установка дорожных знаков, информационных щитов, светофоров, барьерных </w:t>
            </w:r>
            <w:r w:rsidRPr="00BF08F1">
              <w:rPr>
                <w:sz w:val="20"/>
                <w:szCs w:val="20"/>
              </w:rPr>
              <w:lastRenderedPageBreak/>
              <w:t>ограждений, искусственных неровностей, автобусных остановок</w:t>
            </w:r>
            <w:r>
              <w:rPr>
                <w:sz w:val="20"/>
                <w:szCs w:val="20"/>
              </w:rPr>
              <w:t>, ед.</w:t>
            </w:r>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r>
              <w:rPr>
                <w:sz w:val="20"/>
                <w:szCs w:val="20"/>
              </w:rPr>
              <w:lastRenderedPageBreak/>
              <w:t>Муниципальная программа «Развитие транспортной системы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3</w:t>
            </w: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3</w:t>
            </w: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9A1DDE" w:rsidP="00975261">
            <w:pPr>
              <w:pStyle w:val="tabletext"/>
              <w:jc w:val="center"/>
              <w:rPr>
                <w:rFonts w:eastAsia="Calibri"/>
                <w:sz w:val="18"/>
                <w:szCs w:val="18"/>
                <w:lang w:eastAsia="en-US"/>
              </w:rPr>
            </w:pPr>
            <w:r>
              <w:rPr>
                <w:rFonts w:eastAsia="Calibri"/>
                <w:sz w:val="18"/>
                <w:szCs w:val="18"/>
                <w:lang w:eastAsia="en-US"/>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9A1DDE" w:rsidP="00975261">
            <w:pPr>
              <w:pStyle w:val="tabletext"/>
              <w:jc w:val="center"/>
              <w:rPr>
                <w:rFonts w:eastAsia="Calibri"/>
                <w:sz w:val="18"/>
                <w:szCs w:val="18"/>
                <w:lang w:eastAsia="en-US"/>
              </w:rPr>
            </w:pPr>
            <w:r>
              <w:rPr>
                <w:rFonts w:eastAsia="Calibri"/>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9A1DDE"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p>
        </w:tc>
      </w:tr>
      <w:tr w:rsidR="007E19A9" w:rsidTr="00B84DF2">
        <w:trPr>
          <w:trHeight w:val="429"/>
        </w:trPr>
        <w:tc>
          <w:tcPr>
            <w:tcW w:w="570"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jc w:val="both"/>
              <w:rPr>
                <w:sz w:val="20"/>
                <w:szCs w:val="20"/>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w:t>
            </w:r>
          </w:p>
        </w:tc>
        <w:tc>
          <w:tcPr>
            <w:tcW w:w="217" w:type="pct"/>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2</w:t>
            </w:r>
          </w:p>
        </w:tc>
        <w:tc>
          <w:tcPr>
            <w:tcW w:w="213" w:type="pct"/>
            <w:gridSpan w:val="3"/>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07040F"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9A1DDE" w:rsidP="00975261">
            <w:pPr>
              <w:pStyle w:val="ConsPlusNormal"/>
              <w:jc w:val="center"/>
              <w:rPr>
                <w:rFonts w:ascii="Times New Roman" w:hAnsi="Times New Roman" w:cs="Times New Roman"/>
                <w:color w:val="000000"/>
              </w:rPr>
            </w:pPr>
            <w:r>
              <w:rPr>
                <w:rFonts w:ascii="Times New Roman" w:hAnsi="Times New Roman" w:cs="Times New Roman"/>
                <w:color w:val="000000"/>
              </w:rPr>
              <w:t>х</w:t>
            </w:r>
          </w:p>
        </w:tc>
      </w:tr>
      <w:tr w:rsidR="007E19A9" w:rsidTr="00B84DF2">
        <w:trPr>
          <w:trHeight w:val="365"/>
        </w:trPr>
        <w:tc>
          <w:tcPr>
            <w:tcW w:w="1791"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ind w:left="-75" w:right="-115"/>
              <w:jc w:val="center"/>
              <w:rPr>
                <w:spacing w:val="10"/>
                <w:sz w:val="20"/>
                <w:szCs w:val="20"/>
                <w:shd w:val="clear" w:color="auto" w:fill="FFFFFF"/>
              </w:rPr>
            </w:pPr>
            <w:r>
              <w:rPr>
                <w:b/>
                <w:sz w:val="20"/>
              </w:rPr>
              <w:lastRenderedPageBreak/>
              <w:t xml:space="preserve">Цель 3.6. </w:t>
            </w:r>
            <w:proofErr w:type="gramStart"/>
            <w:r>
              <w:rPr>
                <w:b/>
                <w:sz w:val="20"/>
              </w:rPr>
              <w:t>Обеспечение  безопасной</w:t>
            </w:r>
            <w:proofErr w:type="gramEnd"/>
            <w:r>
              <w:rPr>
                <w:b/>
                <w:sz w:val="20"/>
              </w:rPr>
              <w:t xml:space="preserve"> экологической среды</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p>
        </w:tc>
        <w:tc>
          <w:tcPr>
            <w:tcW w:w="263"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p>
        </w:tc>
        <w:tc>
          <w:tcPr>
            <w:tcW w:w="217"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p>
        </w:tc>
        <w:tc>
          <w:tcPr>
            <w:tcW w:w="213"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p>
        </w:tc>
      </w:tr>
      <w:tr w:rsidR="007E19A9" w:rsidTr="00B84DF2">
        <w:tc>
          <w:tcPr>
            <w:tcW w:w="570" w:type="pct"/>
            <w:vMerge w:val="restart"/>
            <w:tcBorders>
              <w:top w:val="single" w:sz="4" w:space="0" w:color="auto"/>
              <w:left w:val="single" w:sz="4" w:space="0" w:color="auto"/>
              <w:right w:val="single" w:sz="4" w:space="0" w:color="auto"/>
            </w:tcBorders>
            <w:hideMark/>
          </w:tcPr>
          <w:p w:rsidR="007E19A9" w:rsidRDefault="007E19A9" w:rsidP="00975261">
            <w:r>
              <w:rPr>
                <w:sz w:val="22"/>
                <w:szCs w:val="22"/>
              </w:rPr>
              <w:t>Задача 3.6.1. Эффективное обращение с твердыми бытовыми отходами</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jc w:val="both"/>
              <w:rPr>
                <w:sz w:val="20"/>
                <w:szCs w:val="20"/>
              </w:rPr>
            </w:pPr>
            <w:r>
              <w:rPr>
                <w:sz w:val="20"/>
                <w:szCs w:val="20"/>
              </w:rPr>
              <w:t>Количество земельных участков под свалками ТБО отмежеванных и поставленных на кадастровый учет, шт.</w:t>
            </w:r>
          </w:p>
        </w:tc>
        <w:tc>
          <w:tcPr>
            <w:tcW w:w="565" w:type="pct"/>
            <w:vMerge w:val="restar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sz w:val="20"/>
                <w:szCs w:val="20"/>
              </w:rPr>
            </w:pPr>
            <w:r>
              <w:rPr>
                <w:rFonts w:eastAsia="Calibri"/>
                <w:sz w:val="20"/>
                <w:szCs w:val="20"/>
                <w:lang w:eastAsia="en-US"/>
              </w:rPr>
              <w:t>Муниципальная программа «Распоряжение земельными ресурсами и развитие градостроительной деятельности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sz w:val="20"/>
                <w:szCs w:val="20"/>
              </w:rPr>
            </w:pPr>
            <w:r>
              <w:rPr>
                <w:color w:val="000000"/>
                <w:sz w:val="20"/>
                <w:szCs w:val="20"/>
              </w:rPr>
              <w:t>2</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0</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0</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0</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0174C2" w:rsidRDefault="007E19A9" w:rsidP="000174C2">
            <w:pPr>
              <w:pStyle w:val="tabletext"/>
              <w:jc w:val="center"/>
              <w:rPr>
                <w:rFonts w:eastAsia="Calibri"/>
                <w:sz w:val="18"/>
                <w:szCs w:val="18"/>
                <w:lang w:eastAsia="en-US"/>
              </w:rPr>
            </w:pPr>
            <w:r w:rsidRPr="000174C2">
              <w:rPr>
                <w:rFonts w:eastAsia="Calibri"/>
                <w:sz w:val="18"/>
                <w:szCs w:val="18"/>
                <w:lang w:eastAsia="en-US"/>
              </w:rPr>
              <w:t>Х</w:t>
            </w:r>
          </w:p>
        </w:tc>
        <w:tc>
          <w:tcPr>
            <w:tcW w:w="288" w:type="pct"/>
            <w:tcBorders>
              <w:top w:val="single" w:sz="4" w:space="0" w:color="auto"/>
              <w:left w:val="single" w:sz="4" w:space="0" w:color="auto"/>
              <w:bottom w:val="single" w:sz="4" w:space="0" w:color="auto"/>
              <w:right w:val="single" w:sz="4" w:space="0" w:color="auto"/>
            </w:tcBorders>
            <w:hideMark/>
          </w:tcPr>
          <w:p w:rsidR="007E19A9" w:rsidRPr="000174C2" w:rsidRDefault="007E19A9" w:rsidP="00975261">
            <w:pPr>
              <w:pStyle w:val="ConsPlusNormal"/>
              <w:jc w:val="center"/>
              <w:rPr>
                <w:rFonts w:ascii="Times New Roman" w:eastAsia="Calibri" w:hAnsi="Times New Roman" w:cs="Times New Roman"/>
                <w:sz w:val="18"/>
                <w:szCs w:val="18"/>
                <w:lang w:eastAsia="en-US"/>
              </w:rPr>
            </w:pPr>
            <w:r w:rsidRPr="000174C2">
              <w:rPr>
                <w:rFonts w:ascii="Times New Roman" w:eastAsia="Calibri" w:hAnsi="Times New Roman" w:cs="Times New Roman"/>
                <w:sz w:val="18"/>
                <w:szCs w:val="18"/>
                <w:lang w:eastAsia="en-US"/>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Pr="000174C2" w:rsidRDefault="007E19A9" w:rsidP="00975261">
            <w:pPr>
              <w:pStyle w:val="ConsPlusNormal"/>
              <w:jc w:val="center"/>
              <w:rPr>
                <w:rFonts w:ascii="Times New Roman" w:eastAsia="Calibri" w:hAnsi="Times New Roman" w:cs="Times New Roman"/>
                <w:sz w:val="18"/>
                <w:szCs w:val="18"/>
                <w:lang w:eastAsia="en-US"/>
              </w:rPr>
            </w:pPr>
            <w:r w:rsidRPr="000174C2">
              <w:rPr>
                <w:rFonts w:ascii="Times New Roman" w:eastAsia="Calibri" w:hAnsi="Times New Roman" w:cs="Times New Roman"/>
                <w:sz w:val="18"/>
                <w:szCs w:val="18"/>
                <w:lang w:eastAsia="en-US"/>
              </w:rPr>
              <w:t>Х</w:t>
            </w:r>
          </w:p>
        </w:tc>
        <w:tc>
          <w:tcPr>
            <w:tcW w:w="217" w:type="pct"/>
            <w:tcBorders>
              <w:top w:val="single" w:sz="4" w:space="0" w:color="auto"/>
              <w:left w:val="single" w:sz="4" w:space="0" w:color="auto"/>
              <w:bottom w:val="single" w:sz="4" w:space="0" w:color="auto"/>
              <w:right w:val="single" w:sz="4" w:space="0" w:color="auto"/>
            </w:tcBorders>
            <w:hideMark/>
          </w:tcPr>
          <w:p w:rsidR="007E19A9" w:rsidRPr="000174C2" w:rsidRDefault="007E19A9" w:rsidP="00975261">
            <w:pPr>
              <w:pStyle w:val="ConsPlusNormal"/>
              <w:jc w:val="center"/>
              <w:rPr>
                <w:rFonts w:ascii="Times New Roman" w:eastAsia="Calibri" w:hAnsi="Times New Roman" w:cs="Times New Roman"/>
                <w:sz w:val="18"/>
                <w:szCs w:val="18"/>
                <w:lang w:eastAsia="en-US"/>
              </w:rPr>
            </w:pPr>
            <w:r w:rsidRPr="000174C2">
              <w:rPr>
                <w:rFonts w:ascii="Times New Roman" w:eastAsia="Calibri" w:hAnsi="Times New Roman" w:cs="Times New Roman"/>
                <w:sz w:val="18"/>
                <w:szCs w:val="18"/>
                <w:lang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Pr="000174C2" w:rsidRDefault="007E19A9" w:rsidP="00975261">
            <w:pPr>
              <w:pStyle w:val="ConsPlusNormal"/>
              <w:jc w:val="center"/>
              <w:rPr>
                <w:rFonts w:ascii="Times New Roman" w:eastAsia="Calibri" w:hAnsi="Times New Roman" w:cs="Times New Roman"/>
                <w:sz w:val="18"/>
                <w:szCs w:val="18"/>
                <w:lang w:eastAsia="en-US"/>
              </w:rPr>
            </w:pPr>
            <w:r w:rsidRPr="000174C2">
              <w:rPr>
                <w:rFonts w:ascii="Times New Roman" w:eastAsia="Calibri" w:hAnsi="Times New Roman" w:cs="Times New Roman"/>
                <w:sz w:val="18"/>
                <w:szCs w:val="18"/>
                <w:lang w:eastAsia="en-US"/>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0174C2" w:rsidRDefault="007E19A9" w:rsidP="00975261">
            <w:pPr>
              <w:pStyle w:val="ConsPlusNormal"/>
              <w:jc w:val="center"/>
              <w:rPr>
                <w:rFonts w:ascii="Times New Roman" w:eastAsia="Calibri" w:hAnsi="Times New Roman" w:cs="Times New Roman"/>
                <w:sz w:val="18"/>
                <w:szCs w:val="18"/>
                <w:lang w:eastAsia="en-US"/>
              </w:rPr>
            </w:pPr>
            <w:r w:rsidRPr="000174C2">
              <w:rPr>
                <w:rFonts w:ascii="Times New Roman" w:eastAsia="Calibri" w:hAnsi="Times New Roman" w:cs="Times New Roman"/>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0174C2" w:rsidRDefault="007E19A9" w:rsidP="00975261">
            <w:pPr>
              <w:pStyle w:val="ConsPlusNormal"/>
              <w:jc w:val="center"/>
              <w:rPr>
                <w:rFonts w:ascii="Times New Roman" w:eastAsia="Calibri" w:hAnsi="Times New Roman" w:cs="Times New Roman"/>
                <w:sz w:val="18"/>
                <w:szCs w:val="18"/>
                <w:lang w:eastAsia="en-US"/>
              </w:rPr>
            </w:pPr>
            <w:r w:rsidRPr="000174C2">
              <w:rPr>
                <w:rFonts w:ascii="Times New Roman" w:eastAsia="Calibri" w:hAnsi="Times New Roman" w:cs="Times New Roman"/>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p>
        </w:tc>
      </w:tr>
      <w:tr w:rsidR="007E19A9" w:rsidTr="00B84DF2">
        <w:tc>
          <w:tcPr>
            <w:tcW w:w="570" w:type="pct"/>
            <w:vMerge/>
            <w:tcBorders>
              <w:left w:val="single" w:sz="4" w:space="0" w:color="auto"/>
              <w:right w:val="single" w:sz="4" w:space="0" w:color="auto"/>
            </w:tcBorders>
            <w:hideMark/>
          </w:tcPr>
          <w:p w:rsidR="007E19A9" w:rsidRDefault="007E19A9" w:rsidP="00975261"/>
        </w:tc>
        <w:tc>
          <w:tcPr>
            <w:tcW w:w="656" w:type="pct"/>
            <w:vMerge/>
            <w:tcBorders>
              <w:left w:val="single" w:sz="4" w:space="0" w:color="auto"/>
              <w:bottom w:val="single" w:sz="4" w:space="0" w:color="auto"/>
              <w:right w:val="single" w:sz="4" w:space="0" w:color="auto"/>
            </w:tcBorders>
            <w:hideMark/>
          </w:tcPr>
          <w:p w:rsidR="007E19A9" w:rsidRDefault="007E19A9" w:rsidP="00975261">
            <w:pPr>
              <w:jc w:val="both"/>
              <w:rPr>
                <w:sz w:val="20"/>
                <w:szCs w:val="20"/>
              </w:rPr>
            </w:pPr>
          </w:p>
        </w:tc>
        <w:tc>
          <w:tcPr>
            <w:tcW w:w="565" w:type="pct"/>
            <w:vMerge/>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415F02" w:rsidRDefault="007E19A9" w:rsidP="00975261">
            <w:pPr>
              <w:jc w:val="center"/>
              <w:rPr>
                <w:sz w:val="20"/>
                <w:szCs w:val="20"/>
              </w:rPr>
            </w:pPr>
            <w:r w:rsidRPr="00415F02">
              <w:rPr>
                <w:sz w:val="20"/>
                <w:szCs w:val="20"/>
              </w:rPr>
              <w:t>2</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415F02" w:rsidRDefault="007E19A9" w:rsidP="00975261">
            <w:pPr>
              <w:pStyle w:val="ConsPlusNormal"/>
              <w:jc w:val="center"/>
              <w:rPr>
                <w:rFonts w:ascii="Times New Roman" w:hAnsi="Times New Roman" w:cs="Times New Roman"/>
              </w:rPr>
            </w:pPr>
            <w:r w:rsidRPr="00415F02">
              <w:rPr>
                <w:rFonts w:ascii="Times New Roman" w:hAnsi="Times New Roman" w:cs="Times New Roman"/>
              </w:rPr>
              <w:t>0</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415F02" w:rsidRDefault="007E19A9" w:rsidP="00975261">
            <w:pPr>
              <w:pStyle w:val="ConsPlusNormal"/>
              <w:jc w:val="center"/>
              <w:rPr>
                <w:rFonts w:ascii="Times New Roman" w:hAnsi="Times New Roman" w:cs="Times New Roman"/>
              </w:rPr>
            </w:pPr>
            <w:r w:rsidRPr="00415F02">
              <w:rPr>
                <w:rFonts w:ascii="Times New Roman" w:hAnsi="Times New Roman" w:cs="Times New Roman"/>
              </w:rPr>
              <w:t>0</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415F02" w:rsidRDefault="007E19A9" w:rsidP="00975261">
            <w:pPr>
              <w:pStyle w:val="tabletext"/>
              <w:jc w:val="center"/>
              <w:rPr>
                <w:rFonts w:eastAsia="Calibri"/>
                <w:sz w:val="18"/>
                <w:szCs w:val="18"/>
                <w:lang w:eastAsia="en-US"/>
              </w:rPr>
            </w:pPr>
            <w:r w:rsidRPr="00415F02">
              <w:rPr>
                <w:rFonts w:eastAsia="Calibri"/>
                <w:sz w:val="18"/>
                <w:szCs w:val="18"/>
                <w:lang w:eastAsia="en-US"/>
              </w:rPr>
              <w:t>0</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415F02" w:rsidRDefault="007E19A9" w:rsidP="00975261">
            <w:pPr>
              <w:pStyle w:val="tabletext"/>
              <w:jc w:val="center"/>
              <w:rPr>
                <w:rFonts w:eastAsia="Calibri"/>
                <w:sz w:val="18"/>
                <w:szCs w:val="18"/>
                <w:lang w:eastAsia="en-US"/>
              </w:rPr>
            </w:pPr>
            <w:r w:rsidRPr="00415F02">
              <w:rPr>
                <w:rFonts w:eastAsia="Calibri"/>
                <w:sz w:val="18"/>
                <w:szCs w:val="18"/>
                <w:lang w:eastAsia="en-US"/>
              </w:rPr>
              <w:t>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7"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х</w:t>
            </w:r>
          </w:p>
        </w:tc>
      </w:tr>
      <w:tr w:rsidR="007E19A9" w:rsidTr="00B84DF2">
        <w:trPr>
          <w:trHeight w:val="256"/>
        </w:trPr>
        <w:tc>
          <w:tcPr>
            <w:tcW w:w="570" w:type="pct"/>
            <w:vMerge/>
            <w:tcBorders>
              <w:left w:val="single" w:sz="4" w:space="0" w:color="auto"/>
              <w:right w:val="single" w:sz="4" w:space="0" w:color="auto"/>
            </w:tcBorders>
            <w:vAlign w:val="center"/>
            <w:hideMark/>
          </w:tcPr>
          <w:p w:rsidR="007E19A9" w:rsidRDefault="007E19A9" w:rsidP="00975261"/>
        </w:tc>
        <w:tc>
          <w:tcPr>
            <w:tcW w:w="656" w:type="pct"/>
            <w:vMerge w:val="restart"/>
            <w:tcBorders>
              <w:top w:val="single" w:sz="4" w:space="0" w:color="auto"/>
              <w:left w:val="single" w:sz="4" w:space="0" w:color="auto"/>
              <w:right w:val="single" w:sz="4" w:space="0" w:color="auto"/>
            </w:tcBorders>
            <w:hideMark/>
          </w:tcPr>
          <w:p w:rsidR="007E19A9" w:rsidRDefault="007E19A9" w:rsidP="00975261">
            <w:pPr>
              <w:rPr>
                <w:sz w:val="20"/>
                <w:szCs w:val="20"/>
              </w:rPr>
            </w:pPr>
            <w:r>
              <w:rPr>
                <w:sz w:val="20"/>
                <w:szCs w:val="20"/>
              </w:rPr>
              <w:t xml:space="preserve">Количество ликвидированных свалок ТКО </w:t>
            </w:r>
          </w:p>
        </w:tc>
        <w:tc>
          <w:tcPr>
            <w:tcW w:w="565"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color w:val="000000"/>
                <w:sz w:val="20"/>
                <w:szCs w:val="20"/>
              </w:rPr>
            </w:pPr>
            <w:r w:rsidRPr="00C566A4">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Х</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2</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4</w:t>
            </w:r>
          </w:p>
        </w:tc>
        <w:tc>
          <w:tcPr>
            <w:tcW w:w="28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color w:val="000000"/>
                <w:sz w:val="20"/>
                <w:szCs w:val="20"/>
              </w:rPr>
            </w:pPr>
            <w:r w:rsidRPr="00C566A4">
              <w:rPr>
                <w:color w:val="000000"/>
                <w:sz w:val="20"/>
                <w:szCs w:val="20"/>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color w:val="000000"/>
                <w:sz w:val="20"/>
                <w:szCs w:val="20"/>
              </w:rPr>
            </w:pPr>
            <w:r>
              <w:rPr>
                <w:color w:val="000000"/>
                <w:sz w:val="20"/>
                <w:szCs w:val="20"/>
              </w:rPr>
              <w:t>6</w:t>
            </w:r>
          </w:p>
        </w:tc>
        <w:tc>
          <w:tcPr>
            <w:tcW w:w="217"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2</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0</w:t>
            </w:r>
          </w:p>
        </w:tc>
        <w:tc>
          <w:tcPr>
            <w:tcW w:w="255" w:type="pct"/>
            <w:tcBorders>
              <w:top w:val="single" w:sz="4" w:space="0" w:color="auto"/>
              <w:left w:val="single" w:sz="4" w:space="0" w:color="auto"/>
              <w:bottom w:val="single" w:sz="4" w:space="0" w:color="auto"/>
              <w:right w:val="single" w:sz="4" w:space="0" w:color="auto"/>
            </w:tcBorders>
          </w:tcPr>
          <w:p w:rsidR="007E19A9" w:rsidRPr="00C566A4" w:rsidRDefault="007E19A9" w:rsidP="00975261">
            <w:pPr>
              <w:pStyle w:val="ConsPlusNormal"/>
              <w:jc w:val="center"/>
              <w:rPr>
                <w:rFonts w:ascii="Times New Roman" w:hAnsi="Times New Roman" w:cs="Times New Roman"/>
                <w:color w:val="000000"/>
              </w:rPr>
            </w:pPr>
          </w:p>
        </w:tc>
      </w:tr>
      <w:tr w:rsidR="007E19A9" w:rsidTr="00B84DF2">
        <w:tc>
          <w:tcPr>
            <w:tcW w:w="570" w:type="pct"/>
            <w:vMerge/>
            <w:tcBorders>
              <w:left w:val="single" w:sz="4" w:space="0" w:color="auto"/>
              <w:right w:val="single" w:sz="4" w:space="0" w:color="auto"/>
            </w:tcBorders>
            <w:vAlign w:val="center"/>
            <w:hideMark/>
          </w:tcPr>
          <w:p w:rsidR="007E19A9" w:rsidRDefault="007E19A9" w:rsidP="00975261"/>
        </w:tc>
        <w:tc>
          <w:tcPr>
            <w:tcW w:w="656" w:type="pct"/>
            <w:vMerge/>
            <w:tcBorders>
              <w:left w:val="single" w:sz="4" w:space="0" w:color="auto"/>
              <w:bottom w:val="single" w:sz="4" w:space="0" w:color="auto"/>
              <w:right w:val="single" w:sz="4" w:space="0" w:color="auto"/>
            </w:tcBorders>
            <w:hideMark/>
          </w:tcPr>
          <w:p w:rsidR="007E19A9" w:rsidRDefault="007E19A9" w:rsidP="00975261">
            <w:pPr>
              <w:rPr>
                <w:sz w:val="20"/>
                <w:szCs w:val="20"/>
              </w:rPr>
            </w:pPr>
          </w:p>
        </w:tc>
        <w:tc>
          <w:tcPr>
            <w:tcW w:w="565"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sz w:val="20"/>
                <w:szCs w:val="20"/>
              </w:rPr>
            </w:pPr>
            <w:r w:rsidRPr="00C566A4">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sz w:val="20"/>
                <w:szCs w:val="20"/>
              </w:rPr>
            </w:pPr>
            <w:r w:rsidRPr="00C566A4">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sz w:val="20"/>
                <w:szCs w:val="20"/>
              </w:rPr>
            </w:pPr>
            <w:r w:rsidRPr="00C566A4">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sidRPr="00C566A4">
              <w:rPr>
                <w:rFonts w:eastAsia="Calibri"/>
                <w:sz w:val="20"/>
                <w:lang w:eastAsia="en-US"/>
              </w:rPr>
              <w:t>2</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sidRPr="00C566A4">
              <w:rPr>
                <w:rFonts w:eastAsia="Calibri"/>
                <w:sz w:val="20"/>
                <w:lang w:eastAsia="en-US"/>
              </w:rPr>
              <w:t>4</w:t>
            </w:r>
          </w:p>
        </w:tc>
        <w:tc>
          <w:tcPr>
            <w:tcW w:w="28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color w:val="000000"/>
                <w:sz w:val="20"/>
                <w:szCs w:val="20"/>
              </w:rPr>
            </w:pPr>
            <w:r w:rsidRPr="00C566A4">
              <w:rPr>
                <w:color w:val="000000"/>
                <w:sz w:val="20"/>
                <w:szCs w:val="20"/>
              </w:rPr>
              <w:t>4</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Pr>
                <w:rFonts w:eastAsia="Calibri"/>
                <w:sz w:val="20"/>
                <w:lang w:eastAsia="en-US"/>
              </w:rPr>
              <w:t>6</w:t>
            </w:r>
          </w:p>
        </w:tc>
        <w:tc>
          <w:tcPr>
            <w:tcW w:w="217"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Pr>
                <w:rFonts w:eastAsia="Calibri"/>
                <w:sz w:val="20"/>
                <w:lang w:eastAsia="en-US"/>
              </w:rPr>
              <w:t>2</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sidRPr="00C566A4">
              <w:rPr>
                <w:rFonts w:eastAsia="Calibri"/>
                <w:sz w:val="20"/>
                <w:lang w:eastAsia="en-US"/>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sidRPr="00C566A4">
              <w:rPr>
                <w:rFonts w:eastAsia="Calibri"/>
                <w:sz w:val="20"/>
                <w:lang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sidRPr="00C566A4">
              <w:rPr>
                <w:rFonts w:eastAsia="Calibri"/>
                <w:sz w:val="20"/>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C566A4" w:rsidRDefault="000174C2" w:rsidP="00975261">
            <w:pPr>
              <w:pStyle w:val="ConsPlusNormal"/>
              <w:jc w:val="center"/>
              <w:rPr>
                <w:rFonts w:ascii="Times New Roman" w:hAnsi="Times New Roman" w:cs="Times New Roman"/>
                <w:color w:val="000000"/>
              </w:rPr>
            </w:pPr>
            <w:r>
              <w:rPr>
                <w:rFonts w:ascii="Times New Roman" w:hAnsi="Times New Roman" w:cs="Times New Roman"/>
                <w:color w:val="000000"/>
              </w:rPr>
              <w:t>х</w:t>
            </w:r>
          </w:p>
        </w:tc>
      </w:tr>
      <w:tr w:rsidR="007E19A9" w:rsidTr="00B84DF2">
        <w:tc>
          <w:tcPr>
            <w:tcW w:w="570" w:type="pct"/>
            <w:vMerge/>
            <w:tcBorders>
              <w:left w:val="single" w:sz="4" w:space="0" w:color="auto"/>
              <w:right w:val="single" w:sz="4" w:space="0" w:color="auto"/>
            </w:tcBorders>
            <w:vAlign w:val="center"/>
            <w:hideMark/>
          </w:tcPr>
          <w:p w:rsidR="007E19A9" w:rsidRDefault="007E19A9" w:rsidP="00975261"/>
        </w:tc>
        <w:tc>
          <w:tcPr>
            <w:tcW w:w="656" w:type="pct"/>
            <w:vMerge w:val="restart"/>
            <w:tcBorders>
              <w:top w:val="single" w:sz="4" w:space="0" w:color="auto"/>
              <w:left w:val="single" w:sz="4" w:space="0" w:color="auto"/>
              <w:right w:val="single" w:sz="4" w:space="0" w:color="auto"/>
            </w:tcBorders>
            <w:hideMark/>
          </w:tcPr>
          <w:p w:rsidR="007E19A9" w:rsidRDefault="007E19A9" w:rsidP="00975261">
            <w:pPr>
              <w:rPr>
                <w:sz w:val="20"/>
                <w:szCs w:val="20"/>
              </w:rPr>
            </w:pPr>
            <w:r>
              <w:rPr>
                <w:sz w:val="20"/>
                <w:szCs w:val="20"/>
              </w:rPr>
              <w:t>Количество обустроенных мест (площадок) накопления ТКО</w:t>
            </w:r>
          </w:p>
        </w:tc>
        <w:tc>
          <w:tcPr>
            <w:tcW w:w="565"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color w:val="000000"/>
                <w:sz w:val="20"/>
                <w:szCs w:val="20"/>
              </w:rPr>
            </w:pPr>
            <w:r w:rsidRPr="00C566A4">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Х</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20</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14</w:t>
            </w:r>
          </w:p>
        </w:tc>
        <w:tc>
          <w:tcPr>
            <w:tcW w:w="28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color w:val="000000"/>
                <w:sz w:val="20"/>
                <w:szCs w:val="20"/>
              </w:rPr>
            </w:pPr>
            <w:r w:rsidRPr="00C566A4">
              <w:rPr>
                <w:color w:val="000000"/>
                <w:sz w:val="20"/>
                <w:szCs w:val="20"/>
              </w:rPr>
              <w:t>15</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color w:val="000000"/>
                <w:sz w:val="20"/>
                <w:szCs w:val="20"/>
              </w:rPr>
            </w:pPr>
            <w:r>
              <w:rPr>
                <w:color w:val="000000"/>
                <w:sz w:val="20"/>
                <w:szCs w:val="20"/>
              </w:rPr>
              <w:t>10</w:t>
            </w:r>
          </w:p>
        </w:tc>
        <w:tc>
          <w:tcPr>
            <w:tcW w:w="217"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17</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х</w:t>
            </w:r>
          </w:p>
        </w:tc>
        <w:tc>
          <w:tcPr>
            <w:tcW w:w="255" w:type="pct"/>
            <w:tcBorders>
              <w:top w:val="single" w:sz="4" w:space="0" w:color="auto"/>
              <w:left w:val="single" w:sz="4" w:space="0" w:color="auto"/>
              <w:bottom w:val="single" w:sz="4" w:space="0" w:color="auto"/>
              <w:right w:val="single" w:sz="4" w:space="0" w:color="auto"/>
            </w:tcBorders>
          </w:tcPr>
          <w:p w:rsidR="007E19A9" w:rsidRPr="00C566A4" w:rsidRDefault="007E19A9" w:rsidP="00975261">
            <w:pPr>
              <w:pStyle w:val="ConsPlusNormal"/>
              <w:jc w:val="center"/>
              <w:rPr>
                <w:rFonts w:ascii="Times New Roman" w:hAnsi="Times New Roman" w:cs="Times New Roman"/>
                <w:color w:val="000000"/>
              </w:rPr>
            </w:pPr>
          </w:p>
        </w:tc>
      </w:tr>
      <w:tr w:rsidR="007E19A9" w:rsidTr="00B84DF2">
        <w:tc>
          <w:tcPr>
            <w:tcW w:w="570" w:type="pct"/>
            <w:vMerge/>
            <w:tcBorders>
              <w:left w:val="single" w:sz="4" w:space="0" w:color="auto"/>
              <w:right w:val="single" w:sz="4" w:space="0" w:color="auto"/>
            </w:tcBorders>
            <w:vAlign w:val="center"/>
            <w:hideMark/>
          </w:tcPr>
          <w:p w:rsidR="007E19A9" w:rsidRDefault="007E19A9" w:rsidP="00975261"/>
        </w:tc>
        <w:tc>
          <w:tcPr>
            <w:tcW w:w="656" w:type="pct"/>
            <w:vMerge/>
            <w:tcBorders>
              <w:left w:val="single" w:sz="4" w:space="0" w:color="auto"/>
              <w:bottom w:val="single" w:sz="4" w:space="0" w:color="auto"/>
              <w:right w:val="single" w:sz="4" w:space="0" w:color="auto"/>
            </w:tcBorders>
            <w:hideMark/>
          </w:tcPr>
          <w:p w:rsidR="007E19A9" w:rsidRDefault="007E19A9" w:rsidP="00975261">
            <w:pPr>
              <w:rPr>
                <w:sz w:val="20"/>
                <w:szCs w:val="20"/>
              </w:rPr>
            </w:pPr>
          </w:p>
        </w:tc>
        <w:tc>
          <w:tcPr>
            <w:tcW w:w="565"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sz w:val="20"/>
                <w:szCs w:val="20"/>
              </w:rPr>
            </w:pPr>
            <w:r w:rsidRPr="00C566A4">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sz w:val="20"/>
                <w:szCs w:val="20"/>
              </w:rPr>
            </w:pPr>
            <w:r w:rsidRPr="00C566A4">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sz w:val="20"/>
                <w:szCs w:val="20"/>
              </w:rPr>
            </w:pPr>
            <w:r w:rsidRPr="00C566A4">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sidRPr="00C566A4">
              <w:rPr>
                <w:rFonts w:eastAsia="Calibri"/>
                <w:sz w:val="20"/>
                <w:lang w:eastAsia="en-US"/>
              </w:rPr>
              <w:t>20</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sidRPr="00C566A4">
              <w:rPr>
                <w:rFonts w:eastAsia="Calibri"/>
                <w:sz w:val="20"/>
                <w:lang w:eastAsia="en-US"/>
              </w:rPr>
              <w:t>25</w:t>
            </w:r>
          </w:p>
        </w:tc>
        <w:tc>
          <w:tcPr>
            <w:tcW w:w="28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color w:val="000000"/>
                <w:sz w:val="20"/>
                <w:szCs w:val="20"/>
              </w:rPr>
            </w:pPr>
            <w:r w:rsidRPr="00C566A4">
              <w:rPr>
                <w:color w:val="000000"/>
                <w:sz w:val="20"/>
                <w:szCs w:val="20"/>
              </w:rPr>
              <w:t>14</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Pr>
                <w:rFonts w:eastAsia="Calibri"/>
                <w:sz w:val="20"/>
                <w:lang w:eastAsia="en-US"/>
              </w:rPr>
              <w:t>10</w:t>
            </w:r>
          </w:p>
        </w:tc>
        <w:tc>
          <w:tcPr>
            <w:tcW w:w="217"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Pr>
                <w:rFonts w:eastAsia="Calibri"/>
                <w:sz w:val="20"/>
                <w:lang w:eastAsia="en-US"/>
              </w:rPr>
              <w:t>17</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sidRPr="00C566A4">
              <w:rPr>
                <w:rFonts w:eastAsia="Calibri"/>
                <w:sz w:val="20"/>
                <w:lang w:eastAsia="en-US"/>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sidRPr="00C566A4">
              <w:rPr>
                <w:rFonts w:eastAsia="Calibri"/>
                <w:sz w:val="20"/>
                <w:lang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sidRPr="00C566A4">
              <w:rPr>
                <w:rFonts w:eastAsia="Calibri"/>
                <w:sz w:val="20"/>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C566A4" w:rsidRDefault="000174C2" w:rsidP="00975261">
            <w:pPr>
              <w:pStyle w:val="ConsPlusNormal"/>
              <w:jc w:val="center"/>
              <w:rPr>
                <w:rFonts w:ascii="Times New Roman" w:hAnsi="Times New Roman" w:cs="Times New Roman"/>
                <w:color w:val="000000"/>
              </w:rPr>
            </w:pPr>
            <w:r>
              <w:rPr>
                <w:rFonts w:ascii="Times New Roman" w:hAnsi="Times New Roman" w:cs="Times New Roman"/>
                <w:color w:val="000000"/>
              </w:rPr>
              <w:t>х</w:t>
            </w:r>
          </w:p>
        </w:tc>
      </w:tr>
      <w:tr w:rsidR="007E19A9" w:rsidTr="00B84DF2">
        <w:tc>
          <w:tcPr>
            <w:tcW w:w="570" w:type="pct"/>
            <w:vMerge/>
            <w:tcBorders>
              <w:left w:val="single" w:sz="4" w:space="0" w:color="auto"/>
              <w:right w:val="single" w:sz="4" w:space="0" w:color="auto"/>
            </w:tcBorders>
            <w:vAlign w:val="center"/>
            <w:hideMark/>
          </w:tcPr>
          <w:p w:rsidR="007E19A9" w:rsidRDefault="007E19A9" w:rsidP="00975261"/>
        </w:tc>
        <w:tc>
          <w:tcPr>
            <w:tcW w:w="656" w:type="pct"/>
            <w:vMerge w:val="restart"/>
            <w:tcBorders>
              <w:top w:val="single" w:sz="4" w:space="0" w:color="auto"/>
              <w:left w:val="single" w:sz="4" w:space="0" w:color="auto"/>
              <w:right w:val="single" w:sz="4" w:space="0" w:color="auto"/>
            </w:tcBorders>
            <w:hideMark/>
          </w:tcPr>
          <w:p w:rsidR="007E19A9" w:rsidRDefault="007E19A9" w:rsidP="00975261">
            <w:pPr>
              <w:rPr>
                <w:sz w:val="20"/>
                <w:szCs w:val="20"/>
              </w:rPr>
            </w:pPr>
            <w:r>
              <w:rPr>
                <w:sz w:val="20"/>
                <w:szCs w:val="20"/>
              </w:rPr>
              <w:t xml:space="preserve">Количество проведенных мероприятий экологической направленности  </w:t>
            </w:r>
          </w:p>
        </w:tc>
        <w:tc>
          <w:tcPr>
            <w:tcW w:w="565" w:type="pct"/>
            <w:vMerge/>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color w:val="000000"/>
                <w:sz w:val="20"/>
                <w:szCs w:val="20"/>
              </w:rPr>
            </w:pPr>
            <w:r w:rsidRPr="00C566A4">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х</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2</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5</w:t>
            </w:r>
          </w:p>
        </w:tc>
        <w:tc>
          <w:tcPr>
            <w:tcW w:w="28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color w:val="000000"/>
                <w:sz w:val="20"/>
                <w:szCs w:val="20"/>
              </w:rPr>
            </w:pPr>
            <w:r w:rsidRPr="00C566A4">
              <w:rPr>
                <w:color w:val="000000"/>
                <w:sz w:val="20"/>
                <w:szCs w:val="20"/>
              </w:rPr>
              <w:t>5</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color w:val="000000"/>
                <w:sz w:val="20"/>
                <w:szCs w:val="20"/>
              </w:rPr>
            </w:pPr>
            <w:r>
              <w:rPr>
                <w:color w:val="000000"/>
                <w:sz w:val="20"/>
                <w:szCs w:val="20"/>
              </w:rPr>
              <w:t>3</w:t>
            </w:r>
          </w:p>
        </w:tc>
        <w:tc>
          <w:tcPr>
            <w:tcW w:w="217"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5</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0</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0</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color w:val="000000"/>
              </w:rPr>
            </w:pPr>
            <w:r w:rsidRPr="00C566A4">
              <w:rPr>
                <w:rFonts w:ascii="Times New Roman" w:hAnsi="Times New Roman" w:cs="Times New Roman"/>
                <w:color w:val="000000"/>
              </w:rPr>
              <w:t>5</w:t>
            </w:r>
          </w:p>
        </w:tc>
        <w:tc>
          <w:tcPr>
            <w:tcW w:w="255" w:type="pct"/>
            <w:tcBorders>
              <w:top w:val="single" w:sz="4" w:space="0" w:color="auto"/>
              <w:left w:val="single" w:sz="4" w:space="0" w:color="auto"/>
              <w:bottom w:val="single" w:sz="4" w:space="0" w:color="auto"/>
              <w:right w:val="single" w:sz="4" w:space="0" w:color="auto"/>
            </w:tcBorders>
          </w:tcPr>
          <w:p w:rsidR="007E19A9" w:rsidRPr="00C566A4" w:rsidRDefault="007E19A9" w:rsidP="00975261">
            <w:pPr>
              <w:pStyle w:val="ConsPlusNormal"/>
              <w:jc w:val="center"/>
              <w:rPr>
                <w:rFonts w:ascii="Times New Roman" w:hAnsi="Times New Roman" w:cs="Times New Roman"/>
                <w:color w:val="000000"/>
              </w:rPr>
            </w:pPr>
          </w:p>
        </w:tc>
      </w:tr>
      <w:tr w:rsidR="007E19A9" w:rsidTr="00B84DF2">
        <w:tc>
          <w:tcPr>
            <w:tcW w:w="570" w:type="pct"/>
            <w:vMerge/>
            <w:tcBorders>
              <w:left w:val="single" w:sz="4" w:space="0" w:color="auto"/>
              <w:bottom w:val="single" w:sz="4" w:space="0" w:color="auto"/>
              <w:right w:val="single" w:sz="4" w:space="0" w:color="auto"/>
            </w:tcBorders>
            <w:vAlign w:val="center"/>
            <w:hideMark/>
          </w:tcPr>
          <w:p w:rsidR="007E19A9" w:rsidRDefault="007E19A9" w:rsidP="00975261"/>
        </w:tc>
        <w:tc>
          <w:tcPr>
            <w:tcW w:w="656" w:type="pct"/>
            <w:vMerge/>
            <w:tcBorders>
              <w:left w:val="single" w:sz="4" w:space="0" w:color="auto"/>
              <w:bottom w:val="single" w:sz="4" w:space="0" w:color="auto"/>
              <w:right w:val="single" w:sz="4" w:space="0" w:color="auto"/>
            </w:tcBorders>
            <w:hideMark/>
          </w:tcPr>
          <w:p w:rsidR="007E19A9" w:rsidRDefault="007E19A9" w:rsidP="00975261">
            <w:pPr>
              <w:rPr>
                <w:sz w:val="20"/>
                <w:szCs w:val="20"/>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sz w:val="20"/>
                <w:szCs w:val="20"/>
              </w:rPr>
            </w:pPr>
            <w:r w:rsidRPr="00C566A4">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sz w:val="20"/>
                <w:szCs w:val="20"/>
              </w:rPr>
            </w:pPr>
            <w:r w:rsidRPr="00C566A4">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sz w:val="20"/>
                <w:szCs w:val="20"/>
              </w:rPr>
            </w:pPr>
            <w:r w:rsidRPr="00C566A4">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sidRPr="00C566A4">
              <w:rPr>
                <w:rFonts w:eastAsia="Calibri"/>
                <w:sz w:val="20"/>
                <w:lang w:eastAsia="en-US"/>
              </w:rPr>
              <w:t>2</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sidRPr="00C566A4">
              <w:rPr>
                <w:rFonts w:eastAsia="Calibri"/>
                <w:sz w:val="20"/>
                <w:lang w:eastAsia="en-US"/>
              </w:rPr>
              <w:t>1</w:t>
            </w:r>
          </w:p>
        </w:tc>
        <w:tc>
          <w:tcPr>
            <w:tcW w:w="28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jc w:val="center"/>
              <w:rPr>
                <w:color w:val="000000"/>
                <w:sz w:val="20"/>
                <w:szCs w:val="20"/>
              </w:rPr>
            </w:pPr>
            <w:r w:rsidRPr="00C566A4">
              <w:rPr>
                <w:color w:val="000000"/>
                <w:sz w:val="20"/>
                <w:szCs w:val="20"/>
              </w:rPr>
              <w:t>5</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Pr>
                <w:rFonts w:eastAsia="Calibri"/>
                <w:sz w:val="20"/>
                <w:lang w:eastAsia="en-US"/>
              </w:rPr>
              <w:t>3</w:t>
            </w:r>
          </w:p>
        </w:tc>
        <w:tc>
          <w:tcPr>
            <w:tcW w:w="217"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Pr>
                <w:rFonts w:eastAsia="Calibri"/>
                <w:sz w:val="20"/>
                <w:lang w:eastAsia="en-US"/>
              </w:rPr>
              <w:t>5</w:t>
            </w: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sidRPr="00C566A4">
              <w:rPr>
                <w:rFonts w:eastAsia="Calibri"/>
                <w:sz w:val="20"/>
                <w:lang w:eastAsia="en-US"/>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sidRPr="00C566A4">
              <w:rPr>
                <w:rFonts w:eastAsia="Calibri"/>
                <w:sz w:val="20"/>
                <w:lang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sidRPr="00C566A4">
              <w:rPr>
                <w:rFonts w:eastAsia="Calibri"/>
                <w:sz w:val="20"/>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C566A4" w:rsidRDefault="000174C2" w:rsidP="00975261">
            <w:pPr>
              <w:pStyle w:val="ConsPlusNormal"/>
              <w:jc w:val="center"/>
              <w:rPr>
                <w:rFonts w:ascii="Times New Roman" w:hAnsi="Times New Roman" w:cs="Times New Roman"/>
                <w:color w:val="000000"/>
              </w:rPr>
            </w:pPr>
            <w:r>
              <w:rPr>
                <w:rFonts w:ascii="Times New Roman" w:hAnsi="Times New Roman" w:cs="Times New Roman"/>
                <w:color w:val="000000"/>
              </w:rPr>
              <w:t>х</w:t>
            </w:r>
          </w:p>
        </w:tc>
      </w:tr>
      <w:tr w:rsidR="007E19A9" w:rsidTr="00B84DF2">
        <w:tc>
          <w:tcPr>
            <w:tcW w:w="1791" w:type="pct"/>
            <w:gridSpan w:val="3"/>
            <w:tcBorders>
              <w:left w:val="single" w:sz="4" w:space="0" w:color="auto"/>
              <w:bottom w:val="single" w:sz="4" w:space="0" w:color="auto"/>
              <w:right w:val="single" w:sz="4" w:space="0" w:color="auto"/>
            </w:tcBorders>
            <w:vAlign w:val="center"/>
            <w:hideMark/>
          </w:tcPr>
          <w:p w:rsidR="007E19A9" w:rsidRDefault="007E19A9" w:rsidP="00975261">
            <w:pPr>
              <w:rPr>
                <w:sz w:val="20"/>
                <w:szCs w:val="20"/>
              </w:rPr>
            </w:pPr>
            <w:r>
              <w:rPr>
                <w:b/>
                <w:sz w:val="20"/>
              </w:rPr>
              <w:t xml:space="preserve">Цель </w:t>
            </w:r>
            <w:proofErr w:type="gramStart"/>
            <w:r>
              <w:rPr>
                <w:b/>
                <w:sz w:val="20"/>
              </w:rPr>
              <w:t>4.1.:</w:t>
            </w:r>
            <w:proofErr w:type="gramEnd"/>
            <w:r>
              <w:rPr>
                <w:b/>
                <w:sz w:val="20"/>
              </w:rPr>
              <w:t>Снижение  уровня преступности</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415F02" w:rsidRDefault="007E19A9" w:rsidP="00975261">
            <w:pPr>
              <w:jc w:val="center"/>
              <w:rPr>
                <w:sz w:val="20"/>
                <w:szCs w:val="20"/>
              </w:rPr>
            </w:pP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415F02" w:rsidRDefault="007E19A9" w:rsidP="00975261">
            <w:pPr>
              <w:jc w:val="center"/>
              <w:rPr>
                <w:sz w:val="20"/>
                <w:szCs w:val="20"/>
              </w:rPr>
            </w:pP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415F02" w:rsidRDefault="007E19A9" w:rsidP="00975261">
            <w:pPr>
              <w:jc w:val="center"/>
              <w:rPr>
                <w:sz w:val="20"/>
                <w:szCs w:val="20"/>
              </w:rPr>
            </w:pP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415F02" w:rsidRDefault="007E19A9" w:rsidP="00975261">
            <w:pPr>
              <w:pStyle w:val="tabletext"/>
              <w:jc w:val="center"/>
              <w:rPr>
                <w:rFonts w:eastAsia="Calibri"/>
                <w:sz w:val="18"/>
                <w:szCs w:val="18"/>
                <w:lang w:eastAsia="en-US"/>
              </w:rPr>
            </w:pP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jc w:val="center"/>
              <w:rPr>
                <w:rFonts w:eastAsia="Calibri"/>
                <w:sz w:val="18"/>
                <w:szCs w:val="18"/>
                <w:lang w:eastAsia="en-US"/>
              </w:rPr>
            </w:pP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sz w:val="18"/>
                <w:szCs w:val="18"/>
              </w:rPr>
            </w:pP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jc w:val="center"/>
              <w:rPr>
                <w:color w:val="000000"/>
                <w:sz w:val="18"/>
                <w:szCs w:val="18"/>
              </w:rPr>
            </w:pPr>
          </w:p>
        </w:tc>
        <w:tc>
          <w:tcPr>
            <w:tcW w:w="217"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sz w:val="18"/>
                <w:szCs w:val="18"/>
              </w:rPr>
            </w:pPr>
          </w:p>
        </w:tc>
        <w:tc>
          <w:tcPr>
            <w:tcW w:w="213"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sz w:val="18"/>
                <w:szCs w:val="18"/>
              </w:rPr>
            </w:pP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sz w:val="18"/>
                <w:szCs w:val="18"/>
              </w:rPr>
            </w:pP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color w:val="000000"/>
              </w:rPr>
            </w:pPr>
          </w:p>
        </w:tc>
      </w:tr>
      <w:tr w:rsidR="007E19A9" w:rsidTr="00B84DF2">
        <w:tc>
          <w:tcPr>
            <w:tcW w:w="570" w:type="pct"/>
            <w:vMerge w:val="restart"/>
            <w:tcBorders>
              <w:top w:val="single" w:sz="4" w:space="0" w:color="auto"/>
              <w:left w:val="single" w:sz="4" w:space="0" w:color="auto"/>
              <w:right w:val="single" w:sz="4" w:space="0" w:color="auto"/>
            </w:tcBorders>
            <w:hideMark/>
          </w:tcPr>
          <w:p w:rsidR="007E19A9" w:rsidRDefault="007E19A9" w:rsidP="00975261">
            <w:r>
              <w:rPr>
                <w:sz w:val="22"/>
                <w:szCs w:val="22"/>
              </w:rPr>
              <w:t>Задача 4.1.1. Снижение количества преступлений против несовершеннолетних</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pStyle w:val="af8"/>
              <w:ind w:left="-105"/>
              <w:rPr>
                <w:sz w:val="20"/>
              </w:rPr>
            </w:pPr>
            <w:r>
              <w:rPr>
                <w:color w:val="000000"/>
                <w:sz w:val="22"/>
                <w:szCs w:val="22"/>
              </w:rPr>
              <w:t>Количество несовершеннолетних, находящихся в трудной жизненной ситуации Чел.</w:t>
            </w:r>
          </w:p>
        </w:tc>
        <w:tc>
          <w:tcPr>
            <w:tcW w:w="565" w:type="pct"/>
            <w:vMerge w:val="restart"/>
            <w:tcBorders>
              <w:top w:val="single" w:sz="4" w:space="0" w:color="auto"/>
              <w:left w:val="single" w:sz="4" w:space="0" w:color="auto"/>
              <w:right w:val="single" w:sz="4" w:space="0" w:color="auto"/>
            </w:tcBorders>
            <w:vAlign w:val="center"/>
            <w:hideMark/>
          </w:tcPr>
          <w:p w:rsidR="007E19A9" w:rsidRDefault="007E19A9" w:rsidP="00975261">
            <w:pPr>
              <w:rPr>
                <w:sz w:val="20"/>
                <w:szCs w:val="20"/>
              </w:rPr>
            </w:pPr>
            <w:r>
              <w:rPr>
                <w:sz w:val="20"/>
                <w:szCs w:val="20"/>
              </w:rPr>
              <w:t xml:space="preserve">Муниципальная программа «Обеспечение общественной безопасности на территории Юсьвинского муниципального округа Пермского края» </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af8"/>
              <w:spacing w:after="0"/>
              <w:jc w:val="center"/>
              <w:rPr>
                <w:color w:val="000000"/>
                <w:sz w:val="20"/>
                <w:szCs w:val="20"/>
              </w:rPr>
            </w:pPr>
            <w:r>
              <w:rPr>
                <w:color w:val="000000"/>
                <w:sz w:val="20"/>
                <w:szCs w:val="20"/>
              </w:rPr>
              <w:t>90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100</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98</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х</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color w:val="000000"/>
              </w:rPr>
            </w:pPr>
            <w:r>
              <w:rPr>
                <w:rFonts w:ascii="Times New Roman" w:hAnsi="Times New Roman" w:cs="Times New Roman"/>
                <w:color w:val="000000"/>
              </w:rPr>
              <w:t>х</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af8"/>
              <w:jc w:val="center"/>
              <w:rPr>
                <w:sz w:val="18"/>
                <w:szCs w:val="18"/>
              </w:rPr>
            </w:pPr>
            <w:r>
              <w:rPr>
                <w:sz w:val="18"/>
                <w:szCs w:val="18"/>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af8"/>
              <w:jc w:val="center"/>
              <w:rPr>
                <w:sz w:val="18"/>
                <w:szCs w:val="18"/>
              </w:rPr>
            </w:pPr>
            <w:r>
              <w:rPr>
                <w:sz w:val="18"/>
                <w:szCs w:val="18"/>
              </w:rPr>
              <w:t>х</w:t>
            </w:r>
          </w:p>
        </w:tc>
        <w:tc>
          <w:tcPr>
            <w:tcW w:w="217"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tc>
        <w:tc>
          <w:tcPr>
            <w:tcW w:w="210"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tc>
        <w:tc>
          <w:tcPr>
            <w:tcW w:w="222" w:type="pct"/>
            <w:gridSpan w:val="4"/>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sz w:val="18"/>
                <w:szCs w:val="18"/>
              </w:rPr>
            </w:pPr>
          </w:p>
        </w:tc>
      </w:tr>
      <w:tr w:rsidR="007E19A9" w:rsidTr="00B84DF2">
        <w:tc>
          <w:tcPr>
            <w:tcW w:w="570" w:type="pct"/>
            <w:vMerge/>
            <w:tcBorders>
              <w:left w:val="single" w:sz="4" w:space="0" w:color="auto"/>
              <w:right w:val="single" w:sz="4" w:space="0" w:color="auto"/>
            </w:tcBorders>
            <w:hideMark/>
          </w:tcPr>
          <w:p w:rsidR="007E19A9" w:rsidRDefault="007E19A9" w:rsidP="00975261"/>
        </w:tc>
        <w:tc>
          <w:tcPr>
            <w:tcW w:w="656" w:type="pct"/>
            <w:vMerge/>
            <w:tcBorders>
              <w:left w:val="single" w:sz="4" w:space="0" w:color="auto"/>
              <w:bottom w:val="single" w:sz="4" w:space="0" w:color="auto"/>
              <w:right w:val="single" w:sz="4" w:space="0" w:color="auto"/>
            </w:tcBorders>
            <w:hideMark/>
          </w:tcPr>
          <w:p w:rsidR="007E19A9" w:rsidRDefault="007E19A9" w:rsidP="00975261">
            <w:pPr>
              <w:pStyle w:val="af8"/>
              <w:ind w:left="-105"/>
              <w:rPr>
                <w:color w:val="000000"/>
              </w:rPr>
            </w:pP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48041B" w:rsidRDefault="007E19A9" w:rsidP="00975261">
            <w:pPr>
              <w:pStyle w:val="af8"/>
              <w:jc w:val="center"/>
              <w:rPr>
                <w:sz w:val="20"/>
                <w:szCs w:val="20"/>
              </w:rPr>
            </w:pPr>
            <w:r w:rsidRPr="0048041B">
              <w:rPr>
                <w:sz w:val="20"/>
                <w:szCs w:val="20"/>
              </w:rPr>
              <w:t>73</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48041B" w:rsidRDefault="007E19A9" w:rsidP="00975261">
            <w:pPr>
              <w:pStyle w:val="ConsPlusNormal"/>
              <w:jc w:val="center"/>
              <w:rPr>
                <w:rFonts w:ascii="Times New Roman" w:hAnsi="Times New Roman" w:cs="Times New Roman"/>
              </w:rPr>
            </w:pPr>
            <w:r w:rsidRPr="0048041B">
              <w:rPr>
                <w:rFonts w:ascii="Times New Roman" w:hAnsi="Times New Roman" w:cs="Times New Roman"/>
              </w:rPr>
              <w:t>97</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48041B" w:rsidRDefault="007E19A9" w:rsidP="00975261">
            <w:pPr>
              <w:pStyle w:val="ConsPlusNormal"/>
              <w:jc w:val="center"/>
              <w:rPr>
                <w:rFonts w:ascii="Times New Roman" w:hAnsi="Times New Roman" w:cs="Times New Roman"/>
              </w:rPr>
            </w:pPr>
            <w:r w:rsidRPr="0048041B">
              <w:rPr>
                <w:rFonts w:ascii="Times New Roman" w:hAnsi="Times New Roman" w:cs="Times New Roman"/>
              </w:rPr>
              <w:t>98</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48041B" w:rsidRDefault="007E19A9" w:rsidP="00975261">
            <w:pPr>
              <w:pStyle w:val="tabletext"/>
              <w:jc w:val="center"/>
              <w:rPr>
                <w:rFonts w:eastAsia="Calibri"/>
                <w:sz w:val="20"/>
                <w:lang w:eastAsia="en-US"/>
              </w:rPr>
            </w:pPr>
            <w:r w:rsidRPr="0048041B">
              <w:rPr>
                <w:rFonts w:eastAsia="Calibri"/>
                <w:sz w:val="20"/>
                <w:lang w:eastAsia="en-US"/>
              </w:rPr>
              <w:t>х</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48041B" w:rsidRDefault="007E19A9" w:rsidP="00975261">
            <w:pPr>
              <w:pStyle w:val="tabletext"/>
              <w:jc w:val="center"/>
              <w:rPr>
                <w:rFonts w:eastAsia="Calibri"/>
                <w:sz w:val="20"/>
                <w:lang w:eastAsia="en-US"/>
              </w:rPr>
            </w:pPr>
            <w:r w:rsidRPr="0048041B">
              <w:rPr>
                <w:rFonts w:eastAsia="Calibri"/>
                <w:sz w:val="20"/>
                <w:lang w:eastAsia="en-US"/>
              </w:rPr>
              <w:t>х</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af8"/>
              <w:jc w:val="center"/>
              <w:rPr>
                <w:sz w:val="18"/>
                <w:szCs w:val="18"/>
              </w:rPr>
            </w:pPr>
            <w:r>
              <w:rPr>
                <w:sz w:val="18"/>
                <w:szCs w:val="18"/>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7"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0"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4"/>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jc w:val="center"/>
              <w:rPr>
                <w:rFonts w:ascii="Times New Roman" w:hAnsi="Times New Roman" w:cs="Times New Roman"/>
                <w:sz w:val="18"/>
                <w:szCs w:val="18"/>
              </w:rPr>
            </w:pPr>
            <w:r>
              <w:rPr>
                <w:rFonts w:ascii="Times New Roman" w:hAnsi="Times New Roman" w:cs="Times New Roman"/>
                <w:sz w:val="18"/>
                <w:szCs w:val="18"/>
              </w:rPr>
              <w:t>х</w:t>
            </w:r>
          </w:p>
        </w:tc>
      </w:tr>
      <w:tr w:rsidR="007E19A9" w:rsidTr="00B84DF2">
        <w:tc>
          <w:tcPr>
            <w:tcW w:w="570" w:type="pct"/>
            <w:vMerge/>
            <w:tcBorders>
              <w:left w:val="single" w:sz="4" w:space="0" w:color="auto"/>
              <w:right w:val="single" w:sz="4" w:space="0" w:color="auto"/>
            </w:tcBorders>
            <w:vAlign w:val="center"/>
            <w:hideMark/>
          </w:tcPr>
          <w:p w:rsidR="007E19A9" w:rsidRDefault="007E19A9" w:rsidP="00975261"/>
        </w:tc>
        <w:tc>
          <w:tcPr>
            <w:tcW w:w="656" w:type="pct"/>
            <w:vMerge w:val="restart"/>
            <w:tcBorders>
              <w:top w:val="single" w:sz="4" w:space="0" w:color="auto"/>
              <w:left w:val="single" w:sz="4" w:space="0" w:color="auto"/>
              <w:right w:val="single" w:sz="4" w:space="0" w:color="auto"/>
            </w:tcBorders>
            <w:hideMark/>
          </w:tcPr>
          <w:p w:rsidR="007E19A9" w:rsidRDefault="007E19A9" w:rsidP="00975261">
            <w:pPr>
              <w:pStyle w:val="af8"/>
              <w:ind w:left="-105" w:right="-108"/>
              <w:rPr>
                <w:sz w:val="20"/>
                <w:szCs w:val="20"/>
              </w:rPr>
            </w:pPr>
            <w:r>
              <w:rPr>
                <w:color w:val="000000"/>
                <w:sz w:val="20"/>
                <w:szCs w:val="20"/>
              </w:rPr>
              <w:t xml:space="preserve">Доля несовершеннолетних, приоритетных категорий, охваченных </w:t>
            </w:r>
            <w:r>
              <w:rPr>
                <w:color w:val="000000"/>
                <w:sz w:val="20"/>
                <w:szCs w:val="20"/>
              </w:rPr>
              <w:lastRenderedPageBreak/>
              <w:t>различными формами дополнительного образования от общего количества несовершеннолетних данной категории, %</w:t>
            </w: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af8"/>
              <w:tabs>
                <w:tab w:val="left" w:pos="636"/>
              </w:tabs>
              <w:spacing w:after="0"/>
              <w:ind w:right="34"/>
              <w:jc w:val="center"/>
              <w:rPr>
                <w:color w:val="000000"/>
                <w:sz w:val="20"/>
                <w:szCs w:val="20"/>
              </w:rPr>
            </w:pPr>
            <w:r>
              <w:rPr>
                <w:color w:val="000000"/>
                <w:sz w:val="20"/>
                <w:szCs w:val="20"/>
              </w:rPr>
              <w:t>75</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636"/>
              </w:tabs>
              <w:ind w:right="34"/>
              <w:jc w:val="center"/>
              <w:rPr>
                <w:rFonts w:ascii="Times New Roman" w:hAnsi="Times New Roman" w:cs="Times New Roman"/>
                <w:color w:val="000000"/>
              </w:rPr>
            </w:pPr>
            <w:r>
              <w:rPr>
                <w:rFonts w:ascii="Times New Roman" w:hAnsi="Times New Roman" w:cs="Times New Roman"/>
                <w:color w:val="000000"/>
              </w:rPr>
              <w:t>90</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636"/>
              </w:tabs>
              <w:ind w:right="34"/>
              <w:jc w:val="center"/>
              <w:rPr>
                <w:rFonts w:ascii="Times New Roman" w:hAnsi="Times New Roman" w:cs="Times New Roman"/>
                <w:color w:val="000000"/>
              </w:rPr>
            </w:pPr>
            <w:r>
              <w:rPr>
                <w:rFonts w:ascii="Times New Roman" w:hAnsi="Times New Roman" w:cs="Times New Roman"/>
                <w:color w:val="000000"/>
              </w:rPr>
              <w:t>100</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636"/>
              </w:tabs>
              <w:ind w:right="34"/>
              <w:jc w:val="center"/>
              <w:rPr>
                <w:rFonts w:ascii="Times New Roman" w:hAnsi="Times New Roman" w:cs="Times New Roman"/>
                <w:color w:val="000000"/>
              </w:rPr>
            </w:pPr>
            <w:r>
              <w:rPr>
                <w:rFonts w:ascii="Times New Roman" w:hAnsi="Times New Roman" w:cs="Times New Roman"/>
                <w:color w:val="000000"/>
              </w:rPr>
              <w:t>х</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636"/>
              </w:tabs>
              <w:ind w:right="34"/>
              <w:jc w:val="center"/>
              <w:rPr>
                <w:rFonts w:ascii="Times New Roman" w:hAnsi="Times New Roman" w:cs="Times New Roman"/>
                <w:color w:val="000000"/>
              </w:rPr>
            </w:pPr>
            <w:r>
              <w:rPr>
                <w:rFonts w:ascii="Times New Roman" w:hAnsi="Times New Roman" w:cs="Times New Roman"/>
                <w:color w:val="000000"/>
              </w:rPr>
              <w:t>х</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af8"/>
              <w:tabs>
                <w:tab w:val="left" w:pos="636"/>
              </w:tabs>
              <w:ind w:right="34"/>
              <w:jc w:val="center"/>
              <w:rPr>
                <w:sz w:val="18"/>
                <w:szCs w:val="18"/>
              </w:rPr>
            </w:pPr>
            <w:r>
              <w:rPr>
                <w:sz w:val="18"/>
                <w:szCs w:val="18"/>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af8"/>
              <w:tabs>
                <w:tab w:val="left" w:pos="636"/>
              </w:tabs>
              <w:ind w:right="34"/>
              <w:jc w:val="center"/>
              <w:rPr>
                <w:sz w:val="18"/>
                <w:szCs w:val="18"/>
              </w:rPr>
            </w:pPr>
            <w:r>
              <w:rPr>
                <w:sz w:val="18"/>
                <w:szCs w:val="18"/>
              </w:rPr>
              <w:t>х</w:t>
            </w:r>
          </w:p>
        </w:tc>
        <w:tc>
          <w:tcPr>
            <w:tcW w:w="217"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636"/>
              </w:tabs>
              <w:ind w:right="34"/>
              <w:jc w:val="center"/>
              <w:rPr>
                <w:rFonts w:ascii="Times New Roman" w:hAnsi="Times New Roman" w:cs="Times New Roman"/>
                <w:sz w:val="18"/>
                <w:szCs w:val="18"/>
              </w:rPr>
            </w:pPr>
            <w:r>
              <w:rPr>
                <w:rFonts w:ascii="Times New Roman" w:hAnsi="Times New Roman" w:cs="Times New Roman"/>
                <w:sz w:val="18"/>
                <w:szCs w:val="18"/>
              </w:rPr>
              <w:t>х</w:t>
            </w:r>
          </w:p>
        </w:tc>
        <w:tc>
          <w:tcPr>
            <w:tcW w:w="210"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636"/>
              </w:tabs>
              <w:ind w:right="34"/>
              <w:jc w:val="center"/>
              <w:rPr>
                <w:rFonts w:ascii="Times New Roman" w:hAnsi="Times New Roman" w:cs="Times New Roman"/>
                <w:sz w:val="18"/>
                <w:szCs w:val="18"/>
              </w:rPr>
            </w:pPr>
            <w:r>
              <w:rPr>
                <w:rFonts w:ascii="Times New Roman" w:hAnsi="Times New Roman" w:cs="Times New Roman"/>
                <w:sz w:val="18"/>
                <w:szCs w:val="18"/>
              </w:rPr>
              <w:t>х</w:t>
            </w:r>
          </w:p>
        </w:tc>
        <w:tc>
          <w:tcPr>
            <w:tcW w:w="222" w:type="pct"/>
            <w:gridSpan w:val="4"/>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636"/>
              </w:tabs>
              <w:ind w:right="34"/>
              <w:jc w:val="center"/>
              <w:rPr>
                <w:rFonts w:ascii="Times New Roman" w:hAnsi="Times New Roman" w:cs="Times New Roman"/>
                <w:sz w:val="18"/>
                <w:szCs w:val="18"/>
              </w:rPr>
            </w:pPr>
            <w:r>
              <w:rPr>
                <w:rFonts w:ascii="Times New Roman" w:hAnsi="Times New Roman" w:cs="Times New Roman"/>
                <w:sz w:val="18"/>
                <w:szCs w:val="18"/>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636"/>
              </w:tabs>
              <w:ind w:right="34"/>
              <w:jc w:val="center"/>
              <w:rPr>
                <w:rFonts w:ascii="Times New Roman" w:hAnsi="Times New Roman" w:cs="Times New Roman"/>
                <w:sz w:val="18"/>
                <w:szCs w:val="18"/>
              </w:rPr>
            </w:pPr>
            <w:r>
              <w:rPr>
                <w:rFonts w:ascii="Times New Roman" w:hAnsi="Times New Roman" w:cs="Times New Roman"/>
                <w:sz w:val="18"/>
                <w:szCs w:val="18"/>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tabs>
                <w:tab w:val="left" w:pos="636"/>
              </w:tabs>
              <w:ind w:right="34"/>
              <w:jc w:val="center"/>
              <w:rPr>
                <w:rFonts w:ascii="Times New Roman" w:hAnsi="Times New Roman" w:cs="Times New Roman"/>
                <w:sz w:val="18"/>
                <w:szCs w:val="18"/>
              </w:rPr>
            </w:pPr>
          </w:p>
        </w:tc>
      </w:tr>
      <w:tr w:rsidR="007E19A9" w:rsidTr="00B84DF2">
        <w:tc>
          <w:tcPr>
            <w:tcW w:w="570" w:type="pct"/>
            <w:vMerge/>
            <w:tcBorders>
              <w:left w:val="single" w:sz="4" w:space="0" w:color="auto"/>
              <w:right w:val="single" w:sz="4" w:space="0" w:color="auto"/>
            </w:tcBorders>
            <w:vAlign w:val="center"/>
            <w:hideMark/>
          </w:tcPr>
          <w:p w:rsidR="007E19A9" w:rsidRDefault="007E19A9" w:rsidP="00975261"/>
        </w:tc>
        <w:tc>
          <w:tcPr>
            <w:tcW w:w="656" w:type="pct"/>
            <w:vMerge/>
            <w:tcBorders>
              <w:left w:val="single" w:sz="4" w:space="0" w:color="auto"/>
              <w:bottom w:val="single" w:sz="4" w:space="0" w:color="auto"/>
              <w:right w:val="single" w:sz="4" w:space="0" w:color="auto"/>
            </w:tcBorders>
            <w:hideMark/>
          </w:tcPr>
          <w:p w:rsidR="007E19A9" w:rsidRDefault="007E19A9" w:rsidP="00975261">
            <w:pPr>
              <w:pStyle w:val="af8"/>
              <w:ind w:left="-105" w:right="-108"/>
              <w:rPr>
                <w:color w:val="000000"/>
                <w:sz w:val="20"/>
                <w:szCs w:val="20"/>
              </w:rPr>
            </w:pP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48041B" w:rsidRDefault="007E19A9" w:rsidP="00975261">
            <w:pPr>
              <w:pStyle w:val="af8"/>
              <w:jc w:val="center"/>
              <w:rPr>
                <w:sz w:val="20"/>
                <w:szCs w:val="20"/>
              </w:rPr>
            </w:pPr>
            <w:r w:rsidRPr="0048041B">
              <w:rPr>
                <w:sz w:val="20"/>
                <w:szCs w:val="20"/>
              </w:rPr>
              <w:t>100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48041B" w:rsidRDefault="007E19A9" w:rsidP="00975261">
            <w:pPr>
              <w:pStyle w:val="ConsPlusNormal"/>
              <w:jc w:val="center"/>
              <w:rPr>
                <w:rFonts w:ascii="Times New Roman" w:hAnsi="Times New Roman" w:cs="Times New Roman"/>
              </w:rPr>
            </w:pPr>
            <w:r w:rsidRPr="0048041B">
              <w:rPr>
                <w:rFonts w:ascii="Times New Roman" w:hAnsi="Times New Roman" w:cs="Times New Roman"/>
              </w:rPr>
              <w:t>45</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48041B" w:rsidRDefault="007E19A9" w:rsidP="00975261">
            <w:pPr>
              <w:pStyle w:val="ConsPlusNormal"/>
              <w:jc w:val="center"/>
              <w:rPr>
                <w:rFonts w:ascii="Times New Roman" w:hAnsi="Times New Roman" w:cs="Times New Roman"/>
              </w:rPr>
            </w:pPr>
            <w:r w:rsidRPr="0048041B">
              <w:rPr>
                <w:rFonts w:ascii="Times New Roman" w:hAnsi="Times New Roman" w:cs="Times New Roman"/>
              </w:rPr>
              <w:t>52</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48041B" w:rsidRDefault="007E19A9" w:rsidP="00975261">
            <w:pPr>
              <w:pStyle w:val="tabletext"/>
              <w:jc w:val="center"/>
              <w:rPr>
                <w:rFonts w:eastAsia="Calibri"/>
                <w:sz w:val="20"/>
                <w:lang w:eastAsia="en-US"/>
              </w:rPr>
            </w:pPr>
            <w:r w:rsidRPr="0048041B">
              <w:rPr>
                <w:rFonts w:eastAsia="Calibri"/>
                <w:sz w:val="20"/>
                <w:lang w:eastAsia="en-US"/>
              </w:rPr>
              <w:t>х</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48041B" w:rsidRDefault="007E19A9" w:rsidP="00975261">
            <w:pPr>
              <w:pStyle w:val="tabletext"/>
              <w:jc w:val="center"/>
              <w:rPr>
                <w:rFonts w:eastAsia="Calibri"/>
                <w:sz w:val="20"/>
                <w:lang w:eastAsia="en-US"/>
              </w:rPr>
            </w:pPr>
            <w:r w:rsidRPr="0048041B">
              <w:rPr>
                <w:rFonts w:eastAsia="Calibri"/>
                <w:sz w:val="20"/>
                <w:lang w:eastAsia="en-US"/>
              </w:rPr>
              <w:t>х</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af8"/>
              <w:tabs>
                <w:tab w:val="left" w:pos="636"/>
              </w:tabs>
              <w:ind w:right="34"/>
              <w:jc w:val="center"/>
              <w:rPr>
                <w:sz w:val="18"/>
                <w:szCs w:val="18"/>
              </w:rPr>
            </w:pPr>
            <w:r>
              <w:rPr>
                <w:sz w:val="18"/>
                <w:szCs w:val="18"/>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7"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0"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4"/>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tabs>
                <w:tab w:val="left" w:pos="636"/>
              </w:tabs>
              <w:ind w:right="34"/>
              <w:jc w:val="center"/>
              <w:rPr>
                <w:rFonts w:ascii="Times New Roman" w:hAnsi="Times New Roman" w:cs="Times New Roman"/>
                <w:sz w:val="18"/>
                <w:szCs w:val="18"/>
              </w:rPr>
            </w:pPr>
            <w:r>
              <w:rPr>
                <w:rFonts w:ascii="Times New Roman" w:hAnsi="Times New Roman" w:cs="Times New Roman"/>
                <w:sz w:val="18"/>
                <w:szCs w:val="18"/>
              </w:rPr>
              <w:t>х</w:t>
            </w:r>
          </w:p>
        </w:tc>
      </w:tr>
      <w:tr w:rsidR="007E19A9" w:rsidTr="00B84DF2">
        <w:tc>
          <w:tcPr>
            <w:tcW w:w="570" w:type="pct"/>
            <w:vMerge/>
            <w:tcBorders>
              <w:left w:val="single" w:sz="4" w:space="0" w:color="auto"/>
              <w:right w:val="single" w:sz="4" w:space="0" w:color="auto"/>
            </w:tcBorders>
            <w:vAlign w:val="center"/>
            <w:hideMark/>
          </w:tcPr>
          <w:p w:rsidR="007E19A9" w:rsidRDefault="007E19A9" w:rsidP="00975261"/>
        </w:tc>
        <w:tc>
          <w:tcPr>
            <w:tcW w:w="656" w:type="pct"/>
            <w:vMerge w:val="restart"/>
            <w:tcBorders>
              <w:top w:val="single" w:sz="4" w:space="0" w:color="auto"/>
              <w:left w:val="single" w:sz="4" w:space="0" w:color="auto"/>
              <w:right w:val="single" w:sz="4" w:space="0" w:color="auto"/>
            </w:tcBorders>
            <w:hideMark/>
          </w:tcPr>
          <w:p w:rsidR="007E19A9" w:rsidRPr="00B44B21" w:rsidRDefault="007E19A9" w:rsidP="00975261">
            <w:pPr>
              <w:pStyle w:val="af8"/>
              <w:jc w:val="both"/>
              <w:rPr>
                <w:sz w:val="20"/>
                <w:szCs w:val="20"/>
              </w:rPr>
            </w:pPr>
            <w:r w:rsidRPr="00B44B21">
              <w:rPr>
                <w:color w:val="000000"/>
                <w:sz w:val="20"/>
                <w:szCs w:val="20"/>
              </w:rPr>
              <w:t>Доля несовершеннолетних, приоритетных категорий, охваченных различными формами летней занятости от общего количества несовершеннолетних данной категории, %</w:t>
            </w: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af8"/>
              <w:tabs>
                <w:tab w:val="left" w:pos="636"/>
              </w:tabs>
              <w:spacing w:after="0"/>
              <w:ind w:right="34"/>
              <w:jc w:val="center"/>
              <w:rPr>
                <w:sz w:val="20"/>
                <w:szCs w:val="20"/>
              </w:rPr>
            </w:pPr>
            <w:r>
              <w:rPr>
                <w:sz w:val="20"/>
                <w:szCs w:val="20"/>
              </w:rPr>
              <w:t>80,5</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636"/>
              </w:tabs>
              <w:ind w:right="34"/>
              <w:jc w:val="center"/>
              <w:rPr>
                <w:rFonts w:ascii="Times New Roman" w:hAnsi="Times New Roman" w:cs="Times New Roman"/>
              </w:rPr>
            </w:pPr>
            <w:r>
              <w:rPr>
                <w:rFonts w:ascii="Times New Roman" w:hAnsi="Times New Roman" w:cs="Times New Roman"/>
              </w:rPr>
              <w:t>81</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636"/>
              </w:tabs>
              <w:ind w:right="34"/>
              <w:jc w:val="center"/>
              <w:rPr>
                <w:rFonts w:ascii="Times New Roman" w:hAnsi="Times New Roman" w:cs="Times New Roman"/>
              </w:rPr>
            </w:pPr>
            <w:r>
              <w:rPr>
                <w:rFonts w:ascii="Times New Roman" w:hAnsi="Times New Roman" w:cs="Times New Roman"/>
              </w:rPr>
              <w:t>81</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636"/>
              </w:tabs>
              <w:ind w:right="34"/>
              <w:jc w:val="center"/>
              <w:rPr>
                <w:rFonts w:ascii="Times New Roman" w:hAnsi="Times New Roman" w:cs="Times New Roman"/>
              </w:rPr>
            </w:pPr>
            <w:r>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636"/>
              </w:tabs>
              <w:ind w:right="34"/>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af8"/>
              <w:tabs>
                <w:tab w:val="left" w:pos="636"/>
              </w:tabs>
              <w:ind w:right="34"/>
              <w:jc w:val="center"/>
              <w:rPr>
                <w:sz w:val="18"/>
                <w:szCs w:val="18"/>
              </w:rPr>
            </w:pPr>
            <w:r>
              <w:rPr>
                <w:sz w:val="18"/>
                <w:szCs w:val="18"/>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af8"/>
              <w:tabs>
                <w:tab w:val="left" w:pos="636"/>
              </w:tabs>
              <w:ind w:right="34"/>
              <w:jc w:val="center"/>
              <w:rPr>
                <w:sz w:val="18"/>
                <w:szCs w:val="18"/>
              </w:rPr>
            </w:pPr>
            <w:r>
              <w:rPr>
                <w:sz w:val="18"/>
                <w:szCs w:val="18"/>
              </w:rPr>
              <w:t>х</w:t>
            </w:r>
          </w:p>
        </w:tc>
        <w:tc>
          <w:tcPr>
            <w:tcW w:w="217"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636"/>
              </w:tabs>
              <w:ind w:right="34"/>
              <w:jc w:val="center"/>
              <w:rPr>
                <w:rFonts w:ascii="Times New Roman" w:hAnsi="Times New Roman" w:cs="Times New Roman"/>
                <w:sz w:val="18"/>
                <w:szCs w:val="18"/>
              </w:rPr>
            </w:pPr>
            <w:r>
              <w:rPr>
                <w:rFonts w:ascii="Times New Roman" w:hAnsi="Times New Roman" w:cs="Times New Roman"/>
                <w:sz w:val="18"/>
                <w:szCs w:val="18"/>
              </w:rPr>
              <w:t>х</w:t>
            </w:r>
          </w:p>
        </w:tc>
        <w:tc>
          <w:tcPr>
            <w:tcW w:w="210"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636"/>
              </w:tabs>
              <w:ind w:right="34"/>
              <w:jc w:val="center"/>
              <w:rPr>
                <w:rFonts w:ascii="Times New Roman" w:hAnsi="Times New Roman" w:cs="Times New Roman"/>
                <w:sz w:val="18"/>
                <w:szCs w:val="18"/>
              </w:rPr>
            </w:pPr>
            <w:r>
              <w:rPr>
                <w:rFonts w:ascii="Times New Roman" w:hAnsi="Times New Roman" w:cs="Times New Roman"/>
                <w:sz w:val="18"/>
                <w:szCs w:val="18"/>
              </w:rPr>
              <w:t>х</w:t>
            </w:r>
          </w:p>
        </w:tc>
        <w:tc>
          <w:tcPr>
            <w:tcW w:w="222" w:type="pct"/>
            <w:gridSpan w:val="4"/>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636"/>
              </w:tabs>
              <w:ind w:right="34"/>
              <w:jc w:val="center"/>
              <w:rPr>
                <w:rFonts w:ascii="Times New Roman" w:hAnsi="Times New Roman" w:cs="Times New Roman"/>
                <w:sz w:val="18"/>
                <w:szCs w:val="18"/>
              </w:rPr>
            </w:pPr>
            <w:r>
              <w:rPr>
                <w:rFonts w:ascii="Times New Roman" w:hAnsi="Times New Roman" w:cs="Times New Roman"/>
                <w:sz w:val="18"/>
                <w:szCs w:val="18"/>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636"/>
              </w:tabs>
              <w:ind w:right="34"/>
              <w:jc w:val="center"/>
              <w:rPr>
                <w:rFonts w:ascii="Times New Roman" w:hAnsi="Times New Roman" w:cs="Times New Roman"/>
                <w:sz w:val="18"/>
                <w:szCs w:val="18"/>
              </w:rPr>
            </w:pPr>
            <w:r>
              <w:rPr>
                <w:rFonts w:ascii="Times New Roman" w:hAnsi="Times New Roman" w:cs="Times New Roman"/>
                <w:sz w:val="18"/>
                <w:szCs w:val="18"/>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tabs>
                <w:tab w:val="left" w:pos="636"/>
              </w:tabs>
              <w:ind w:right="34"/>
              <w:jc w:val="center"/>
              <w:rPr>
                <w:rFonts w:ascii="Times New Roman" w:hAnsi="Times New Roman" w:cs="Times New Roman"/>
                <w:sz w:val="18"/>
                <w:szCs w:val="18"/>
              </w:rPr>
            </w:pPr>
          </w:p>
        </w:tc>
      </w:tr>
      <w:tr w:rsidR="007E19A9" w:rsidTr="00B84DF2">
        <w:tc>
          <w:tcPr>
            <w:tcW w:w="570" w:type="pct"/>
            <w:vMerge/>
            <w:tcBorders>
              <w:left w:val="single" w:sz="4" w:space="0" w:color="auto"/>
              <w:bottom w:val="single" w:sz="4" w:space="0" w:color="auto"/>
              <w:right w:val="single" w:sz="4" w:space="0" w:color="auto"/>
            </w:tcBorders>
            <w:vAlign w:val="center"/>
            <w:hideMark/>
          </w:tcPr>
          <w:p w:rsidR="007E19A9" w:rsidRDefault="007E19A9" w:rsidP="00975261"/>
        </w:tc>
        <w:tc>
          <w:tcPr>
            <w:tcW w:w="656" w:type="pct"/>
            <w:vMerge/>
            <w:tcBorders>
              <w:left w:val="single" w:sz="4" w:space="0" w:color="auto"/>
              <w:bottom w:val="single" w:sz="4" w:space="0" w:color="auto"/>
              <w:right w:val="single" w:sz="4" w:space="0" w:color="auto"/>
            </w:tcBorders>
            <w:hideMark/>
          </w:tcPr>
          <w:p w:rsidR="007E19A9" w:rsidRPr="00B44B21" w:rsidRDefault="007E19A9" w:rsidP="00975261">
            <w:pPr>
              <w:pStyle w:val="af8"/>
              <w:jc w:val="both"/>
              <w:rPr>
                <w:color w:val="000000"/>
                <w:sz w:val="20"/>
                <w:szCs w:val="20"/>
              </w:rPr>
            </w:pPr>
          </w:p>
        </w:tc>
        <w:tc>
          <w:tcPr>
            <w:tcW w:w="565" w:type="pct"/>
            <w:vMerge/>
            <w:tcBorders>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48041B" w:rsidRDefault="007E19A9" w:rsidP="00975261">
            <w:pPr>
              <w:pStyle w:val="af8"/>
              <w:jc w:val="center"/>
              <w:rPr>
                <w:sz w:val="20"/>
                <w:szCs w:val="20"/>
              </w:rPr>
            </w:pPr>
            <w:r w:rsidRPr="0048041B">
              <w:rPr>
                <w:sz w:val="20"/>
                <w:szCs w:val="20"/>
              </w:rPr>
              <w:t>92</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48041B" w:rsidRDefault="007E19A9" w:rsidP="00975261">
            <w:pPr>
              <w:pStyle w:val="ConsPlusNormal"/>
              <w:jc w:val="center"/>
              <w:rPr>
                <w:rFonts w:ascii="Times New Roman" w:hAnsi="Times New Roman" w:cs="Times New Roman"/>
              </w:rPr>
            </w:pPr>
            <w:r w:rsidRPr="0048041B">
              <w:rPr>
                <w:rFonts w:ascii="Times New Roman" w:hAnsi="Times New Roman" w:cs="Times New Roman"/>
              </w:rPr>
              <w:t>89,4</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48041B" w:rsidRDefault="007E19A9" w:rsidP="00975261">
            <w:pPr>
              <w:pStyle w:val="ConsPlusNormal"/>
              <w:jc w:val="center"/>
              <w:rPr>
                <w:rFonts w:ascii="Times New Roman" w:hAnsi="Times New Roman" w:cs="Times New Roman"/>
              </w:rPr>
            </w:pPr>
            <w:r w:rsidRPr="0048041B">
              <w:rPr>
                <w:rFonts w:ascii="Times New Roman" w:hAnsi="Times New Roman" w:cs="Times New Roman"/>
              </w:rPr>
              <w:t>84,1</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48041B" w:rsidRDefault="007E19A9" w:rsidP="00975261">
            <w:pPr>
              <w:pStyle w:val="tabletext"/>
              <w:jc w:val="center"/>
              <w:rPr>
                <w:rFonts w:eastAsia="Calibri"/>
                <w:sz w:val="20"/>
                <w:lang w:eastAsia="en-US"/>
              </w:rPr>
            </w:pPr>
            <w:r w:rsidRPr="0048041B">
              <w:rPr>
                <w:rFonts w:eastAsia="Calibri"/>
                <w:sz w:val="20"/>
                <w:lang w:eastAsia="en-US"/>
              </w:rPr>
              <w:t>х</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48041B" w:rsidRDefault="007E19A9" w:rsidP="00975261">
            <w:pPr>
              <w:pStyle w:val="tabletext"/>
              <w:jc w:val="center"/>
              <w:rPr>
                <w:rFonts w:eastAsia="Calibri"/>
                <w:sz w:val="20"/>
                <w:lang w:eastAsia="en-US"/>
              </w:rPr>
            </w:pPr>
            <w:r w:rsidRPr="0048041B">
              <w:rPr>
                <w:rFonts w:eastAsia="Calibri"/>
                <w:sz w:val="20"/>
                <w:lang w:eastAsia="en-US"/>
              </w:rPr>
              <w:t>х</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af8"/>
              <w:tabs>
                <w:tab w:val="left" w:pos="636"/>
              </w:tabs>
              <w:ind w:right="34"/>
              <w:jc w:val="center"/>
              <w:rPr>
                <w:sz w:val="18"/>
                <w:szCs w:val="18"/>
              </w:rPr>
            </w:pPr>
            <w:r>
              <w:rPr>
                <w:sz w:val="18"/>
                <w:szCs w:val="18"/>
              </w:rPr>
              <w:t>х</w:t>
            </w:r>
          </w:p>
        </w:tc>
        <w:tc>
          <w:tcPr>
            <w:tcW w:w="263"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7"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10"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4"/>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tabs>
                <w:tab w:val="left" w:pos="636"/>
              </w:tabs>
              <w:ind w:right="34"/>
              <w:jc w:val="center"/>
              <w:rPr>
                <w:rFonts w:ascii="Times New Roman" w:hAnsi="Times New Roman" w:cs="Times New Roman"/>
                <w:sz w:val="18"/>
                <w:szCs w:val="18"/>
              </w:rPr>
            </w:pPr>
            <w:r>
              <w:rPr>
                <w:rFonts w:ascii="Times New Roman" w:hAnsi="Times New Roman" w:cs="Times New Roman"/>
                <w:sz w:val="18"/>
                <w:szCs w:val="18"/>
              </w:rPr>
              <w:t>х</w:t>
            </w:r>
          </w:p>
        </w:tc>
      </w:tr>
      <w:tr w:rsidR="007E19A9" w:rsidTr="00975261">
        <w:tc>
          <w:tcPr>
            <w:tcW w:w="5000" w:type="pct"/>
            <w:gridSpan w:val="28"/>
            <w:tcBorders>
              <w:left w:val="single" w:sz="4" w:space="0" w:color="auto"/>
              <w:bottom w:val="single" w:sz="4" w:space="0" w:color="auto"/>
              <w:right w:val="single" w:sz="4" w:space="0" w:color="auto"/>
            </w:tcBorders>
            <w:vAlign w:val="center"/>
          </w:tcPr>
          <w:p w:rsidR="007E19A9" w:rsidRDefault="007E19A9" w:rsidP="00975261">
            <w:pPr>
              <w:pStyle w:val="ConsPlusNormal"/>
              <w:tabs>
                <w:tab w:val="left" w:pos="636"/>
              </w:tabs>
              <w:ind w:right="34"/>
              <w:jc w:val="both"/>
              <w:rPr>
                <w:rFonts w:ascii="Times New Roman" w:hAnsi="Times New Roman" w:cs="Times New Roman"/>
                <w:sz w:val="18"/>
                <w:szCs w:val="18"/>
              </w:rPr>
            </w:pPr>
            <w:r w:rsidRPr="007C1092">
              <w:rPr>
                <w:b/>
                <w:sz w:val="22"/>
                <w:szCs w:val="22"/>
              </w:rPr>
              <w:t xml:space="preserve">Цель. Усиление системы противопожарной защиты Юсьвинского муниципального округа Пермского края, создание необходимых условий для укрепления пожарной безопасности, снижение гибели как на </w:t>
            </w:r>
            <w:proofErr w:type="gramStart"/>
            <w:r w:rsidRPr="007C1092">
              <w:rPr>
                <w:b/>
                <w:sz w:val="22"/>
                <w:szCs w:val="22"/>
              </w:rPr>
              <w:t>пожарах</w:t>
            </w:r>
            <w:proofErr w:type="gramEnd"/>
            <w:r w:rsidRPr="007C1092">
              <w:rPr>
                <w:b/>
                <w:sz w:val="22"/>
                <w:szCs w:val="22"/>
              </w:rPr>
              <w:t xml:space="preserve"> так и</w:t>
            </w:r>
            <w:r w:rsidRPr="007C1092">
              <w:rPr>
                <w:sz w:val="22"/>
                <w:szCs w:val="22"/>
              </w:rPr>
              <w:t xml:space="preserve"> </w:t>
            </w:r>
            <w:r w:rsidRPr="007C1092">
              <w:rPr>
                <w:b/>
                <w:sz w:val="22"/>
                <w:szCs w:val="22"/>
              </w:rPr>
              <w:t>на водных объектах, травматизма людей</w:t>
            </w:r>
            <w:r w:rsidRPr="007C1092">
              <w:rPr>
                <w:sz w:val="22"/>
                <w:szCs w:val="22"/>
              </w:rPr>
              <w:t xml:space="preserve"> </w:t>
            </w:r>
            <w:r w:rsidRPr="007C1092">
              <w:rPr>
                <w:b/>
                <w:sz w:val="22"/>
                <w:szCs w:val="22"/>
              </w:rPr>
              <w:t>на пожарах, уменьшение материального ущерба от пожаров, а также повышение степени готовности всех сил и средств для ликвидации чрезвычайных ситуаций</w:t>
            </w:r>
          </w:p>
        </w:tc>
      </w:tr>
      <w:tr w:rsidR="007E19A9" w:rsidTr="00B84DF2">
        <w:tc>
          <w:tcPr>
            <w:tcW w:w="570" w:type="pct"/>
            <w:vMerge w:val="restart"/>
            <w:tcBorders>
              <w:top w:val="single" w:sz="4" w:space="0" w:color="auto"/>
              <w:left w:val="single" w:sz="4" w:space="0" w:color="auto"/>
              <w:right w:val="single" w:sz="4" w:space="0" w:color="auto"/>
            </w:tcBorders>
            <w:vAlign w:val="center"/>
            <w:hideMark/>
          </w:tcPr>
          <w:p w:rsidR="007E19A9" w:rsidRDefault="007E19A9" w:rsidP="00975261">
            <w:r w:rsidRPr="007C1092">
              <w:rPr>
                <w:sz w:val="22"/>
                <w:szCs w:val="22"/>
              </w:rPr>
              <w:t xml:space="preserve">Задача. Предупреждение угрозы возникновения </w:t>
            </w:r>
            <w:proofErr w:type="gramStart"/>
            <w:r w:rsidRPr="007C1092">
              <w:rPr>
                <w:sz w:val="22"/>
                <w:szCs w:val="22"/>
              </w:rPr>
              <w:t>и  (</w:t>
            </w:r>
            <w:proofErr w:type="gramEnd"/>
            <w:r w:rsidRPr="007C1092">
              <w:rPr>
                <w:sz w:val="22"/>
                <w:szCs w:val="22"/>
              </w:rPr>
              <w:t>или) возникновения чрезвычайных ситуаций природного и техногенного характера</w:t>
            </w:r>
          </w:p>
        </w:tc>
        <w:tc>
          <w:tcPr>
            <w:tcW w:w="656" w:type="pct"/>
            <w:vMerge w:val="restart"/>
            <w:tcBorders>
              <w:top w:val="single" w:sz="4" w:space="0" w:color="auto"/>
              <w:left w:val="single" w:sz="4" w:space="0" w:color="auto"/>
              <w:right w:val="single" w:sz="4" w:space="0" w:color="auto"/>
            </w:tcBorders>
          </w:tcPr>
          <w:p w:rsidR="007E19A9" w:rsidRPr="00B44B21" w:rsidRDefault="007E19A9" w:rsidP="00975261">
            <w:pPr>
              <w:pStyle w:val="af8"/>
              <w:spacing w:after="0"/>
              <w:jc w:val="both"/>
              <w:rPr>
                <w:sz w:val="20"/>
                <w:szCs w:val="20"/>
              </w:rPr>
            </w:pPr>
            <w:r w:rsidRPr="007C1092">
              <w:rPr>
                <w:sz w:val="20"/>
                <w:szCs w:val="20"/>
              </w:rPr>
              <w:t>Количество обученных должностных лиц ГО и Р</w:t>
            </w:r>
            <w:r>
              <w:rPr>
                <w:sz w:val="20"/>
                <w:szCs w:val="20"/>
              </w:rPr>
              <w:t>СЧС, ед.</w:t>
            </w:r>
          </w:p>
        </w:tc>
        <w:tc>
          <w:tcPr>
            <w:tcW w:w="565" w:type="pct"/>
            <w:vMerge w:val="restart"/>
            <w:tcBorders>
              <w:top w:val="single" w:sz="4" w:space="0" w:color="auto"/>
              <w:left w:val="single" w:sz="4" w:space="0" w:color="auto"/>
              <w:right w:val="single" w:sz="4" w:space="0" w:color="auto"/>
            </w:tcBorders>
            <w:vAlign w:val="center"/>
            <w:hideMark/>
          </w:tcPr>
          <w:p w:rsidR="007E19A9" w:rsidRDefault="007E19A9" w:rsidP="00975261">
            <w:pPr>
              <w:rPr>
                <w:sz w:val="20"/>
                <w:szCs w:val="20"/>
              </w:rPr>
            </w:pPr>
            <w:r>
              <w:rPr>
                <w:sz w:val="20"/>
                <w:szCs w:val="20"/>
              </w:rPr>
              <w:t xml:space="preserve">Муниципальная программа «Защита населения и территории Юсьвинского муниципального округа Пермского края от чрезвычайных ситуаций, обеспечение пожарной безопасности и </w:t>
            </w:r>
            <w:r>
              <w:rPr>
                <w:sz w:val="20"/>
                <w:szCs w:val="20"/>
              </w:rPr>
              <w:lastRenderedPageBreak/>
              <w:t>безопасности людей на водных объектах»</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af8"/>
              <w:tabs>
                <w:tab w:val="left" w:pos="636"/>
              </w:tabs>
              <w:ind w:right="34" w:hanging="25"/>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724191">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724191">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724191">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724191">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724191">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tabs>
                <w:tab w:val="left" w:pos="636"/>
              </w:tabs>
              <w:ind w:hanging="25"/>
              <w:jc w:val="center"/>
              <w:rPr>
                <w:rFonts w:ascii="Times New Roman" w:hAnsi="Times New Roman" w:cs="Times New Roman"/>
              </w:rPr>
            </w:pPr>
            <w:r>
              <w:rPr>
                <w:rFonts w:ascii="Times New Roman" w:hAnsi="Times New Roman" w:cs="Times New Roman"/>
              </w:rPr>
              <w:t>4</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tabs>
                <w:tab w:val="left" w:pos="636"/>
              </w:tabs>
              <w:ind w:hanging="25"/>
              <w:jc w:val="center"/>
              <w:rPr>
                <w:rFonts w:ascii="Times New Roman" w:hAnsi="Times New Roman" w:cs="Times New Roman"/>
              </w:rPr>
            </w:pPr>
            <w:r>
              <w:rPr>
                <w:rFonts w:ascii="Times New Roman" w:hAnsi="Times New Roman" w:cs="Times New Roman"/>
              </w:rPr>
              <w:t>20</w:t>
            </w:r>
          </w:p>
        </w:tc>
        <w:tc>
          <w:tcPr>
            <w:tcW w:w="210"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tabs>
                <w:tab w:val="left" w:pos="636"/>
              </w:tabs>
              <w:ind w:hanging="25"/>
              <w:jc w:val="center"/>
              <w:rPr>
                <w:rFonts w:ascii="Times New Roman" w:hAnsi="Times New Roman" w:cs="Times New Roman"/>
              </w:rPr>
            </w:pPr>
            <w:r>
              <w:rPr>
                <w:rFonts w:ascii="Times New Roman" w:hAnsi="Times New Roman" w:cs="Times New Roman"/>
              </w:rPr>
              <w:t>4</w:t>
            </w:r>
          </w:p>
        </w:tc>
        <w:tc>
          <w:tcPr>
            <w:tcW w:w="222" w:type="pct"/>
            <w:gridSpan w:val="4"/>
            <w:tcBorders>
              <w:top w:val="single" w:sz="4" w:space="0" w:color="auto"/>
              <w:left w:val="single" w:sz="4" w:space="0" w:color="auto"/>
              <w:bottom w:val="single" w:sz="4" w:space="0" w:color="auto"/>
              <w:right w:val="single" w:sz="4" w:space="0" w:color="auto"/>
            </w:tcBorders>
          </w:tcPr>
          <w:p w:rsidR="007E19A9" w:rsidRPr="001015B6" w:rsidRDefault="00F05918" w:rsidP="00975261">
            <w:pPr>
              <w:pStyle w:val="ConsPlusNormal"/>
              <w:tabs>
                <w:tab w:val="left" w:pos="636"/>
              </w:tabs>
              <w:ind w:hanging="25"/>
              <w:jc w:val="center"/>
              <w:rPr>
                <w:rFonts w:ascii="Times New Roman" w:hAnsi="Times New Roman" w:cs="Times New Roman"/>
              </w:rPr>
            </w:pPr>
            <w:r>
              <w:rPr>
                <w:rFonts w:ascii="Times New Roman" w:hAnsi="Times New Roman" w:cs="Times New Roman"/>
              </w:rPr>
              <w:t>10</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1015B6" w:rsidRDefault="00F05918" w:rsidP="00975261">
            <w:pPr>
              <w:pStyle w:val="ConsPlusNormal"/>
              <w:tabs>
                <w:tab w:val="left" w:pos="636"/>
              </w:tabs>
              <w:ind w:right="34" w:hanging="25"/>
              <w:jc w:val="center"/>
              <w:rPr>
                <w:rFonts w:ascii="Times New Roman" w:hAnsi="Times New Roman" w:cs="Times New Roman"/>
              </w:rPr>
            </w:pPr>
            <w:r>
              <w:rPr>
                <w:rFonts w:ascii="Times New Roman" w:hAnsi="Times New Roman" w:cs="Times New Roman"/>
              </w:rPr>
              <w:t>6</w:t>
            </w:r>
          </w:p>
        </w:tc>
        <w:tc>
          <w:tcPr>
            <w:tcW w:w="255" w:type="pct"/>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tabs>
                <w:tab w:val="left" w:pos="636"/>
              </w:tabs>
              <w:ind w:right="34" w:hanging="25"/>
              <w:jc w:val="center"/>
              <w:rPr>
                <w:rFonts w:ascii="Times New Roman" w:hAnsi="Times New Roman" w:cs="Times New Roman"/>
              </w:rPr>
            </w:pPr>
          </w:p>
        </w:tc>
      </w:tr>
      <w:tr w:rsidR="007E19A9" w:rsidTr="00B84DF2">
        <w:trPr>
          <w:trHeight w:val="644"/>
        </w:trPr>
        <w:tc>
          <w:tcPr>
            <w:tcW w:w="570" w:type="pct"/>
            <w:vMerge/>
            <w:tcBorders>
              <w:left w:val="single" w:sz="4" w:space="0" w:color="auto"/>
              <w:right w:val="single" w:sz="4" w:space="0" w:color="auto"/>
            </w:tcBorders>
            <w:vAlign w:val="center"/>
            <w:hideMark/>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B44B21" w:rsidRDefault="007E19A9" w:rsidP="00975261">
            <w:pPr>
              <w:pStyle w:val="af8"/>
              <w:jc w:val="both"/>
              <w:rPr>
                <w:sz w:val="20"/>
                <w:szCs w:val="20"/>
              </w:rPr>
            </w:pP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tabs>
                <w:tab w:val="left" w:pos="636"/>
              </w:tabs>
              <w:ind w:hanging="25"/>
              <w:jc w:val="center"/>
              <w:rPr>
                <w:sz w:val="20"/>
                <w:szCs w:val="20"/>
              </w:rPr>
            </w:pPr>
            <w:r w:rsidRPr="001015B6">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tabs>
                <w:tab w:val="left" w:pos="636"/>
              </w:tabs>
              <w:ind w:hanging="25"/>
              <w:jc w:val="center"/>
              <w:rPr>
                <w:sz w:val="20"/>
                <w:szCs w:val="20"/>
              </w:rPr>
            </w:pPr>
            <w:r w:rsidRPr="001015B6">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2605C3">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2605C3">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2605C3">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2605C3">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2</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20</w:t>
            </w:r>
          </w:p>
        </w:tc>
        <w:tc>
          <w:tcPr>
            <w:tcW w:w="210" w:type="pct"/>
            <w:gridSpan w:val="2"/>
            <w:tcBorders>
              <w:top w:val="single" w:sz="4" w:space="0" w:color="auto"/>
              <w:left w:val="single" w:sz="4" w:space="0" w:color="auto"/>
              <w:bottom w:val="single" w:sz="4" w:space="0" w:color="auto"/>
              <w:right w:val="single" w:sz="4" w:space="0" w:color="auto"/>
            </w:tcBorders>
          </w:tcPr>
          <w:p w:rsidR="007E19A9" w:rsidRPr="00B44B21" w:rsidRDefault="00F05918" w:rsidP="00975261">
            <w:pPr>
              <w:pStyle w:val="tabletext"/>
              <w:jc w:val="center"/>
              <w:rPr>
                <w:rFonts w:eastAsia="Calibri"/>
                <w:sz w:val="18"/>
                <w:szCs w:val="18"/>
                <w:lang w:eastAsia="en-US"/>
              </w:rPr>
            </w:pPr>
            <w:r>
              <w:rPr>
                <w:rFonts w:eastAsia="Calibri"/>
                <w:sz w:val="18"/>
                <w:szCs w:val="18"/>
                <w:lang w:eastAsia="en-US"/>
              </w:rPr>
              <w:t>4</w:t>
            </w:r>
          </w:p>
        </w:tc>
        <w:tc>
          <w:tcPr>
            <w:tcW w:w="222" w:type="pct"/>
            <w:gridSpan w:val="4"/>
            <w:tcBorders>
              <w:top w:val="single" w:sz="4" w:space="0" w:color="auto"/>
              <w:left w:val="single" w:sz="4" w:space="0" w:color="auto"/>
              <w:bottom w:val="single" w:sz="4" w:space="0" w:color="auto"/>
              <w:right w:val="single" w:sz="4" w:space="0" w:color="auto"/>
            </w:tcBorders>
          </w:tcPr>
          <w:p w:rsidR="007E19A9" w:rsidRPr="00B44B21" w:rsidRDefault="00F05918" w:rsidP="00975261">
            <w:pPr>
              <w:pStyle w:val="tabletext"/>
              <w:jc w:val="center"/>
              <w:rPr>
                <w:rFonts w:eastAsia="Calibri"/>
                <w:sz w:val="18"/>
                <w:szCs w:val="18"/>
                <w:lang w:eastAsia="en-US"/>
              </w:rPr>
            </w:pPr>
            <w:r>
              <w:rPr>
                <w:rFonts w:eastAsia="Calibri"/>
                <w:sz w:val="18"/>
                <w:szCs w:val="18"/>
                <w:lang w:eastAsia="en-US"/>
              </w:rPr>
              <w:t>8</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1015B6" w:rsidRDefault="00F05918" w:rsidP="00975261">
            <w:pPr>
              <w:pStyle w:val="ConsPlusNormal"/>
              <w:tabs>
                <w:tab w:val="left" w:pos="636"/>
              </w:tabs>
              <w:ind w:right="34" w:hanging="25"/>
              <w:jc w:val="center"/>
              <w:rPr>
                <w:rFonts w:ascii="Times New Roman" w:hAnsi="Times New Roman" w:cs="Times New Roman"/>
              </w:rPr>
            </w:pPr>
            <w:r>
              <w:rPr>
                <w:rFonts w:ascii="Times New Roman" w:hAnsi="Times New Roman" w:cs="Times New Roman"/>
              </w:rPr>
              <w:t>80</w:t>
            </w:r>
          </w:p>
        </w:tc>
      </w:tr>
      <w:tr w:rsidR="007E19A9" w:rsidTr="00B84DF2">
        <w:tc>
          <w:tcPr>
            <w:tcW w:w="570" w:type="pct"/>
            <w:vMerge/>
            <w:tcBorders>
              <w:left w:val="single" w:sz="4" w:space="0" w:color="auto"/>
              <w:right w:val="single" w:sz="4" w:space="0" w:color="auto"/>
            </w:tcBorders>
            <w:vAlign w:val="center"/>
            <w:hideMark/>
          </w:tcPr>
          <w:p w:rsidR="007E19A9" w:rsidRDefault="007E19A9" w:rsidP="00975261"/>
        </w:tc>
        <w:tc>
          <w:tcPr>
            <w:tcW w:w="656" w:type="pct"/>
            <w:vMerge w:val="restart"/>
            <w:tcBorders>
              <w:top w:val="single" w:sz="4" w:space="0" w:color="auto"/>
              <w:left w:val="single" w:sz="4" w:space="0" w:color="auto"/>
              <w:right w:val="single" w:sz="4" w:space="0" w:color="auto"/>
            </w:tcBorders>
          </w:tcPr>
          <w:p w:rsidR="007E19A9" w:rsidRPr="00F61A70" w:rsidRDefault="007E19A9" w:rsidP="00975261">
            <w:pPr>
              <w:jc w:val="both"/>
              <w:rPr>
                <w:sz w:val="20"/>
                <w:szCs w:val="20"/>
              </w:rPr>
            </w:pPr>
            <w:r w:rsidRPr="00F61A70">
              <w:rPr>
                <w:sz w:val="20"/>
                <w:szCs w:val="20"/>
              </w:rPr>
              <w:t xml:space="preserve">Повышение уровня квалификации в области ГО должностных </w:t>
            </w:r>
            <w:proofErr w:type="gramStart"/>
            <w:r w:rsidRPr="00F61A70">
              <w:rPr>
                <w:sz w:val="20"/>
                <w:szCs w:val="20"/>
              </w:rPr>
              <w:t>лиц,ед.</w:t>
            </w:r>
            <w:proofErr w:type="gramEnd"/>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534434">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534434">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534434">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534434">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534434">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534434">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tabs>
                <w:tab w:val="left" w:pos="636"/>
              </w:tabs>
              <w:ind w:hanging="25"/>
              <w:jc w:val="center"/>
              <w:rPr>
                <w:rFonts w:ascii="Times New Roman" w:hAnsi="Times New Roman" w:cs="Times New Roman"/>
              </w:rPr>
            </w:pPr>
            <w:r>
              <w:rPr>
                <w:rFonts w:ascii="Times New Roman" w:hAnsi="Times New Roman" w:cs="Times New Roman"/>
              </w:rPr>
              <w:t>73</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tabs>
                <w:tab w:val="left" w:pos="636"/>
              </w:tabs>
              <w:ind w:hanging="25"/>
              <w:jc w:val="center"/>
              <w:rPr>
                <w:rFonts w:ascii="Times New Roman" w:hAnsi="Times New Roman" w:cs="Times New Roman"/>
              </w:rPr>
            </w:pPr>
            <w:r>
              <w:rPr>
                <w:rFonts w:ascii="Times New Roman" w:hAnsi="Times New Roman" w:cs="Times New Roman"/>
              </w:rPr>
              <w:t>75</w:t>
            </w:r>
          </w:p>
        </w:tc>
        <w:tc>
          <w:tcPr>
            <w:tcW w:w="210"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tabs>
                <w:tab w:val="left" w:pos="636"/>
              </w:tabs>
              <w:ind w:hanging="25"/>
              <w:jc w:val="center"/>
              <w:rPr>
                <w:rFonts w:ascii="Times New Roman" w:hAnsi="Times New Roman" w:cs="Times New Roman"/>
              </w:rPr>
            </w:pPr>
            <w:r>
              <w:rPr>
                <w:rFonts w:ascii="Times New Roman" w:hAnsi="Times New Roman" w:cs="Times New Roman"/>
              </w:rPr>
              <w:t>77</w:t>
            </w:r>
          </w:p>
        </w:tc>
        <w:tc>
          <w:tcPr>
            <w:tcW w:w="222" w:type="pct"/>
            <w:gridSpan w:val="4"/>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tabs>
                <w:tab w:val="left" w:pos="636"/>
              </w:tabs>
              <w:ind w:hanging="25"/>
              <w:jc w:val="center"/>
              <w:rPr>
                <w:rFonts w:ascii="Times New Roman" w:hAnsi="Times New Roman" w:cs="Times New Roman"/>
              </w:rPr>
            </w:pPr>
            <w:r>
              <w:rPr>
                <w:rFonts w:ascii="Times New Roman" w:hAnsi="Times New Roman" w:cs="Times New Roman"/>
              </w:rPr>
              <w:t>80</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1015B6" w:rsidRDefault="00F05918" w:rsidP="00975261">
            <w:pPr>
              <w:pStyle w:val="ConsPlusNormal"/>
              <w:tabs>
                <w:tab w:val="left" w:pos="636"/>
              </w:tabs>
              <w:ind w:right="34" w:hanging="25"/>
              <w:jc w:val="center"/>
              <w:rPr>
                <w:rFonts w:ascii="Times New Roman" w:hAnsi="Times New Roman" w:cs="Times New Roman"/>
              </w:rPr>
            </w:pPr>
            <w:r>
              <w:rPr>
                <w:rFonts w:ascii="Times New Roman" w:hAnsi="Times New Roman" w:cs="Times New Roman"/>
              </w:rPr>
              <w:t>79</w:t>
            </w:r>
          </w:p>
        </w:tc>
        <w:tc>
          <w:tcPr>
            <w:tcW w:w="255" w:type="pct"/>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tabs>
                <w:tab w:val="left" w:pos="636"/>
              </w:tabs>
              <w:ind w:right="34" w:hanging="25"/>
              <w:jc w:val="center"/>
              <w:rPr>
                <w:rFonts w:ascii="Times New Roman" w:hAnsi="Times New Roman" w:cs="Times New Roman"/>
              </w:rPr>
            </w:pPr>
          </w:p>
        </w:tc>
      </w:tr>
      <w:tr w:rsidR="007E19A9" w:rsidTr="00B84DF2">
        <w:tc>
          <w:tcPr>
            <w:tcW w:w="570" w:type="pct"/>
            <w:vMerge/>
            <w:tcBorders>
              <w:left w:val="single" w:sz="4" w:space="0" w:color="auto"/>
              <w:right w:val="single" w:sz="4" w:space="0" w:color="auto"/>
            </w:tcBorders>
            <w:vAlign w:val="center"/>
            <w:hideMark/>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af8"/>
              <w:spacing w:after="0"/>
              <w:jc w:val="both"/>
              <w:rPr>
                <w:sz w:val="20"/>
                <w:szCs w:val="20"/>
              </w:rPr>
            </w:pP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624F2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624F22">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624F2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624F22">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624F2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624F22">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tabs>
                <w:tab w:val="left" w:pos="636"/>
              </w:tabs>
              <w:ind w:hanging="25"/>
              <w:jc w:val="center"/>
              <w:rPr>
                <w:rFonts w:eastAsia="Calibri"/>
                <w:sz w:val="18"/>
                <w:szCs w:val="18"/>
                <w:lang w:eastAsia="en-US"/>
              </w:rPr>
            </w:pPr>
            <w:r>
              <w:rPr>
                <w:rFonts w:eastAsia="Calibri"/>
                <w:sz w:val="18"/>
                <w:szCs w:val="18"/>
                <w:lang w:eastAsia="en-US"/>
              </w:rPr>
              <w:t>73</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tabs>
                <w:tab w:val="left" w:pos="636"/>
              </w:tabs>
              <w:ind w:hanging="25"/>
              <w:jc w:val="center"/>
              <w:rPr>
                <w:rFonts w:eastAsia="Calibri"/>
                <w:sz w:val="18"/>
                <w:szCs w:val="18"/>
                <w:lang w:eastAsia="en-US"/>
              </w:rPr>
            </w:pPr>
            <w:r>
              <w:rPr>
                <w:rFonts w:eastAsia="Calibri"/>
                <w:sz w:val="18"/>
                <w:szCs w:val="18"/>
                <w:lang w:eastAsia="en-US"/>
              </w:rPr>
              <w:t>75</w:t>
            </w:r>
          </w:p>
        </w:tc>
        <w:tc>
          <w:tcPr>
            <w:tcW w:w="210" w:type="pct"/>
            <w:gridSpan w:val="2"/>
            <w:tcBorders>
              <w:top w:val="single" w:sz="4" w:space="0" w:color="auto"/>
              <w:left w:val="single" w:sz="4" w:space="0" w:color="auto"/>
              <w:bottom w:val="single" w:sz="4" w:space="0" w:color="auto"/>
              <w:right w:val="single" w:sz="4" w:space="0" w:color="auto"/>
            </w:tcBorders>
          </w:tcPr>
          <w:p w:rsidR="007E19A9" w:rsidRPr="00B44B21" w:rsidRDefault="00F05918" w:rsidP="00975261">
            <w:pPr>
              <w:pStyle w:val="tabletext"/>
              <w:tabs>
                <w:tab w:val="left" w:pos="636"/>
              </w:tabs>
              <w:ind w:hanging="25"/>
              <w:jc w:val="center"/>
              <w:rPr>
                <w:rFonts w:eastAsia="Calibri"/>
                <w:sz w:val="18"/>
                <w:szCs w:val="18"/>
                <w:lang w:eastAsia="en-US"/>
              </w:rPr>
            </w:pPr>
            <w:r>
              <w:rPr>
                <w:rFonts w:eastAsia="Calibri"/>
                <w:sz w:val="18"/>
                <w:szCs w:val="18"/>
                <w:lang w:eastAsia="en-US"/>
              </w:rPr>
              <w:t>77</w:t>
            </w:r>
          </w:p>
        </w:tc>
        <w:tc>
          <w:tcPr>
            <w:tcW w:w="222" w:type="pct"/>
            <w:gridSpan w:val="4"/>
            <w:tcBorders>
              <w:top w:val="single" w:sz="4" w:space="0" w:color="auto"/>
              <w:left w:val="single" w:sz="4" w:space="0" w:color="auto"/>
              <w:bottom w:val="single" w:sz="4" w:space="0" w:color="auto"/>
              <w:right w:val="single" w:sz="4" w:space="0" w:color="auto"/>
            </w:tcBorders>
          </w:tcPr>
          <w:p w:rsidR="007E19A9" w:rsidRPr="00B44B21" w:rsidRDefault="00F05918" w:rsidP="00975261">
            <w:pPr>
              <w:pStyle w:val="tabletext"/>
              <w:tabs>
                <w:tab w:val="left" w:pos="636"/>
              </w:tabs>
              <w:ind w:hanging="25"/>
              <w:jc w:val="center"/>
              <w:rPr>
                <w:rFonts w:eastAsia="Calibri"/>
                <w:sz w:val="18"/>
                <w:szCs w:val="18"/>
                <w:lang w:eastAsia="en-US"/>
              </w:rPr>
            </w:pPr>
            <w:r>
              <w:rPr>
                <w:rFonts w:eastAsia="Calibri"/>
                <w:sz w:val="18"/>
                <w:szCs w:val="18"/>
                <w:lang w:eastAsia="en-US"/>
              </w:rPr>
              <w:t>77</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tabs>
                <w:tab w:val="left" w:pos="636"/>
              </w:tabs>
              <w:ind w:hanging="25"/>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1015B6" w:rsidRDefault="00F05918" w:rsidP="00975261">
            <w:pPr>
              <w:pStyle w:val="ConsPlusNormal"/>
              <w:tabs>
                <w:tab w:val="left" w:pos="636"/>
              </w:tabs>
              <w:ind w:right="34" w:hanging="25"/>
              <w:jc w:val="center"/>
              <w:rPr>
                <w:rFonts w:ascii="Times New Roman" w:hAnsi="Times New Roman" w:cs="Times New Roman"/>
              </w:rPr>
            </w:pPr>
            <w:r>
              <w:rPr>
                <w:rFonts w:ascii="Times New Roman" w:hAnsi="Times New Roman" w:cs="Times New Roman"/>
              </w:rPr>
              <w:t>96</w:t>
            </w:r>
          </w:p>
        </w:tc>
      </w:tr>
      <w:tr w:rsidR="007E19A9" w:rsidTr="00B84DF2">
        <w:tc>
          <w:tcPr>
            <w:tcW w:w="570" w:type="pct"/>
            <w:vMerge/>
            <w:tcBorders>
              <w:left w:val="single" w:sz="4" w:space="0" w:color="auto"/>
              <w:right w:val="single" w:sz="4" w:space="0" w:color="auto"/>
            </w:tcBorders>
            <w:vAlign w:val="center"/>
            <w:hideMark/>
          </w:tcPr>
          <w:p w:rsidR="007E19A9" w:rsidRDefault="007E19A9" w:rsidP="00975261"/>
        </w:tc>
        <w:tc>
          <w:tcPr>
            <w:tcW w:w="656" w:type="pct"/>
            <w:vMerge w:val="restart"/>
            <w:tcBorders>
              <w:top w:val="single" w:sz="4" w:space="0" w:color="auto"/>
              <w:left w:val="single" w:sz="4" w:space="0" w:color="auto"/>
              <w:right w:val="single" w:sz="4" w:space="0" w:color="auto"/>
            </w:tcBorders>
          </w:tcPr>
          <w:p w:rsidR="007E19A9" w:rsidRPr="00F61A70" w:rsidRDefault="007E19A9" w:rsidP="00975261">
            <w:pPr>
              <w:jc w:val="both"/>
              <w:rPr>
                <w:sz w:val="20"/>
                <w:szCs w:val="20"/>
              </w:rPr>
            </w:pPr>
            <w:r w:rsidRPr="00F61A70">
              <w:rPr>
                <w:sz w:val="20"/>
                <w:szCs w:val="20"/>
              </w:rPr>
              <w:t xml:space="preserve">Количество распространённой наглядной продукции пропагандирующей </w:t>
            </w:r>
            <w:r w:rsidRPr="00F61A70">
              <w:rPr>
                <w:sz w:val="20"/>
                <w:szCs w:val="20"/>
              </w:rPr>
              <w:lastRenderedPageBreak/>
              <w:t xml:space="preserve">соблюдение мер пожарной безопасности и безопасности на </w:t>
            </w:r>
            <w:proofErr w:type="gramStart"/>
            <w:r w:rsidRPr="00F61A70">
              <w:rPr>
                <w:sz w:val="20"/>
                <w:szCs w:val="20"/>
              </w:rPr>
              <w:t>воде,шт</w:t>
            </w:r>
            <w:proofErr w:type="gramEnd"/>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506B7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506B72">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506B7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506B72">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506B7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506B72">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tabs>
                <w:tab w:val="left" w:pos="636"/>
              </w:tabs>
              <w:ind w:hanging="25"/>
              <w:jc w:val="center"/>
              <w:rPr>
                <w:rFonts w:ascii="Times New Roman" w:hAnsi="Times New Roman" w:cs="Times New Roman"/>
              </w:rPr>
            </w:pPr>
            <w:r>
              <w:rPr>
                <w:rFonts w:ascii="Times New Roman" w:hAnsi="Times New Roman" w:cs="Times New Roman"/>
              </w:rPr>
              <w:t>4000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tabs>
                <w:tab w:val="left" w:pos="636"/>
              </w:tabs>
              <w:ind w:hanging="25"/>
              <w:jc w:val="center"/>
              <w:rPr>
                <w:rFonts w:ascii="Times New Roman" w:hAnsi="Times New Roman" w:cs="Times New Roman"/>
              </w:rPr>
            </w:pPr>
            <w:r>
              <w:rPr>
                <w:rFonts w:ascii="Times New Roman" w:hAnsi="Times New Roman" w:cs="Times New Roman"/>
              </w:rPr>
              <w:t>3500</w:t>
            </w:r>
          </w:p>
        </w:tc>
        <w:tc>
          <w:tcPr>
            <w:tcW w:w="210"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tabs>
                <w:tab w:val="left" w:pos="636"/>
              </w:tabs>
              <w:ind w:hanging="25"/>
              <w:jc w:val="center"/>
              <w:rPr>
                <w:rFonts w:ascii="Times New Roman" w:hAnsi="Times New Roman" w:cs="Times New Roman"/>
              </w:rPr>
            </w:pPr>
            <w:r>
              <w:rPr>
                <w:rFonts w:ascii="Times New Roman" w:hAnsi="Times New Roman" w:cs="Times New Roman"/>
              </w:rPr>
              <w:t>4000</w:t>
            </w:r>
          </w:p>
        </w:tc>
        <w:tc>
          <w:tcPr>
            <w:tcW w:w="222" w:type="pct"/>
            <w:gridSpan w:val="4"/>
            <w:tcBorders>
              <w:top w:val="single" w:sz="4" w:space="0" w:color="auto"/>
              <w:left w:val="single" w:sz="4" w:space="0" w:color="auto"/>
              <w:bottom w:val="single" w:sz="4" w:space="0" w:color="auto"/>
              <w:right w:val="single" w:sz="4" w:space="0" w:color="auto"/>
            </w:tcBorders>
          </w:tcPr>
          <w:p w:rsidR="007E19A9" w:rsidRPr="001015B6" w:rsidRDefault="00F05918" w:rsidP="00975261">
            <w:pPr>
              <w:pStyle w:val="ConsPlusNormal"/>
              <w:tabs>
                <w:tab w:val="left" w:pos="636"/>
              </w:tabs>
              <w:ind w:hanging="25"/>
              <w:jc w:val="center"/>
              <w:rPr>
                <w:rFonts w:ascii="Times New Roman" w:hAnsi="Times New Roman" w:cs="Times New Roman"/>
              </w:rPr>
            </w:pPr>
            <w:r>
              <w:rPr>
                <w:rFonts w:ascii="Times New Roman" w:hAnsi="Times New Roman" w:cs="Times New Roman"/>
              </w:rPr>
              <w:t>3</w:t>
            </w:r>
            <w:r w:rsidR="007E19A9">
              <w:rPr>
                <w:rFonts w:ascii="Times New Roman" w:hAnsi="Times New Roman" w:cs="Times New Roman"/>
              </w:rPr>
              <w:t>000</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1015B6" w:rsidRDefault="00F05918" w:rsidP="00975261">
            <w:pPr>
              <w:pStyle w:val="ConsPlusNormal"/>
              <w:tabs>
                <w:tab w:val="left" w:pos="636"/>
              </w:tabs>
              <w:ind w:right="34" w:hanging="25"/>
              <w:jc w:val="center"/>
              <w:rPr>
                <w:rFonts w:ascii="Times New Roman" w:hAnsi="Times New Roman" w:cs="Times New Roman"/>
              </w:rPr>
            </w:pPr>
            <w:r>
              <w:rPr>
                <w:rFonts w:ascii="Times New Roman" w:hAnsi="Times New Roman" w:cs="Times New Roman"/>
              </w:rPr>
              <w:t>3</w:t>
            </w:r>
            <w:r w:rsidR="007E19A9">
              <w:rPr>
                <w:rFonts w:ascii="Times New Roman" w:hAnsi="Times New Roman" w:cs="Times New Roman"/>
              </w:rPr>
              <w:t>000</w:t>
            </w:r>
          </w:p>
        </w:tc>
        <w:tc>
          <w:tcPr>
            <w:tcW w:w="255" w:type="pct"/>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tabs>
                <w:tab w:val="left" w:pos="636"/>
              </w:tabs>
              <w:ind w:right="34" w:hanging="25"/>
              <w:jc w:val="center"/>
              <w:rPr>
                <w:rFonts w:ascii="Times New Roman" w:hAnsi="Times New Roman" w:cs="Times New Roman"/>
              </w:rPr>
            </w:pPr>
          </w:p>
        </w:tc>
      </w:tr>
      <w:tr w:rsidR="007E19A9" w:rsidTr="00B84DF2">
        <w:tc>
          <w:tcPr>
            <w:tcW w:w="570" w:type="pct"/>
            <w:vMerge/>
            <w:tcBorders>
              <w:left w:val="single" w:sz="4" w:space="0" w:color="auto"/>
              <w:right w:val="single" w:sz="4" w:space="0" w:color="auto"/>
            </w:tcBorders>
            <w:vAlign w:val="center"/>
            <w:hideMark/>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af8"/>
              <w:spacing w:after="0"/>
              <w:ind w:firstLine="32"/>
              <w:jc w:val="both"/>
              <w:rPr>
                <w:sz w:val="20"/>
                <w:szCs w:val="20"/>
              </w:rPr>
            </w:pP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C81EFC">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C81EFC">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C81EFC">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C81EFC">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C81EFC">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C81EFC">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tabs>
                <w:tab w:val="left" w:pos="636"/>
              </w:tabs>
              <w:ind w:hanging="25"/>
              <w:jc w:val="center"/>
              <w:rPr>
                <w:rFonts w:eastAsia="Calibri"/>
                <w:sz w:val="18"/>
                <w:szCs w:val="18"/>
                <w:lang w:eastAsia="en-US"/>
              </w:rPr>
            </w:pPr>
            <w:r>
              <w:rPr>
                <w:rFonts w:eastAsia="Calibri"/>
                <w:sz w:val="18"/>
                <w:szCs w:val="18"/>
                <w:lang w:eastAsia="en-US"/>
              </w:rPr>
              <w:t>6000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tabs>
                <w:tab w:val="left" w:pos="636"/>
              </w:tabs>
              <w:ind w:hanging="25"/>
              <w:jc w:val="center"/>
              <w:rPr>
                <w:rFonts w:eastAsia="Calibri"/>
                <w:sz w:val="18"/>
                <w:szCs w:val="18"/>
                <w:lang w:eastAsia="en-US"/>
              </w:rPr>
            </w:pPr>
            <w:r>
              <w:rPr>
                <w:rFonts w:eastAsia="Calibri"/>
                <w:sz w:val="18"/>
                <w:szCs w:val="18"/>
                <w:lang w:eastAsia="en-US"/>
              </w:rPr>
              <w:t>10607</w:t>
            </w:r>
          </w:p>
        </w:tc>
        <w:tc>
          <w:tcPr>
            <w:tcW w:w="210" w:type="pct"/>
            <w:gridSpan w:val="2"/>
            <w:tcBorders>
              <w:top w:val="single" w:sz="4" w:space="0" w:color="auto"/>
              <w:left w:val="single" w:sz="4" w:space="0" w:color="auto"/>
              <w:bottom w:val="single" w:sz="4" w:space="0" w:color="auto"/>
              <w:right w:val="single" w:sz="4" w:space="0" w:color="auto"/>
            </w:tcBorders>
          </w:tcPr>
          <w:p w:rsidR="007E19A9" w:rsidRPr="00B44B21" w:rsidRDefault="00F05918" w:rsidP="00975261">
            <w:pPr>
              <w:pStyle w:val="tabletext"/>
              <w:tabs>
                <w:tab w:val="left" w:pos="636"/>
              </w:tabs>
              <w:ind w:hanging="25"/>
              <w:jc w:val="center"/>
              <w:rPr>
                <w:rFonts w:eastAsia="Calibri"/>
                <w:sz w:val="18"/>
                <w:szCs w:val="18"/>
                <w:lang w:eastAsia="en-US"/>
              </w:rPr>
            </w:pPr>
            <w:r>
              <w:rPr>
                <w:rFonts w:eastAsia="Calibri"/>
                <w:sz w:val="18"/>
                <w:szCs w:val="18"/>
                <w:lang w:eastAsia="en-US"/>
              </w:rPr>
              <w:t>4000</w:t>
            </w:r>
          </w:p>
        </w:tc>
        <w:tc>
          <w:tcPr>
            <w:tcW w:w="222" w:type="pct"/>
            <w:gridSpan w:val="4"/>
            <w:tcBorders>
              <w:top w:val="single" w:sz="4" w:space="0" w:color="auto"/>
              <w:left w:val="single" w:sz="4" w:space="0" w:color="auto"/>
              <w:bottom w:val="single" w:sz="4" w:space="0" w:color="auto"/>
              <w:right w:val="single" w:sz="4" w:space="0" w:color="auto"/>
            </w:tcBorders>
          </w:tcPr>
          <w:p w:rsidR="007E19A9" w:rsidRPr="00B44B21" w:rsidRDefault="00F05918" w:rsidP="00975261">
            <w:pPr>
              <w:pStyle w:val="tabletext"/>
              <w:tabs>
                <w:tab w:val="left" w:pos="636"/>
              </w:tabs>
              <w:ind w:hanging="25"/>
              <w:jc w:val="center"/>
              <w:rPr>
                <w:rFonts w:eastAsia="Calibri"/>
                <w:sz w:val="18"/>
                <w:szCs w:val="18"/>
                <w:lang w:eastAsia="en-US"/>
              </w:rPr>
            </w:pPr>
            <w:r>
              <w:rPr>
                <w:rFonts w:eastAsia="Calibri"/>
                <w:sz w:val="18"/>
                <w:szCs w:val="18"/>
                <w:lang w:eastAsia="en-US"/>
              </w:rPr>
              <w:t>4977</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tabs>
                <w:tab w:val="left" w:pos="636"/>
              </w:tabs>
              <w:ind w:hanging="25"/>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1015B6" w:rsidRDefault="00F05918" w:rsidP="00975261">
            <w:pPr>
              <w:pStyle w:val="ConsPlusNormal"/>
              <w:tabs>
                <w:tab w:val="left" w:pos="636"/>
              </w:tabs>
              <w:ind w:right="34" w:hanging="25"/>
              <w:jc w:val="center"/>
              <w:rPr>
                <w:rFonts w:ascii="Times New Roman" w:hAnsi="Times New Roman" w:cs="Times New Roman"/>
              </w:rPr>
            </w:pPr>
            <w:r>
              <w:rPr>
                <w:rFonts w:ascii="Times New Roman" w:hAnsi="Times New Roman" w:cs="Times New Roman"/>
              </w:rPr>
              <w:t>166</w:t>
            </w:r>
          </w:p>
        </w:tc>
      </w:tr>
      <w:tr w:rsidR="007E19A9" w:rsidTr="00B84DF2">
        <w:trPr>
          <w:trHeight w:val="920"/>
        </w:trPr>
        <w:tc>
          <w:tcPr>
            <w:tcW w:w="570" w:type="pct"/>
            <w:vMerge/>
            <w:tcBorders>
              <w:left w:val="single" w:sz="4" w:space="0" w:color="auto"/>
              <w:right w:val="single" w:sz="4" w:space="0" w:color="auto"/>
            </w:tcBorders>
            <w:vAlign w:val="center"/>
            <w:hideMark/>
          </w:tcPr>
          <w:p w:rsidR="007E19A9" w:rsidRDefault="007E19A9" w:rsidP="00975261"/>
        </w:tc>
        <w:tc>
          <w:tcPr>
            <w:tcW w:w="656" w:type="pct"/>
            <w:vMerge w:val="restart"/>
            <w:tcBorders>
              <w:top w:val="single" w:sz="4" w:space="0" w:color="auto"/>
              <w:left w:val="single" w:sz="4" w:space="0" w:color="auto"/>
              <w:right w:val="single" w:sz="4" w:space="0" w:color="auto"/>
            </w:tcBorders>
          </w:tcPr>
          <w:p w:rsidR="007E19A9" w:rsidRPr="00F61A70" w:rsidRDefault="007E19A9" w:rsidP="00975261">
            <w:pPr>
              <w:jc w:val="both"/>
              <w:rPr>
                <w:sz w:val="20"/>
                <w:szCs w:val="20"/>
              </w:rPr>
            </w:pPr>
            <w:r w:rsidRPr="00F61A70">
              <w:rPr>
                <w:sz w:val="20"/>
                <w:szCs w:val="20"/>
              </w:rPr>
              <w:t xml:space="preserve">Количество функциональных органов, обеспечивающих оперативность </w:t>
            </w:r>
            <w:proofErr w:type="gramStart"/>
            <w:r w:rsidRPr="00F61A70">
              <w:rPr>
                <w:sz w:val="20"/>
                <w:szCs w:val="20"/>
              </w:rPr>
              <w:t>реагирования.,</w:t>
            </w:r>
            <w:proofErr w:type="gramEnd"/>
            <w:r w:rsidRPr="00F61A70">
              <w:rPr>
                <w:sz w:val="20"/>
                <w:szCs w:val="20"/>
              </w:rPr>
              <w:t>ед</w:t>
            </w: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r w:rsidRPr="00E2112D">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r w:rsidRPr="00E2112D">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r w:rsidRPr="00E2112D">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1015B6" w:rsidRDefault="007E19A9" w:rsidP="00975261">
            <w:pPr>
              <w:tabs>
                <w:tab w:val="left" w:pos="636"/>
              </w:tabs>
              <w:ind w:hanging="25"/>
              <w:jc w:val="center"/>
              <w:rPr>
                <w:sz w:val="20"/>
                <w:szCs w:val="20"/>
              </w:rPr>
            </w:pPr>
            <w:r>
              <w:rPr>
                <w:sz w:val="20"/>
                <w:szCs w:val="20"/>
              </w:rPr>
              <w:t>1</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tabs>
                <w:tab w:val="left" w:pos="636"/>
              </w:tabs>
              <w:ind w:hanging="25"/>
              <w:jc w:val="center"/>
              <w:rPr>
                <w:sz w:val="20"/>
                <w:szCs w:val="20"/>
              </w:rPr>
            </w:pPr>
            <w:r>
              <w:rPr>
                <w:sz w:val="20"/>
                <w:szCs w:val="20"/>
              </w:rPr>
              <w:t>1</w:t>
            </w:r>
          </w:p>
        </w:tc>
        <w:tc>
          <w:tcPr>
            <w:tcW w:w="210"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tabs>
                <w:tab w:val="left" w:pos="636"/>
              </w:tabs>
              <w:ind w:hanging="25"/>
              <w:jc w:val="center"/>
              <w:rPr>
                <w:sz w:val="20"/>
                <w:szCs w:val="20"/>
              </w:rPr>
            </w:pPr>
            <w:r>
              <w:rPr>
                <w:sz w:val="20"/>
                <w:szCs w:val="20"/>
              </w:rPr>
              <w:t>1</w:t>
            </w:r>
          </w:p>
        </w:tc>
        <w:tc>
          <w:tcPr>
            <w:tcW w:w="222" w:type="pct"/>
            <w:gridSpan w:val="4"/>
            <w:tcBorders>
              <w:top w:val="single" w:sz="4" w:space="0" w:color="auto"/>
              <w:left w:val="single" w:sz="4" w:space="0" w:color="auto"/>
              <w:bottom w:val="single" w:sz="4" w:space="0" w:color="auto"/>
              <w:right w:val="single" w:sz="4" w:space="0" w:color="auto"/>
            </w:tcBorders>
          </w:tcPr>
          <w:p w:rsidR="007E19A9" w:rsidRPr="001015B6" w:rsidRDefault="007E19A9" w:rsidP="00975261">
            <w:pPr>
              <w:tabs>
                <w:tab w:val="left" w:pos="636"/>
              </w:tabs>
              <w:ind w:hanging="25"/>
              <w:jc w:val="center"/>
              <w:rPr>
                <w:sz w:val="20"/>
                <w:szCs w:val="20"/>
              </w:rPr>
            </w:pPr>
            <w:r>
              <w:rPr>
                <w:sz w:val="20"/>
                <w:szCs w:val="20"/>
              </w:rPr>
              <w:t>1</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tabs>
                <w:tab w:val="left" w:pos="636"/>
              </w:tabs>
              <w:ind w:hanging="25"/>
              <w:jc w:val="center"/>
              <w:rPr>
                <w:rFonts w:ascii="Times New Roman" w:hAnsi="Times New Roman" w:cs="Times New Roman"/>
              </w:rPr>
            </w:pPr>
            <w:r>
              <w:rPr>
                <w:rFonts w:ascii="Times New Roman" w:hAnsi="Times New Roman" w:cs="Times New Roman"/>
              </w:rPr>
              <w:t>1</w:t>
            </w:r>
          </w:p>
        </w:tc>
        <w:tc>
          <w:tcPr>
            <w:tcW w:w="255" w:type="pct"/>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tabs>
                <w:tab w:val="left" w:pos="636"/>
              </w:tabs>
              <w:ind w:hanging="25"/>
              <w:jc w:val="center"/>
              <w:rPr>
                <w:rFonts w:ascii="Times New Roman" w:hAnsi="Times New Roman" w:cs="Times New Roman"/>
              </w:rPr>
            </w:pPr>
          </w:p>
        </w:tc>
      </w:tr>
      <w:tr w:rsidR="007E19A9" w:rsidTr="00B84DF2">
        <w:trPr>
          <w:trHeight w:val="270"/>
        </w:trPr>
        <w:tc>
          <w:tcPr>
            <w:tcW w:w="570" w:type="pct"/>
            <w:vMerge/>
            <w:tcBorders>
              <w:left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10" w:type="pct"/>
            <w:gridSpan w:val="2"/>
            <w:tcBorders>
              <w:top w:val="single" w:sz="4" w:space="0" w:color="auto"/>
              <w:left w:val="single" w:sz="4" w:space="0" w:color="auto"/>
              <w:bottom w:val="single" w:sz="4" w:space="0" w:color="auto"/>
              <w:right w:val="single" w:sz="4" w:space="0" w:color="auto"/>
            </w:tcBorders>
          </w:tcPr>
          <w:p w:rsidR="007E19A9" w:rsidRPr="00B44B21" w:rsidRDefault="006245E4" w:rsidP="00975261">
            <w:pPr>
              <w:pStyle w:val="tabletext"/>
              <w:jc w:val="center"/>
              <w:rPr>
                <w:rFonts w:eastAsia="Calibri"/>
                <w:sz w:val="18"/>
                <w:szCs w:val="18"/>
                <w:lang w:eastAsia="en-US"/>
              </w:rPr>
            </w:pPr>
            <w:r>
              <w:rPr>
                <w:rFonts w:eastAsia="Calibri"/>
                <w:sz w:val="18"/>
                <w:szCs w:val="18"/>
                <w:lang w:eastAsia="en-US"/>
              </w:rPr>
              <w:t>1</w:t>
            </w:r>
          </w:p>
        </w:tc>
        <w:tc>
          <w:tcPr>
            <w:tcW w:w="222" w:type="pct"/>
            <w:gridSpan w:val="4"/>
            <w:tcBorders>
              <w:top w:val="single" w:sz="4" w:space="0" w:color="auto"/>
              <w:left w:val="single" w:sz="4" w:space="0" w:color="auto"/>
              <w:bottom w:val="single" w:sz="4" w:space="0" w:color="auto"/>
              <w:right w:val="single" w:sz="4" w:space="0" w:color="auto"/>
            </w:tcBorders>
          </w:tcPr>
          <w:p w:rsidR="007E19A9" w:rsidRPr="00B44B21" w:rsidRDefault="006245E4" w:rsidP="00975261">
            <w:pPr>
              <w:pStyle w:val="tabletext"/>
              <w:jc w:val="center"/>
              <w:rPr>
                <w:rFonts w:eastAsia="Calibri"/>
                <w:sz w:val="18"/>
                <w:szCs w:val="18"/>
                <w:lang w:eastAsia="en-US"/>
              </w:rPr>
            </w:pPr>
            <w:r>
              <w:rPr>
                <w:rFonts w:eastAsia="Calibri"/>
                <w:sz w:val="18"/>
                <w:szCs w:val="18"/>
                <w:lang w:eastAsia="en-US"/>
              </w:rPr>
              <w:t>1</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jc w:val="center"/>
              <w:rPr>
                <w:rFonts w:ascii="Times New Roman" w:hAnsi="Times New Roman" w:cs="Times New Roman"/>
              </w:rPr>
            </w:pPr>
            <w:r>
              <w:rPr>
                <w:rFonts w:ascii="Times New Roman" w:hAnsi="Times New Roman" w:cs="Times New Roman"/>
              </w:rPr>
              <w:t>100</w:t>
            </w:r>
          </w:p>
        </w:tc>
      </w:tr>
      <w:tr w:rsidR="007E19A9" w:rsidTr="00B84DF2">
        <w:trPr>
          <w:trHeight w:val="270"/>
        </w:trPr>
        <w:tc>
          <w:tcPr>
            <w:tcW w:w="570" w:type="pct"/>
            <w:vMerge/>
            <w:tcBorders>
              <w:left w:val="single" w:sz="4" w:space="0" w:color="auto"/>
              <w:right w:val="single" w:sz="4" w:space="0" w:color="auto"/>
            </w:tcBorders>
            <w:vAlign w:val="center"/>
          </w:tcPr>
          <w:p w:rsidR="007E19A9" w:rsidRDefault="007E19A9" w:rsidP="00975261"/>
        </w:tc>
        <w:tc>
          <w:tcPr>
            <w:tcW w:w="656" w:type="pct"/>
            <w:vMerge w:val="restart"/>
            <w:tcBorders>
              <w:left w:val="single" w:sz="4" w:space="0" w:color="auto"/>
              <w:right w:val="single" w:sz="4" w:space="0" w:color="auto"/>
            </w:tcBorders>
          </w:tcPr>
          <w:p w:rsidR="007E19A9" w:rsidRPr="00F61A70" w:rsidRDefault="007E19A9" w:rsidP="00975261">
            <w:pPr>
              <w:jc w:val="both"/>
              <w:rPr>
                <w:sz w:val="20"/>
                <w:szCs w:val="20"/>
              </w:rPr>
            </w:pPr>
            <w:r w:rsidRPr="00F61A70">
              <w:rPr>
                <w:sz w:val="20"/>
                <w:szCs w:val="20"/>
              </w:rPr>
              <w:t>Участие в реализации проекта</w:t>
            </w: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1015B6" w:rsidRDefault="007E19A9" w:rsidP="00975261">
            <w:pPr>
              <w:tabs>
                <w:tab w:val="left" w:pos="636"/>
              </w:tabs>
              <w:ind w:hanging="25"/>
              <w:jc w:val="center"/>
              <w:rPr>
                <w:sz w:val="20"/>
                <w:szCs w:val="20"/>
              </w:rPr>
            </w:pPr>
            <w:r>
              <w:rPr>
                <w:sz w:val="20"/>
                <w:szCs w:val="20"/>
              </w:rPr>
              <w:t>да</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tabs>
                <w:tab w:val="left" w:pos="636"/>
              </w:tabs>
              <w:ind w:hanging="25"/>
              <w:jc w:val="center"/>
              <w:rPr>
                <w:sz w:val="20"/>
                <w:szCs w:val="20"/>
              </w:rPr>
            </w:pPr>
            <w:r>
              <w:rPr>
                <w:sz w:val="20"/>
                <w:szCs w:val="20"/>
              </w:rPr>
              <w:t>да</w:t>
            </w:r>
          </w:p>
        </w:tc>
        <w:tc>
          <w:tcPr>
            <w:tcW w:w="210"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tabs>
                <w:tab w:val="left" w:pos="636"/>
              </w:tabs>
              <w:ind w:hanging="25"/>
              <w:jc w:val="center"/>
              <w:rPr>
                <w:sz w:val="20"/>
                <w:szCs w:val="20"/>
              </w:rPr>
            </w:pPr>
            <w:r>
              <w:rPr>
                <w:sz w:val="20"/>
                <w:szCs w:val="20"/>
              </w:rPr>
              <w:t>да</w:t>
            </w:r>
          </w:p>
        </w:tc>
        <w:tc>
          <w:tcPr>
            <w:tcW w:w="222" w:type="pct"/>
            <w:gridSpan w:val="4"/>
            <w:tcBorders>
              <w:top w:val="single" w:sz="4" w:space="0" w:color="auto"/>
              <w:left w:val="single" w:sz="4" w:space="0" w:color="auto"/>
              <w:bottom w:val="single" w:sz="4" w:space="0" w:color="auto"/>
              <w:right w:val="single" w:sz="4" w:space="0" w:color="auto"/>
            </w:tcBorders>
          </w:tcPr>
          <w:p w:rsidR="007E19A9" w:rsidRPr="001015B6" w:rsidRDefault="007E19A9" w:rsidP="00975261">
            <w:pPr>
              <w:tabs>
                <w:tab w:val="left" w:pos="636"/>
              </w:tabs>
              <w:ind w:hanging="25"/>
              <w:jc w:val="center"/>
              <w:rPr>
                <w:sz w:val="20"/>
                <w:szCs w:val="20"/>
              </w:rPr>
            </w:pPr>
            <w:r>
              <w:rPr>
                <w:sz w:val="20"/>
                <w:szCs w:val="20"/>
              </w:rPr>
              <w:t>да</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tabs>
                <w:tab w:val="left" w:pos="636"/>
              </w:tabs>
              <w:ind w:hanging="25"/>
              <w:jc w:val="center"/>
              <w:rPr>
                <w:rFonts w:ascii="Times New Roman" w:hAnsi="Times New Roman" w:cs="Times New Roman"/>
              </w:rPr>
            </w:pPr>
            <w:r>
              <w:rPr>
                <w:rFonts w:ascii="Times New Roman" w:hAnsi="Times New Roman" w:cs="Times New Roman"/>
              </w:rPr>
              <w:t>да</w:t>
            </w:r>
          </w:p>
        </w:tc>
        <w:tc>
          <w:tcPr>
            <w:tcW w:w="255" w:type="pct"/>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jc w:val="center"/>
              <w:rPr>
                <w:rFonts w:ascii="Times New Roman" w:hAnsi="Times New Roman" w:cs="Times New Roman"/>
              </w:rPr>
            </w:pP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да</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да</w:t>
            </w:r>
          </w:p>
        </w:tc>
        <w:tc>
          <w:tcPr>
            <w:tcW w:w="210" w:type="pct"/>
            <w:gridSpan w:val="2"/>
            <w:tcBorders>
              <w:top w:val="single" w:sz="4" w:space="0" w:color="auto"/>
              <w:left w:val="single" w:sz="4" w:space="0" w:color="auto"/>
              <w:bottom w:val="single" w:sz="4" w:space="0" w:color="auto"/>
              <w:right w:val="single" w:sz="4" w:space="0" w:color="auto"/>
            </w:tcBorders>
          </w:tcPr>
          <w:p w:rsidR="007E19A9" w:rsidRPr="00B44B21" w:rsidRDefault="006245E4" w:rsidP="00975261">
            <w:pPr>
              <w:pStyle w:val="tabletext"/>
              <w:jc w:val="center"/>
              <w:rPr>
                <w:rFonts w:eastAsia="Calibri"/>
                <w:sz w:val="18"/>
                <w:szCs w:val="18"/>
                <w:lang w:eastAsia="en-US"/>
              </w:rPr>
            </w:pPr>
            <w:r>
              <w:rPr>
                <w:rFonts w:eastAsia="Calibri"/>
                <w:sz w:val="18"/>
                <w:szCs w:val="18"/>
                <w:lang w:eastAsia="en-US"/>
              </w:rPr>
              <w:t>да</w:t>
            </w:r>
          </w:p>
        </w:tc>
        <w:tc>
          <w:tcPr>
            <w:tcW w:w="222" w:type="pct"/>
            <w:gridSpan w:val="4"/>
            <w:tcBorders>
              <w:top w:val="single" w:sz="4" w:space="0" w:color="auto"/>
              <w:left w:val="single" w:sz="4" w:space="0" w:color="auto"/>
              <w:bottom w:val="single" w:sz="4" w:space="0" w:color="auto"/>
              <w:right w:val="single" w:sz="4" w:space="0" w:color="auto"/>
            </w:tcBorders>
          </w:tcPr>
          <w:p w:rsidR="007E19A9" w:rsidRPr="00B44B21" w:rsidRDefault="006245E4" w:rsidP="00975261">
            <w:pPr>
              <w:pStyle w:val="tabletext"/>
              <w:jc w:val="center"/>
              <w:rPr>
                <w:rFonts w:eastAsia="Calibri"/>
                <w:sz w:val="18"/>
                <w:szCs w:val="18"/>
                <w:lang w:eastAsia="en-US"/>
              </w:rPr>
            </w:pPr>
            <w:r>
              <w:rPr>
                <w:rFonts w:eastAsia="Calibri"/>
                <w:sz w:val="18"/>
                <w:szCs w:val="18"/>
                <w:lang w:eastAsia="en-US"/>
              </w:rPr>
              <w:t>да</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r>
              <w:rPr>
                <w:rFonts w:ascii="Times New Roman" w:hAnsi="Times New Roman" w:cs="Times New Roman"/>
              </w:rPr>
              <w:t>100</w:t>
            </w: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val="restart"/>
            <w:tcBorders>
              <w:left w:val="single" w:sz="4" w:space="0" w:color="auto"/>
              <w:right w:val="single" w:sz="4" w:space="0" w:color="auto"/>
            </w:tcBorders>
          </w:tcPr>
          <w:p w:rsidR="007E19A9" w:rsidRPr="00F61A70" w:rsidRDefault="007E19A9" w:rsidP="00975261">
            <w:pPr>
              <w:pStyle w:val="af8"/>
              <w:spacing w:after="0"/>
              <w:ind w:firstLine="32"/>
              <w:jc w:val="both"/>
              <w:rPr>
                <w:sz w:val="20"/>
                <w:szCs w:val="20"/>
              </w:rPr>
            </w:pPr>
            <w:r w:rsidRPr="00F61A70">
              <w:rPr>
                <w:sz w:val="20"/>
                <w:szCs w:val="20"/>
              </w:rPr>
              <w:t>Количество мероприятий, пропагандирующих соблюдение мер пожарной безопасности, ед.</w:t>
            </w: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1015B6" w:rsidRDefault="007E19A9" w:rsidP="00975261">
            <w:pPr>
              <w:tabs>
                <w:tab w:val="left" w:pos="636"/>
              </w:tabs>
              <w:ind w:hanging="25"/>
              <w:jc w:val="center"/>
              <w:rPr>
                <w:sz w:val="20"/>
                <w:szCs w:val="20"/>
              </w:rPr>
            </w:pPr>
            <w:r>
              <w:rPr>
                <w:sz w:val="20"/>
                <w:szCs w:val="20"/>
              </w:rPr>
              <w:t>2</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tabs>
                <w:tab w:val="left" w:pos="636"/>
              </w:tabs>
              <w:ind w:hanging="25"/>
              <w:jc w:val="center"/>
              <w:rPr>
                <w:sz w:val="20"/>
                <w:szCs w:val="20"/>
              </w:rPr>
            </w:pPr>
            <w:r>
              <w:rPr>
                <w:sz w:val="20"/>
                <w:szCs w:val="20"/>
              </w:rPr>
              <w:t>2</w:t>
            </w:r>
          </w:p>
        </w:tc>
        <w:tc>
          <w:tcPr>
            <w:tcW w:w="210"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tabs>
                <w:tab w:val="left" w:pos="636"/>
              </w:tabs>
              <w:ind w:hanging="25"/>
              <w:jc w:val="center"/>
              <w:rPr>
                <w:sz w:val="20"/>
                <w:szCs w:val="20"/>
              </w:rPr>
            </w:pPr>
            <w:r>
              <w:rPr>
                <w:sz w:val="20"/>
                <w:szCs w:val="20"/>
              </w:rPr>
              <w:t>2</w:t>
            </w:r>
          </w:p>
        </w:tc>
        <w:tc>
          <w:tcPr>
            <w:tcW w:w="222" w:type="pct"/>
            <w:gridSpan w:val="4"/>
            <w:tcBorders>
              <w:top w:val="single" w:sz="4" w:space="0" w:color="auto"/>
              <w:left w:val="single" w:sz="4" w:space="0" w:color="auto"/>
              <w:bottom w:val="single" w:sz="4" w:space="0" w:color="auto"/>
              <w:right w:val="single" w:sz="4" w:space="0" w:color="auto"/>
            </w:tcBorders>
          </w:tcPr>
          <w:p w:rsidR="007E19A9" w:rsidRPr="001015B6" w:rsidRDefault="007E19A9" w:rsidP="00975261">
            <w:pPr>
              <w:tabs>
                <w:tab w:val="left" w:pos="636"/>
              </w:tabs>
              <w:ind w:hanging="25"/>
              <w:jc w:val="center"/>
              <w:rPr>
                <w:sz w:val="20"/>
                <w:szCs w:val="20"/>
              </w:rPr>
            </w:pPr>
            <w:r>
              <w:rPr>
                <w:sz w:val="20"/>
                <w:szCs w:val="20"/>
              </w:rPr>
              <w:t>2</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tabs>
                <w:tab w:val="left" w:pos="636"/>
              </w:tabs>
              <w:ind w:hanging="25"/>
              <w:jc w:val="center"/>
              <w:rPr>
                <w:rFonts w:ascii="Times New Roman" w:hAnsi="Times New Roman" w:cs="Times New Roman"/>
              </w:rPr>
            </w:pPr>
            <w:r>
              <w:rPr>
                <w:rFonts w:ascii="Times New Roman" w:hAnsi="Times New Roman" w:cs="Times New Roman"/>
              </w:rPr>
              <w:t>2</w:t>
            </w:r>
          </w:p>
        </w:tc>
        <w:tc>
          <w:tcPr>
            <w:tcW w:w="255" w:type="pct"/>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jc w:val="center"/>
              <w:rPr>
                <w:rFonts w:ascii="Times New Roman" w:hAnsi="Times New Roman" w:cs="Times New Roman"/>
              </w:rPr>
            </w:pP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2</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2</w:t>
            </w:r>
          </w:p>
        </w:tc>
        <w:tc>
          <w:tcPr>
            <w:tcW w:w="210" w:type="pct"/>
            <w:gridSpan w:val="2"/>
            <w:tcBorders>
              <w:top w:val="single" w:sz="4" w:space="0" w:color="auto"/>
              <w:left w:val="single" w:sz="4" w:space="0" w:color="auto"/>
              <w:bottom w:val="single" w:sz="4" w:space="0" w:color="auto"/>
              <w:right w:val="single" w:sz="4" w:space="0" w:color="auto"/>
            </w:tcBorders>
          </w:tcPr>
          <w:p w:rsidR="007E19A9" w:rsidRPr="00B44B21" w:rsidRDefault="006245E4" w:rsidP="00975261">
            <w:pPr>
              <w:pStyle w:val="tabletext"/>
              <w:jc w:val="center"/>
              <w:rPr>
                <w:rFonts w:eastAsia="Calibri"/>
                <w:sz w:val="18"/>
                <w:szCs w:val="18"/>
                <w:lang w:eastAsia="en-US"/>
              </w:rPr>
            </w:pPr>
            <w:r>
              <w:rPr>
                <w:rFonts w:eastAsia="Calibri"/>
                <w:sz w:val="18"/>
                <w:szCs w:val="18"/>
                <w:lang w:eastAsia="en-US"/>
              </w:rPr>
              <w:t>2</w:t>
            </w:r>
          </w:p>
        </w:tc>
        <w:tc>
          <w:tcPr>
            <w:tcW w:w="222" w:type="pct"/>
            <w:gridSpan w:val="4"/>
            <w:tcBorders>
              <w:top w:val="single" w:sz="4" w:space="0" w:color="auto"/>
              <w:left w:val="single" w:sz="4" w:space="0" w:color="auto"/>
              <w:bottom w:val="single" w:sz="4" w:space="0" w:color="auto"/>
              <w:right w:val="single" w:sz="4" w:space="0" w:color="auto"/>
            </w:tcBorders>
          </w:tcPr>
          <w:p w:rsidR="007E19A9" w:rsidRPr="00B44B21" w:rsidRDefault="006245E4" w:rsidP="00975261">
            <w:pPr>
              <w:pStyle w:val="tabletext"/>
              <w:jc w:val="center"/>
              <w:rPr>
                <w:rFonts w:eastAsia="Calibri"/>
                <w:sz w:val="18"/>
                <w:szCs w:val="18"/>
                <w:lang w:eastAsia="en-US"/>
              </w:rPr>
            </w:pPr>
            <w:r>
              <w:rPr>
                <w:rFonts w:eastAsia="Calibri"/>
                <w:sz w:val="18"/>
                <w:szCs w:val="18"/>
                <w:lang w:eastAsia="en-US"/>
              </w:rPr>
              <w:t>2</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r>
              <w:rPr>
                <w:rFonts w:ascii="Times New Roman" w:hAnsi="Times New Roman" w:cs="Times New Roman"/>
              </w:rPr>
              <w:t>100</w:t>
            </w: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val="restart"/>
            <w:tcBorders>
              <w:left w:val="single" w:sz="4" w:space="0" w:color="auto"/>
              <w:right w:val="single" w:sz="4" w:space="0" w:color="auto"/>
            </w:tcBorders>
          </w:tcPr>
          <w:p w:rsidR="007E19A9" w:rsidRPr="00F61A70" w:rsidRDefault="007E19A9" w:rsidP="00975261">
            <w:pPr>
              <w:pStyle w:val="af8"/>
              <w:spacing w:after="0"/>
              <w:ind w:firstLine="32"/>
              <w:jc w:val="both"/>
              <w:rPr>
                <w:sz w:val="20"/>
                <w:szCs w:val="20"/>
              </w:rPr>
            </w:pPr>
            <w:r w:rsidRPr="00F61A70">
              <w:rPr>
                <w:sz w:val="20"/>
                <w:szCs w:val="20"/>
              </w:rPr>
              <w:t>Повышение уровня знаний и навыков у школьников и АСФ, чел.</w:t>
            </w: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1015B6" w:rsidRDefault="007E19A9" w:rsidP="00975261">
            <w:pPr>
              <w:tabs>
                <w:tab w:val="left" w:pos="636"/>
              </w:tabs>
              <w:ind w:hanging="25"/>
              <w:jc w:val="center"/>
              <w:rPr>
                <w:sz w:val="20"/>
                <w:szCs w:val="20"/>
              </w:rPr>
            </w:pPr>
            <w:r>
              <w:rPr>
                <w:sz w:val="20"/>
                <w:szCs w:val="20"/>
              </w:rPr>
              <w:t>77</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tabs>
                <w:tab w:val="left" w:pos="636"/>
              </w:tabs>
              <w:ind w:hanging="25"/>
              <w:jc w:val="center"/>
              <w:rPr>
                <w:sz w:val="20"/>
                <w:szCs w:val="20"/>
              </w:rPr>
            </w:pPr>
            <w:r>
              <w:rPr>
                <w:sz w:val="20"/>
                <w:szCs w:val="20"/>
              </w:rPr>
              <w:t>77</w:t>
            </w:r>
          </w:p>
        </w:tc>
        <w:tc>
          <w:tcPr>
            <w:tcW w:w="210"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tabs>
                <w:tab w:val="left" w:pos="636"/>
              </w:tabs>
              <w:ind w:hanging="25"/>
              <w:jc w:val="center"/>
              <w:rPr>
                <w:sz w:val="20"/>
                <w:szCs w:val="20"/>
              </w:rPr>
            </w:pPr>
            <w:r>
              <w:rPr>
                <w:sz w:val="20"/>
                <w:szCs w:val="20"/>
              </w:rPr>
              <w:t>78</w:t>
            </w:r>
          </w:p>
        </w:tc>
        <w:tc>
          <w:tcPr>
            <w:tcW w:w="222" w:type="pct"/>
            <w:gridSpan w:val="4"/>
            <w:tcBorders>
              <w:top w:val="single" w:sz="4" w:space="0" w:color="auto"/>
              <w:left w:val="single" w:sz="4" w:space="0" w:color="auto"/>
              <w:bottom w:val="single" w:sz="4" w:space="0" w:color="auto"/>
              <w:right w:val="single" w:sz="4" w:space="0" w:color="auto"/>
            </w:tcBorders>
          </w:tcPr>
          <w:p w:rsidR="007E19A9" w:rsidRPr="001015B6" w:rsidRDefault="007E19A9" w:rsidP="00975261">
            <w:pPr>
              <w:tabs>
                <w:tab w:val="left" w:pos="636"/>
              </w:tabs>
              <w:ind w:hanging="25"/>
              <w:jc w:val="center"/>
              <w:rPr>
                <w:sz w:val="20"/>
                <w:szCs w:val="20"/>
              </w:rPr>
            </w:pPr>
            <w:r>
              <w:rPr>
                <w:sz w:val="20"/>
                <w:szCs w:val="20"/>
              </w:rPr>
              <w:t>79</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1015B6" w:rsidRDefault="007E19A9" w:rsidP="00975261">
            <w:pPr>
              <w:pStyle w:val="ConsPlusNormal"/>
              <w:tabs>
                <w:tab w:val="left" w:pos="636"/>
              </w:tabs>
              <w:ind w:hanging="25"/>
              <w:jc w:val="center"/>
              <w:rPr>
                <w:rFonts w:ascii="Times New Roman" w:hAnsi="Times New Roman" w:cs="Times New Roman"/>
              </w:rPr>
            </w:pPr>
            <w:r>
              <w:rPr>
                <w:rFonts w:ascii="Times New Roman" w:hAnsi="Times New Roman" w:cs="Times New Roman"/>
              </w:rPr>
              <w:t>80</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p>
        </w:tc>
      </w:tr>
      <w:tr w:rsidR="007E19A9" w:rsidRPr="007C1092" w:rsidTr="00B84DF2">
        <w:tc>
          <w:tcPr>
            <w:tcW w:w="570" w:type="pct"/>
            <w:vMerge/>
            <w:tcBorders>
              <w:left w:val="single" w:sz="4" w:space="0" w:color="auto"/>
              <w:bottom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126</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77</w:t>
            </w:r>
          </w:p>
        </w:tc>
        <w:tc>
          <w:tcPr>
            <w:tcW w:w="210" w:type="pct"/>
            <w:gridSpan w:val="2"/>
            <w:tcBorders>
              <w:top w:val="single" w:sz="4" w:space="0" w:color="auto"/>
              <w:left w:val="single" w:sz="4" w:space="0" w:color="auto"/>
              <w:bottom w:val="single" w:sz="4" w:space="0" w:color="auto"/>
              <w:right w:val="single" w:sz="4" w:space="0" w:color="auto"/>
            </w:tcBorders>
          </w:tcPr>
          <w:p w:rsidR="007E19A9" w:rsidRPr="00B44B21" w:rsidRDefault="006245E4" w:rsidP="00975261">
            <w:pPr>
              <w:pStyle w:val="tabletext"/>
              <w:jc w:val="center"/>
              <w:rPr>
                <w:rFonts w:eastAsia="Calibri"/>
                <w:sz w:val="18"/>
                <w:szCs w:val="18"/>
                <w:lang w:eastAsia="en-US"/>
              </w:rPr>
            </w:pPr>
            <w:r>
              <w:rPr>
                <w:rFonts w:eastAsia="Calibri"/>
                <w:sz w:val="18"/>
                <w:szCs w:val="18"/>
                <w:lang w:eastAsia="en-US"/>
              </w:rPr>
              <w:t>78</w:t>
            </w:r>
          </w:p>
        </w:tc>
        <w:tc>
          <w:tcPr>
            <w:tcW w:w="222" w:type="pct"/>
            <w:gridSpan w:val="4"/>
            <w:tcBorders>
              <w:top w:val="single" w:sz="4" w:space="0" w:color="auto"/>
              <w:left w:val="single" w:sz="4" w:space="0" w:color="auto"/>
              <w:bottom w:val="single" w:sz="4" w:space="0" w:color="auto"/>
              <w:right w:val="single" w:sz="4" w:space="0" w:color="auto"/>
            </w:tcBorders>
          </w:tcPr>
          <w:p w:rsidR="007E19A9" w:rsidRPr="00B44B21" w:rsidRDefault="006245E4" w:rsidP="00975261">
            <w:pPr>
              <w:pStyle w:val="tabletext"/>
              <w:jc w:val="center"/>
              <w:rPr>
                <w:rFonts w:eastAsia="Calibri"/>
                <w:sz w:val="18"/>
                <w:szCs w:val="18"/>
                <w:lang w:eastAsia="en-US"/>
              </w:rPr>
            </w:pPr>
            <w:r>
              <w:rPr>
                <w:rFonts w:eastAsia="Calibri"/>
                <w:sz w:val="18"/>
                <w:szCs w:val="18"/>
                <w:lang w:eastAsia="en-US"/>
              </w:rPr>
              <w:t>79</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r>
              <w:rPr>
                <w:rFonts w:ascii="Times New Roman" w:hAnsi="Times New Roman" w:cs="Times New Roman"/>
              </w:rPr>
              <w:t>100</w:t>
            </w:r>
          </w:p>
        </w:tc>
      </w:tr>
      <w:tr w:rsidR="007E19A9" w:rsidRPr="007C1092" w:rsidTr="00B84DF2">
        <w:tc>
          <w:tcPr>
            <w:tcW w:w="570" w:type="pct"/>
            <w:vMerge w:val="restart"/>
            <w:tcBorders>
              <w:left w:val="single" w:sz="4" w:space="0" w:color="auto"/>
              <w:right w:val="single" w:sz="4" w:space="0" w:color="auto"/>
            </w:tcBorders>
            <w:vAlign w:val="center"/>
          </w:tcPr>
          <w:p w:rsidR="007E19A9" w:rsidRDefault="007E19A9" w:rsidP="00975261">
            <w:r w:rsidRPr="00AF7A29">
              <w:rPr>
                <w:sz w:val="22"/>
                <w:szCs w:val="22"/>
              </w:rPr>
              <w:t xml:space="preserve">Задача. Обеспечение необходимых условий для </w:t>
            </w:r>
            <w:proofErr w:type="gramStart"/>
            <w:r w:rsidRPr="00AF7A29">
              <w:rPr>
                <w:sz w:val="22"/>
                <w:szCs w:val="22"/>
              </w:rPr>
              <w:t>повышения  пожарной</w:t>
            </w:r>
            <w:proofErr w:type="gramEnd"/>
            <w:r w:rsidRPr="00AF7A29">
              <w:rPr>
                <w:sz w:val="22"/>
                <w:szCs w:val="22"/>
              </w:rPr>
              <w:t xml:space="preserve"> безопасности населенных пунктов Юсьвинского муниципального округа Пермского края</w:t>
            </w:r>
          </w:p>
        </w:tc>
        <w:tc>
          <w:tcPr>
            <w:tcW w:w="656" w:type="pct"/>
            <w:vMerge w:val="restart"/>
            <w:tcBorders>
              <w:left w:val="single" w:sz="4" w:space="0" w:color="auto"/>
              <w:right w:val="single" w:sz="4" w:space="0" w:color="auto"/>
            </w:tcBorders>
          </w:tcPr>
          <w:p w:rsidR="007E19A9" w:rsidRPr="00F61A70" w:rsidRDefault="007E19A9" w:rsidP="00975261">
            <w:pPr>
              <w:jc w:val="both"/>
              <w:rPr>
                <w:sz w:val="20"/>
                <w:szCs w:val="20"/>
              </w:rPr>
            </w:pPr>
            <w:r w:rsidRPr="00F61A70">
              <w:rPr>
                <w:sz w:val="20"/>
                <w:szCs w:val="20"/>
              </w:rPr>
              <w:t xml:space="preserve">Доля населения, обеспеченная первичными мерами пожарной </w:t>
            </w:r>
            <w:proofErr w:type="gramStart"/>
            <w:r w:rsidRPr="00F61A70">
              <w:rPr>
                <w:sz w:val="20"/>
                <w:szCs w:val="20"/>
              </w:rPr>
              <w:t>безопасности,%</w:t>
            </w:r>
            <w:proofErr w:type="gramEnd"/>
          </w:p>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r>
              <w:rPr>
                <w:sz w:val="20"/>
                <w:szCs w:val="20"/>
              </w:rPr>
              <w:t xml:space="preserve">Муниципальная программа «Защита населения и территории Юсьвинского муниципального округа Пермского края от чрезвычайных ситуаций, обеспечение пожарной безопасности и </w:t>
            </w:r>
            <w:r>
              <w:rPr>
                <w:sz w:val="20"/>
                <w:szCs w:val="20"/>
              </w:rPr>
              <w:lastRenderedPageBreak/>
              <w:t>безопасности людей на водных объектах»</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80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75</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6245E4" w:rsidP="00975261">
            <w:pPr>
              <w:pStyle w:val="tabletext"/>
              <w:jc w:val="center"/>
              <w:rPr>
                <w:rFonts w:eastAsia="Calibri"/>
                <w:sz w:val="18"/>
                <w:szCs w:val="18"/>
                <w:lang w:eastAsia="en-US"/>
              </w:rPr>
            </w:pPr>
            <w:r>
              <w:rPr>
                <w:rFonts w:eastAsia="Calibri"/>
                <w:sz w:val="18"/>
                <w:szCs w:val="18"/>
                <w:lang w:eastAsia="en-US"/>
              </w:rPr>
              <w:t>76</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6245E4" w:rsidP="00975261">
            <w:pPr>
              <w:pStyle w:val="tabletext"/>
              <w:jc w:val="center"/>
              <w:rPr>
                <w:rFonts w:eastAsia="Calibri"/>
                <w:sz w:val="18"/>
                <w:szCs w:val="18"/>
                <w:lang w:eastAsia="en-US"/>
              </w:rPr>
            </w:pPr>
            <w:r>
              <w:rPr>
                <w:rFonts w:eastAsia="Calibri"/>
                <w:sz w:val="18"/>
                <w:szCs w:val="18"/>
                <w:lang w:eastAsia="en-US"/>
              </w:rPr>
              <w:t>77</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6245E4" w:rsidP="00975261">
            <w:pPr>
              <w:pStyle w:val="tabletext"/>
              <w:jc w:val="center"/>
              <w:rPr>
                <w:rFonts w:eastAsia="Calibri"/>
                <w:sz w:val="18"/>
                <w:szCs w:val="18"/>
                <w:lang w:eastAsia="en-US"/>
              </w:rPr>
            </w:pPr>
            <w:r>
              <w:rPr>
                <w:rFonts w:eastAsia="Calibri"/>
                <w:sz w:val="18"/>
                <w:szCs w:val="18"/>
                <w:lang w:eastAsia="en-US"/>
              </w:rPr>
              <w:t>79</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80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75</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6245E4" w:rsidP="00975261">
            <w:r>
              <w:rPr>
                <w:sz w:val="20"/>
                <w:szCs w:val="20"/>
              </w:rPr>
              <w:t>76</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6245E4" w:rsidP="00975261">
            <w:r>
              <w:t>77</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r>
              <w:rPr>
                <w:rFonts w:ascii="Times New Roman" w:hAnsi="Times New Roman" w:cs="Times New Roman"/>
              </w:rPr>
              <w:t>100</w:t>
            </w: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val="restart"/>
            <w:tcBorders>
              <w:left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r w:rsidRPr="00F61A70">
              <w:rPr>
                <w:rFonts w:ascii="Times New Roman" w:eastAsia="Times New Roman" w:hAnsi="Times New Roman" w:cs="Times New Roman"/>
                <w:sz w:val="20"/>
                <w:szCs w:val="20"/>
                <w:lang w:eastAsia="ru-RU"/>
              </w:rPr>
              <w:t xml:space="preserve">Охват, населенных пунктов средствами оповещения на случай </w:t>
            </w:r>
            <w:proofErr w:type="gramStart"/>
            <w:r w:rsidRPr="00F61A70">
              <w:rPr>
                <w:rFonts w:ascii="Times New Roman" w:eastAsia="Times New Roman" w:hAnsi="Times New Roman" w:cs="Times New Roman"/>
                <w:sz w:val="20"/>
                <w:szCs w:val="20"/>
                <w:lang w:eastAsia="ru-RU"/>
              </w:rPr>
              <w:t>ЧС,%</w:t>
            </w:r>
            <w:proofErr w:type="gramEnd"/>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5</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6</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6</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6</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6</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p>
        </w:tc>
      </w:tr>
      <w:tr w:rsidR="007E19A9" w:rsidRPr="007C1092" w:rsidTr="00B84DF2">
        <w:trPr>
          <w:trHeight w:val="841"/>
        </w:trPr>
        <w:tc>
          <w:tcPr>
            <w:tcW w:w="570" w:type="pct"/>
            <w:vMerge/>
            <w:tcBorders>
              <w:left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4</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6</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r>
              <w:rPr>
                <w:rFonts w:ascii="Times New Roman" w:hAnsi="Times New Roman" w:cs="Times New Roman"/>
              </w:rPr>
              <w:t>100</w:t>
            </w: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val="restart"/>
            <w:tcBorders>
              <w:left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r w:rsidRPr="00F61A70">
              <w:rPr>
                <w:rFonts w:ascii="Times New Roman" w:eastAsia="Times New Roman" w:hAnsi="Times New Roman" w:cs="Times New Roman"/>
                <w:sz w:val="20"/>
                <w:szCs w:val="20"/>
                <w:lang w:eastAsia="ru-RU"/>
              </w:rPr>
              <w:t xml:space="preserve">Доля оборудованных искусственных водоисточников, в </w:t>
            </w:r>
            <w:r w:rsidRPr="00F61A70">
              <w:rPr>
                <w:rFonts w:ascii="Times New Roman" w:eastAsia="Times New Roman" w:hAnsi="Times New Roman" w:cs="Times New Roman"/>
                <w:sz w:val="20"/>
                <w:szCs w:val="20"/>
                <w:lang w:eastAsia="ru-RU"/>
              </w:rPr>
              <w:lastRenderedPageBreak/>
              <w:t xml:space="preserve">соответствии с правилами пожарной безопасности на территории </w:t>
            </w:r>
            <w:proofErr w:type="gramStart"/>
            <w:r w:rsidRPr="00F61A70">
              <w:rPr>
                <w:rFonts w:ascii="Times New Roman" w:eastAsia="Times New Roman" w:hAnsi="Times New Roman" w:cs="Times New Roman"/>
                <w:sz w:val="20"/>
                <w:szCs w:val="20"/>
                <w:lang w:eastAsia="ru-RU"/>
              </w:rPr>
              <w:t>ЮМО,%</w:t>
            </w:r>
            <w:proofErr w:type="gramEnd"/>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85</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75</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6245E4" w:rsidP="00975261">
            <w:pPr>
              <w:pStyle w:val="tabletext"/>
              <w:jc w:val="center"/>
              <w:rPr>
                <w:rFonts w:eastAsia="Calibri"/>
                <w:sz w:val="18"/>
                <w:szCs w:val="18"/>
                <w:lang w:eastAsia="en-US"/>
              </w:rPr>
            </w:pPr>
            <w:r>
              <w:rPr>
                <w:rFonts w:eastAsia="Calibri"/>
                <w:sz w:val="18"/>
                <w:szCs w:val="18"/>
                <w:lang w:eastAsia="en-US"/>
              </w:rPr>
              <w:t>76</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6245E4" w:rsidP="00975261">
            <w:pPr>
              <w:pStyle w:val="tabletext"/>
              <w:jc w:val="center"/>
              <w:rPr>
                <w:rFonts w:eastAsia="Calibri"/>
                <w:sz w:val="18"/>
                <w:szCs w:val="18"/>
                <w:lang w:eastAsia="en-US"/>
              </w:rPr>
            </w:pPr>
            <w:r>
              <w:rPr>
                <w:rFonts w:eastAsia="Calibri"/>
                <w:sz w:val="18"/>
                <w:szCs w:val="18"/>
                <w:lang w:eastAsia="en-US"/>
              </w:rPr>
              <w:t>77</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6245E4" w:rsidP="00975261">
            <w:pPr>
              <w:pStyle w:val="tabletext"/>
              <w:jc w:val="center"/>
              <w:rPr>
                <w:rFonts w:eastAsia="Calibri"/>
                <w:sz w:val="18"/>
                <w:szCs w:val="18"/>
                <w:lang w:eastAsia="en-US"/>
              </w:rPr>
            </w:pPr>
            <w:r>
              <w:rPr>
                <w:rFonts w:eastAsia="Calibri"/>
                <w:sz w:val="18"/>
                <w:szCs w:val="18"/>
                <w:lang w:eastAsia="en-US"/>
              </w:rPr>
              <w:t>79</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75</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70</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6245E4" w:rsidP="00975261">
            <w:r>
              <w:rPr>
                <w:sz w:val="20"/>
                <w:szCs w:val="20"/>
              </w:rPr>
              <w:t>70</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6245E4" w:rsidP="00975261">
            <w:r>
              <w:rPr>
                <w:sz w:val="20"/>
                <w:szCs w:val="20"/>
              </w:rPr>
              <w:t>67</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6245E4" w:rsidP="00975261">
            <w:pPr>
              <w:pStyle w:val="ConsPlusNormal"/>
              <w:tabs>
                <w:tab w:val="left" w:pos="492"/>
              </w:tabs>
              <w:jc w:val="center"/>
              <w:rPr>
                <w:rFonts w:ascii="Times New Roman" w:hAnsi="Times New Roman" w:cs="Times New Roman"/>
              </w:rPr>
            </w:pPr>
            <w:r>
              <w:rPr>
                <w:rFonts w:ascii="Times New Roman" w:hAnsi="Times New Roman" w:cs="Times New Roman"/>
              </w:rPr>
              <w:t>87</w:t>
            </w: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val="restart"/>
            <w:tcBorders>
              <w:left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r w:rsidRPr="00F61A70">
              <w:rPr>
                <w:rFonts w:ascii="Times New Roman" w:eastAsia="Times New Roman" w:hAnsi="Times New Roman" w:cs="Times New Roman"/>
                <w:sz w:val="20"/>
                <w:szCs w:val="20"/>
                <w:lang w:eastAsia="ru-RU"/>
              </w:rPr>
              <w:t>Количество специализированной техники, ед.</w:t>
            </w: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0</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B84DF2" w:rsidP="00975261">
            <w:r>
              <w:rPr>
                <w:sz w:val="20"/>
                <w:szCs w:val="20"/>
              </w:rPr>
              <w:t>0</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B84DF2" w:rsidP="00975261">
            <w:r>
              <w:t>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B84DF2" w:rsidP="00975261">
            <w:r>
              <w:t>0</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r>
              <w:rPr>
                <w:rFonts w:ascii="Times New Roman" w:hAnsi="Times New Roman" w:cs="Times New Roman"/>
              </w:rPr>
              <w:t>100</w:t>
            </w: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val="restart"/>
            <w:tcBorders>
              <w:left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r w:rsidRPr="00F61A70">
              <w:rPr>
                <w:rFonts w:ascii="Times New Roman" w:eastAsia="Times New Roman" w:hAnsi="Times New Roman" w:cs="Times New Roman"/>
                <w:sz w:val="20"/>
                <w:szCs w:val="20"/>
                <w:lang w:eastAsia="ru-RU"/>
              </w:rPr>
              <w:t>Оснащенность спец. техникой АСФ (аварийно-спасательных формирования) %</w:t>
            </w: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B84DF2"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B84DF2" w:rsidP="00975261">
            <w:pPr>
              <w:pStyle w:val="tabletext"/>
              <w:jc w:val="center"/>
              <w:rPr>
                <w:rFonts w:eastAsia="Calibri"/>
                <w:sz w:val="18"/>
                <w:szCs w:val="18"/>
                <w:lang w:eastAsia="en-US"/>
              </w:rPr>
            </w:pPr>
            <w:r>
              <w:rPr>
                <w:rFonts w:eastAsia="Calibri"/>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B84DF2"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100</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B84DF2" w:rsidP="00975261">
            <w:r>
              <w:rPr>
                <w:sz w:val="20"/>
                <w:szCs w:val="20"/>
              </w:rPr>
              <w:t>х</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B84DF2" w:rsidP="00975261">
            <w: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r>
              <w:rPr>
                <w:rFonts w:ascii="Times New Roman" w:hAnsi="Times New Roman" w:cs="Times New Roman"/>
              </w:rPr>
              <w:t>100</w:t>
            </w: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val="restart"/>
            <w:tcBorders>
              <w:left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r w:rsidRPr="00F61A70">
              <w:rPr>
                <w:rFonts w:ascii="Times New Roman" w:eastAsia="Times New Roman" w:hAnsi="Times New Roman" w:cs="Times New Roman"/>
                <w:sz w:val="20"/>
                <w:szCs w:val="20"/>
                <w:lang w:eastAsia="ru-RU"/>
              </w:rPr>
              <w:t>Количество добровольных пожарных, действующих на территории ЮМО, ед.</w:t>
            </w: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E2112D">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21</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20</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20</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21</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21</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p>
        </w:tc>
      </w:tr>
      <w:tr w:rsidR="007E19A9" w:rsidRPr="007C1092" w:rsidTr="00B84DF2">
        <w:tc>
          <w:tcPr>
            <w:tcW w:w="570" w:type="pct"/>
            <w:vMerge/>
            <w:tcBorders>
              <w:left w:val="single" w:sz="4" w:space="0" w:color="auto"/>
              <w:bottom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pPr>
            <w:r>
              <w:rPr>
                <w:sz w:val="20"/>
                <w:szCs w:val="20"/>
              </w:rPr>
              <w:t>20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20</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B84DF2" w:rsidP="00975261">
            <w:r>
              <w:rPr>
                <w:sz w:val="20"/>
                <w:szCs w:val="20"/>
              </w:rPr>
              <w:t>21</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B84DF2" w:rsidP="00975261">
            <w:r>
              <w:t>21</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r>
              <w:rPr>
                <w:rFonts w:ascii="Times New Roman" w:hAnsi="Times New Roman" w:cs="Times New Roman"/>
              </w:rPr>
              <w:t>100</w:t>
            </w:r>
          </w:p>
        </w:tc>
      </w:tr>
      <w:tr w:rsidR="007E19A9" w:rsidRPr="007C1092" w:rsidTr="00B84DF2">
        <w:tc>
          <w:tcPr>
            <w:tcW w:w="570" w:type="pct"/>
            <w:vMerge w:val="restart"/>
            <w:tcBorders>
              <w:left w:val="single" w:sz="4" w:space="0" w:color="auto"/>
              <w:right w:val="single" w:sz="4" w:space="0" w:color="auto"/>
            </w:tcBorders>
          </w:tcPr>
          <w:p w:rsidR="007E19A9" w:rsidRDefault="007E19A9" w:rsidP="00975261">
            <w:r w:rsidRPr="007610DE">
              <w:t>Задача. Оснащённость пунктов временного размещения</w:t>
            </w:r>
          </w:p>
        </w:tc>
        <w:tc>
          <w:tcPr>
            <w:tcW w:w="656" w:type="pct"/>
            <w:vMerge w:val="restart"/>
            <w:tcBorders>
              <w:left w:val="single" w:sz="4" w:space="0" w:color="auto"/>
              <w:right w:val="single" w:sz="4" w:space="0" w:color="auto"/>
            </w:tcBorders>
          </w:tcPr>
          <w:p w:rsidR="007E19A9" w:rsidRPr="00F61A70" w:rsidRDefault="007E19A9" w:rsidP="00975261">
            <w:pPr>
              <w:jc w:val="both"/>
              <w:rPr>
                <w:sz w:val="20"/>
                <w:szCs w:val="20"/>
              </w:rPr>
            </w:pPr>
            <w:r w:rsidRPr="00F61A70">
              <w:rPr>
                <w:sz w:val="20"/>
                <w:szCs w:val="20"/>
              </w:rPr>
              <w:t xml:space="preserve">Количество оснащенных пунктов временного размещения </w:t>
            </w:r>
          </w:p>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r>
              <w:rPr>
                <w:sz w:val="20"/>
                <w:szCs w:val="20"/>
              </w:rPr>
              <w:t>Муниципальная программа «Защита населения и территории Юсьвинского муниципального округа Пермского края от чрезвычайных ситуаций, обеспечение пожарной безопасности и безопасности людей на водных объектах»</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5</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5</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5</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5</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5</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p>
        </w:tc>
      </w:tr>
      <w:tr w:rsidR="007E19A9" w:rsidRPr="007C1092" w:rsidTr="00B84DF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pPr>
            <w:r>
              <w:t>4</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4</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B84DF2" w:rsidP="00975261">
            <w:r>
              <w:rPr>
                <w:sz w:val="20"/>
                <w:szCs w:val="20"/>
              </w:rPr>
              <w:t>5</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B84DF2" w:rsidP="00975261">
            <w:r>
              <w:t>5</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r>
              <w:rPr>
                <w:rFonts w:ascii="Times New Roman" w:hAnsi="Times New Roman" w:cs="Times New Roman"/>
              </w:rPr>
              <w:t>80,0</w:t>
            </w: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val="restart"/>
            <w:tcBorders>
              <w:left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r w:rsidRPr="00F61A70">
              <w:rPr>
                <w:rFonts w:ascii="Times New Roman" w:eastAsia="Times New Roman" w:hAnsi="Times New Roman" w:cs="Times New Roman"/>
                <w:sz w:val="20"/>
                <w:szCs w:val="20"/>
                <w:lang w:eastAsia="ru-RU"/>
              </w:rPr>
              <w:t>Доля оснащенности материальными резервами пунктов временного размещения</w:t>
            </w: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30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30</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35</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36</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40</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p>
        </w:tc>
      </w:tr>
      <w:tr w:rsidR="007E19A9" w:rsidRPr="007C1092" w:rsidTr="00B84DF2">
        <w:tc>
          <w:tcPr>
            <w:tcW w:w="570" w:type="pct"/>
            <w:vMerge/>
            <w:tcBorders>
              <w:left w:val="single" w:sz="4" w:space="0" w:color="auto"/>
              <w:bottom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pStyle w:val="Bodytext31"/>
              <w:shd w:val="clear" w:color="auto" w:fill="auto"/>
              <w:spacing w:line="240" w:lineRule="auto"/>
              <w:ind w:firstLine="32"/>
              <w:jc w:val="both"/>
              <w:rPr>
                <w:color w:val="000000"/>
                <w:sz w:val="20"/>
                <w:szCs w:val="20"/>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pPr>
            <w:r>
              <w:t>30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30</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B84DF2" w:rsidP="00975261">
            <w:r>
              <w:rPr>
                <w:sz w:val="20"/>
                <w:szCs w:val="20"/>
              </w:rPr>
              <w:t>100</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B84DF2" w:rsidP="00975261">
            <w: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A23C42">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B84DF2" w:rsidP="00975261">
            <w:pPr>
              <w:pStyle w:val="ConsPlusNormal"/>
              <w:tabs>
                <w:tab w:val="left" w:pos="492"/>
              </w:tabs>
              <w:jc w:val="center"/>
              <w:rPr>
                <w:rFonts w:ascii="Times New Roman" w:hAnsi="Times New Roman" w:cs="Times New Roman"/>
              </w:rPr>
            </w:pPr>
            <w:r>
              <w:rPr>
                <w:rFonts w:ascii="Times New Roman" w:hAnsi="Times New Roman" w:cs="Times New Roman"/>
              </w:rPr>
              <w:t>360</w:t>
            </w:r>
          </w:p>
        </w:tc>
      </w:tr>
      <w:tr w:rsidR="007E19A9" w:rsidRPr="007C1092" w:rsidTr="00B84DF2">
        <w:trPr>
          <w:trHeight w:val="829"/>
        </w:trPr>
        <w:tc>
          <w:tcPr>
            <w:tcW w:w="1791" w:type="pct"/>
            <w:gridSpan w:val="3"/>
            <w:tcBorders>
              <w:left w:val="single" w:sz="4" w:space="0" w:color="auto"/>
              <w:bottom w:val="single" w:sz="4" w:space="0" w:color="auto"/>
              <w:right w:val="single" w:sz="4" w:space="0" w:color="auto"/>
            </w:tcBorders>
            <w:vAlign w:val="center"/>
          </w:tcPr>
          <w:p w:rsidR="007E19A9" w:rsidRPr="0044129B" w:rsidRDefault="007E19A9" w:rsidP="00975261">
            <w:pPr>
              <w:rPr>
                <w:b/>
                <w:sz w:val="20"/>
                <w:szCs w:val="20"/>
              </w:rPr>
            </w:pPr>
            <w:r w:rsidRPr="0044129B">
              <w:rPr>
                <w:b/>
                <w:sz w:val="20"/>
                <w:szCs w:val="20"/>
              </w:rPr>
              <w:lastRenderedPageBreak/>
              <w:t xml:space="preserve">Цель. Обеспечение безопасности </w:t>
            </w:r>
            <w:proofErr w:type="gramStart"/>
            <w:r w:rsidRPr="0044129B">
              <w:rPr>
                <w:b/>
                <w:sz w:val="20"/>
                <w:szCs w:val="20"/>
              </w:rPr>
              <w:t>населения  Юсьвинского</w:t>
            </w:r>
            <w:proofErr w:type="gramEnd"/>
            <w:r w:rsidRPr="0044129B">
              <w:rPr>
                <w:b/>
                <w:sz w:val="20"/>
                <w:szCs w:val="20"/>
              </w:rPr>
              <w:t xml:space="preserve"> муниципального округа Пермского края в сфере охраны собственности и общественного порядка, участие в профилактике терроризма и экстремизма.</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p>
        </w:tc>
        <w:tc>
          <w:tcPr>
            <w:tcW w:w="25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p>
        </w:tc>
        <w:tc>
          <w:tcPr>
            <w:tcW w:w="256"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p>
        </w:tc>
        <w:tc>
          <w:tcPr>
            <w:tcW w:w="254"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p>
        </w:tc>
        <w:tc>
          <w:tcPr>
            <w:tcW w:w="219" w:type="pct"/>
            <w:gridSpan w:val="3"/>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p>
        </w:tc>
        <w:tc>
          <w:tcPr>
            <w:tcW w:w="28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p>
        </w:tc>
        <w:tc>
          <w:tcPr>
            <w:tcW w:w="288" w:type="pct"/>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p>
        </w:tc>
      </w:tr>
      <w:tr w:rsidR="007E19A9" w:rsidRPr="007C1092" w:rsidTr="00B84DF2">
        <w:tc>
          <w:tcPr>
            <w:tcW w:w="570" w:type="pct"/>
            <w:vMerge w:val="restart"/>
            <w:tcBorders>
              <w:left w:val="single" w:sz="4" w:space="0" w:color="auto"/>
              <w:right w:val="single" w:sz="4" w:space="0" w:color="auto"/>
            </w:tcBorders>
            <w:vAlign w:val="center"/>
          </w:tcPr>
          <w:p w:rsidR="007E19A9" w:rsidRDefault="007E19A9" w:rsidP="00975261">
            <w:r w:rsidRPr="0044129B">
              <w:rPr>
                <w:sz w:val="22"/>
                <w:szCs w:val="22"/>
              </w:rPr>
              <w:t>Задача 4.2.1. Снижение смертности в результате пожаро</w:t>
            </w:r>
            <w:r>
              <w:rPr>
                <w:sz w:val="22"/>
                <w:szCs w:val="22"/>
              </w:rPr>
              <w:t>в</w:t>
            </w:r>
          </w:p>
        </w:tc>
        <w:tc>
          <w:tcPr>
            <w:tcW w:w="656" w:type="pct"/>
            <w:vMerge w:val="restart"/>
            <w:tcBorders>
              <w:left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r w:rsidRPr="00F61A70">
              <w:rPr>
                <w:rFonts w:ascii="Times New Roman" w:eastAsia="Times New Roman" w:hAnsi="Times New Roman" w:cs="Times New Roman"/>
                <w:sz w:val="20"/>
                <w:szCs w:val="20"/>
                <w:lang w:eastAsia="ru-RU"/>
              </w:rPr>
              <w:t>Удельный вес преступности на   100,0 тыс. населения</w:t>
            </w:r>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r>
              <w:rPr>
                <w:sz w:val="20"/>
                <w:szCs w:val="20"/>
              </w:rPr>
              <w:t>Муниципальная программа «Обеспечение общественной безопасности на территории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1428,7</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1213,9</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1213,4</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1212,9</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1212,9</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p>
        </w:tc>
      </w:tr>
      <w:tr w:rsidR="007E19A9" w:rsidRPr="007C1092" w:rsidTr="00B84DF2">
        <w:tc>
          <w:tcPr>
            <w:tcW w:w="570" w:type="pct"/>
            <w:vMerge/>
            <w:tcBorders>
              <w:left w:val="single" w:sz="4" w:space="0" w:color="auto"/>
              <w:bottom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1346,1</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1383,1</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A11F64" w:rsidP="00975261">
            <w:pPr>
              <w:pStyle w:val="tabletext"/>
              <w:jc w:val="center"/>
              <w:rPr>
                <w:rFonts w:eastAsia="Calibri"/>
                <w:sz w:val="18"/>
                <w:szCs w:val="18"/>
                <w:lang w:eastAsia="en-US"/>
              </w:rPr>
            </w:pPr>
            <w:r>
              <w:rPr>
                <w:rFonts w:eastAsia="Calibri"/>
                <w:sz w:val="18"/>
                <w:szCs w:val="18"/>
                <w:lang w:eastAsia="en-US"/>
              </w:rPr>
              <w:t>1216</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A11F64" w:rsidP="00A11F64">
            <w:pPr>
              <w:pStyle w:val="tabletext"/>
              <w:rPr>
                <w:rFonts w:eastAsia="Calibri"/>
                <w:sz w:val="18"/>
                <w:szCs w:val="18"/>
                <w:lang w:eastAsia="en-US"/>
              </w:rPr>
            </w:pPr>
            <w:r>
              <w:rPr>
                <w:rFonts w:eastAsia="Calibri"/>
                <w:sz w:val="18"/>
                <w:szCs w:val="18"/>
                <w:lang w:eastAsia="en-US"/>
              </w:rPr>
              <w:t>932</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A11F64" w:rsidP="00975261">
            <w:pPr>
              <w:pStyle w:val="ConsPlusNormal"/>
              <w:tabs>
                <w:tab w:val="left" w:pos="492"/>
              </w:tabs>
              <w:jc w:val="center"/>
              <w:rPr>
                <w:rFonts w:ascii="Times New Roman" w:hAnsi="Times New Roman" w:cs="Times New Roman"/>
              </w:rPr>
            </w:pPr>
            <w:r>
              <w:rPr>
                <w:rFonts w:ascii="Times New Roman" w:hAnsi="Times New Roman" w:cs="Times New Roman"/>
              </w:rPr>
              <w:t>76,8</w:t>
            </w:r>
          </w:p>
        </w:tc>
      </w:tr>
      <w:tr w:rsidR="007E19A9" w:rsidRPr="007C1092" w:rsidTr="00B84DF2">
        <w:tc>
          <w:tcPr>
            <w:tcW w:w="570" w:type="pct"/>
            <w:vMerge w:val="restart"/>
            <w:tcBorders>
              <w:left w:val="single" w:sz="4" w:space="0" w:color="auto"/>
              <w:right w:val="single" w:sz="4" w:space="0" w:color="auto"/>
            </w:tcBorders>
            <w:vAlign w:val="center"/>
          </w:tcPr>
          <w:p w:rsidR="007E19A9" w:rsidRDefault="007E19A9" w:rsidP="00975261">
            <w:r w:rsidRPr="007B12EA">
              <w:rPr>
                <w:sz w:val="22"/>
                <w:szCs w:val="22"/>
              </w:rPr>
              <w:t>Задача. Минимизация и ликвидация последствий проявления терроризма и экстремизма</w:t>
            </w:r>
          </w:p>
        </w:tc>
        <w:tc>
          <w:tcPr>
            <w:tcW w:w="656" w:type="pct"/>
            <w:vMerge w:val="restart"/>
            <w:tcBorders>
              <w:left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r w:rsidRPr="00F61A70">
              <w:rPr>
                <w:rFonts w:ascii="Times New Roman" w:eastAsia="Times New Roman" w:hAnsi="Times New Roman" w:cs="Times New Roman"/>
                <w:sz w:val="20"/>
                <w:szCs w:val="20"/>
                <w:lang w:eastAsia="ru-RU"/>
              </w:rPr>
              <w:t xml:space="preserve">Доля выявленных преступлений при </w:t>
            </w:r>
            <w:proofErr w:type="gramStart"/>
            <w:r w:rsidRPr="00F61A70">
              <w:rPr>
                <w:rFonts w:ascii="Times New Roman" w:eastAsia="Times New Roman" w:hAnsi="Times New Roman" w:cs="Times New Roman"/>
                <w:sz w:val="20"/>
                <w:szCs w:val="20"/>
                <w:lang w:eastAsia="ru-RU"/>
              </w:rPr>
              <w:t>помощи  средств</w:t>
            </w:r>
            <w:proofErr w:type="gramEnd"/>
            <w:r w:rsidRPr="00F61A70">
              <w:rPr>
                <w:rFonts w:ascii="Times New Roman" w:eastAsia="Times New Roman" w:hAnsi="Times New Roman" w:cs="Times New Roman"/>
                <w:sz w:val="20"/>
                <w:szCs w:val="20"/>
                <w:lang w:eastAsia="ru-RU"/>
              </w:rPr>
              <w:t xml:space="preserve"> системы видеонаблюдения   в общем количестве ,%</w:t>
            </w:r>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r>
              <w:rPr>
                <w:sz w:val="20"/>
                <w:szCs w:val="20"/>
              </w:rPr>
              <w:t>Муниципальная программа «Обеспечение общественной безопасности на территории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19</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8</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A11F64" w:rsidP="00975261">
            <w:r>
              <w:rPr>
                <w:rFonts w:eastAsia="Calibri"/>
                <w:sz w:val="18"/>
                <w:szCs w:val="18"/>
                <w:lang w:eastAsia="en-US"/>
              </w:rPr>
              <w:t>х</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A11F64" w:rsidP="00975261">
            <w:r>
              <w:t>8</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A11F64"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8</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8</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A11F64" w:rsidP="00975261">
            <w:pPr>
              <w:pStyle w:val="tabletext"/>
              <w:jc w:val="center"/>
              <w:rPr>
                <w:rFonts w:eastAsia="Calibri"/>
                <w:sz w:val="18"/>
                <w:szCs w:val="18"/>
                <w:lang w:eastAsia="en-US"/>
              </w:rPr>
            </w:pPr>
            <w:r>
              <w:rPr>
                <w:rFonts w:eastAsia="Calibri"/>
                <w:sz w:val="18"/>
                <w:szCs w:val="18"/>
                <w:lang w:eastAsia="en-US"/>
              </w:rPr>
              <w:t>8</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A11F64" w:rsidP="00A11F64">
            <w:pPr>
              <w:pStyle w:val="ConsPlusNormal"/>
              <w:tabs>
                <w:tab w:val="left" w:pos="492"/>
              </w:tabs>
              <w:jc w:val="center"/>
              <w:rPr>
                <w:rFonts w:ascii="Times New Roman" w:hAnsi="Times New Roman" w:cs="Times New Roman"/>
              </w:rPr>
            </w:pPr>
            <w:r>
              <w:rPr>
                <w:rFonts w:ascii="Times New Roman" w:hAnsi="Times New Roman" w:cs="Times New Roman"/>
              </w:rPr>
              <w:t>100</w:t>
            </w: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val="restart"/>
            <w:tcBorders>
              <w:left w:val="single" w:sz="4" w:space="0" w:color="auto"/>
              <w:right w:val="single" w:sz="4" w:space="0" w:color="auto"/>
            </w:tcBorders>
          </w:tcPr>
          <w:p w:rsidR="007E19A9" w:rsidRPr="00F61A70" w:rsidRDefault="007E19A9" w:rsidP="00975261">
            <w:pPr>
              <w:pStyle w:val="Bodytext31"/>
              <w:spacing w:line="240" w:lineRule="auto"/>
              <w:ind w:firstLine="32"/>
              <w:jc w:val="both"/>
              <w:rPr>
                <w:rFonts w:ascii="Times New Roman" w:eastAsia="Times New Roman" w:hAnsi="Times New Roman" w:cs="Times New Roman"/>
                <w:sz w:val="20"/>
                <w:szCs w:val="20"/>
                <w:lang w:eastAsia="ru-RU"/>
              </w:rPr>
            </w:pPr>
            <w:proofErr w:type="gramStart"/>
            <w:r w:rsidRPr="00F61A70">
              <w:rPr>
                <w:rFonts w:ascii="Times New Roman" w:eastAsia="Times New Roman" w:hAnsi="Times New Roman" w:cs="Times New Roman"/>
                <w:sz w:val="20"/>
                <w:szCs w:val="20"/>
                <w:lang w:eastAsia="ru-RU"/>
              </w:rPr>
              <w:t>Доля  ежегодно</w:t>
            </w:r>
            <w:proofErr w:type="gramEnd"/>
            <w:r w:rsidRPr="00F61A70">
              <w:rPr>
                <w:rFonts w:ascii="Times New Roman" w:eastAsia="Times New Roman" w:hAnsi="Times New Roman" w:cs="Times New Roman"/>
                <w:sz w:val="20"/>
                <w:szCs w:val="20"/>
                <w:lang w:eastAsia="ru-RU"/>
              </w:rPr>
              <w:t xml:space="preserve"> обученных членов антитеррористических комиссий по вопросам профилактики терроризма, а также минимизации и (или) ликвидации его проявлений,%</w:t>
            </w:r>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r>
              <w:rPr>
                <w:sz w:val="20"/>
                <w:szCs w:val="20"/>
              </w:rPr>
              <w:t>Муниципальная программа «Обеспечение общественной безопасности на территории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20</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20</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20</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p>
        </w:tc>
      </w:tr>
      <w:tr w:rsidR="007E19A9" w:rsidRPr="007C1092" w:rsidTr="00B84DF2">
        <w:tc>
          <w:tcPr>
            <w:tcW w:w="570" w:type="pct"/>
            <w:vMerge/>
            <w:tcBorders>
              <w:left w:val="single" w:sz="4" w:space="0" w:color="auto"/>
              <w:bottom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20</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687C1D" w:rsidP="00975261">
            <w:pPr>
              <w:pStyle w:val="tabletext"/>
              <w:jc w:val="center"/>
              <w:rPr>
                <w:rFonts w:eastAsia="Calibri"/>
                <w:sz w:val="18"/>
                <w:szCs w:val="18"/>
                <w:lang w:eastAsia="en-US"/>
              </w:rPr>
            </w:pPr>
            <w:r>
              <w:rPr>
                <w:rFonts w:eastAsia="Calibri"/>
                <w:sz w:val="18"/>
                <w:szCs w:val="18"/>
                <w:lang w:eastAsia="en-US"/>
              </w:rPr>
              <w:t>20</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687C1D" w:rsidP="00975261">
            <w:pPr>
              <w:pStyle w:val="tabletext"/>
              <w:jc w:val="center"/>
              <w:rPr>
                <w:rFonts w:eastAsia="Calibri"/>
                <w:sz w:val="18"/>
                <w:szCs w:val="18"/>
                <w:lang w:eastAsia="en-US"/>
              </w:rPr>
            </w:pPr>
            <w:r>
              <w:rPr>
                <w:rFonts w:eastAsia="Calibri"/>
                <w:sz w:val="18"/>
                <w:szCs w:val="18"/>
                <w:lang w:eastAsia="en-US"/>
              </w:rPr>
              <w:t>25</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687C1D">
            <w:pPr>
              <w:pStyle w:val="ConsPlusNormal"/>
              <w:tabs>
                <w:tab w:val="left" w:pos="492"/>
              </w:tabs>
              <w:jc w:val="center"/>
              <w:rPr>
                <w:rFonts w:ascii="Times New Roman" w:hAnsi="Times New Roman" w:cs="Times New Roman"/>
              </w:rPr>
            </w:pPr>
            <w:r>
              <w:rPr>
                <w:rFonts w:ascii="Times New Roman" w:hAnsi="Times New Roman" w:cs="Times New Roman"/>
              </w:rPr>
              <w:t>1</w:t>
            </w:r>
            <w:r w:rsidR="00687C1D">
              <w:rPr>
                <w:rFonts w:ascii="Times New Roman" w:hAnsi="Times New Roman" w:cs="Times New Roman"/>
              </w:rPr>
              <w:t>25</w:t>
            </w:r>
          </w:p>
        </w:tc>
      </w:tr>
      <w:tr w:rsidR="007E19A9" w:rsidRPr="007C1092" w:rsidTr="00B84DF2">
        <w:tc>
          <w:tcPr>
            <w:tcW w:w="570" w:type="pct"/>
            <w:vMerge w:val="restart"/>
            <w:tcBorders>
              <w:left w:val="single" w:sz="4" w:space="0" w:color="auto"/>
              <w:right w:val="single" w:sz="4" w:space="0" w:color="auto"/>
            </w:tcBorders>
            <w:vAlign w:val="center"/>
          </w:tcPr>
          <w:p w:rsidR="007E19A9" w:rsidRDefault="007E19A9" w:rsidP="00975261">
            <w:r w:rsidRPr="00DE6A82">
              <w:rPr>
                <w:sz w:val="22"/>
                <w:szCs w:val="22"/>
              </w:rPr>
              <w:t xml:space="preserve">Задача. Организация работы по </w:t>
            </w:r>
            <w:r w:rsidRPr="00DE6A82">
              <w:rPr>
                <w:sz w:val="22"/>
                <w:szCs w:val="22"/>
              </w:rPr>
              <w:lastRenderedPageBreak/>
              <w:t xml:space="preserve">предупреждению </w:t>
            </w:r>
            <w:proofErr w:type="gramStart"/>
            <w:r w:rsidRPr="00DE6A82">
              <w:rPr>
                <w:sz w:val="22"/>
                <w:szCs w:val="22"/>
              </w:rPr>
              <w:t>правонарушений</w:t>
            </w:r>
            <w:proofErr w:type="gramEnd"/>
            <w:r w:rsidRPr="00DE6A82">
              <w:rPr>
                <w:sz w:val="22"/>
                <w:szCs w:val="22"/>
              </w:rPr>
              <w:t xml:space="preserve"> совершаемых на улице и в общественных местах, в т.ч. за счет развития народных дружин.</w:t>
            </w:r>
          </w:p>
        </w:tc>
        <w:tc>
          <w:tcPr>
            <w:tcW w:w="656" w:type="pct"/>
            <w:vMerge w:val="restart"/>
            <w:tcBorders>
              <w:left w:val="single" w:sz="4" w:space="0" w:color="auto"/>
              <w:right w:val="single" w:sz="4" w:space="0" w:color="auto"/>
            </w:tcBorders>
          </w:tcPr>
          <w:p w:rsidR="007E19A9" w:rsidRPr="00F61A70" w:rsidRDefault="007E19A9" w:rsidP="00975261">
            <w:pPr>
              <w:pStyle w:val="Bodytext31"/>
              <w:spacing w:line="240" w:lineRule="auto"/>
              <w:ind w:firstLine="32"/>
              <w:jc w:val="both"/>
              <w:rPr>
                <w:rFonts w:ascii="Times New Roman" w:eastAsia="Times New Roman" w:hAnsi="Times New Roman" w:cs="Times New Roman"/>
                <w:sz w:val="20"/>
                <w:szCs w:val="20"/>
                <w:lang w:eastAsia="ru-RU"/>
              </w:rPr>
            </w:pPr>
            <w:r w:rsidRPr="00F61A70">
              <w:rPr>
                <w:rFonts w:ascii="Times New Roman" w:eastAsia="Times New Roman" w:hAnsi="Times New Roman" w:cs="Times New Roman"/>
                <w:sz w:val="20"/>
                <w:szCs w:val="20"/>
                <w:lang w:eastAsia="ru-RU"/>
              </w:rPr>
              <w:lastRenderedPageBreak/>
              <w:t xml:space="preserve">Количество мероприятий по охране общественного </w:t>
            </w:r>
            <w:r w:rsidRPr="00F61A70">
              <w:rPr>
                <w:rFonts w:ascii="Times New Roman" w:eastAsia="Times New Roman" w:hAnsi="Times New Roman" w:cs="Times New Roman"/>
                <w:sz w:val="20"/>
                <w:szCs w:val="20"/>
                <w:lang w:eastAsia="ru-RU"/>
              </w:rPr>
              <w:lastRenderedPageBreak/>
              <w:t>порядка</w:t>
            </w:r>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r>
              <w:rPr>
                <w:sz w:val="20"/>
                <w:szCs w:val="20"/>
              </w:rPr>
              <w:lastRenderedPageBreak/>
              <w:t xml:space="preserve">Муниципальная программа «Обеспечение общественной </w:t>
            </w:r>
            <w:r>
              <w:rPr>
                <w:sz w:val="20"/>
                <w:szCs w:val="20"/>
              </w:rPr>
              <w:lastRenderedPageBreak/>
              <w:t>безопасности на территории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26</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20</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20</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687C1D" w:rsidP="00975261">
            <w:pPr>
              <w:pStyle w:val="tabletext"/>
              <w:jc w:val="center"/>
              <w:rPr>
                <w:rFonts w:eastAsia="Calibri"/>
                <w:sz w:val="18"/>
                <w:szCs w:val="18"/>
                <w:lang w:eastAsia="en-US"/>
              </w:rPr>
            </w:pPr>
            <w:r>
              <w:rPr>
                <w:rFonts w:eastAsia="Calibri"/>
                <w:sz w:val="18"/>
                <w:szCs w:val="18"/>
                <w:lang w:eastAsia="en-US"/>
              </w:rPr>
              <w:t>15</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20</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32</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20</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687C1D" w:rsidP="00975261">
            <w:pPr>
              <w:pStyle w:val="tabletext"/>
              <w:jc w:val="center"/>
              <w:rPr>
                <w:rFonts w:eastAsia="Calibri"/>
                <w:sz w:val="18"/>
                <w:szCs w:val="18"/>
                <w:lang w:eastAsia="en-US"/>
              </w:rPr>
            </w:pPr>
            <w:r>
              <w:rPr>
                <w:rFonts w:eastAsia="Calibri"/>
                <w:sz w:val="18"/>
                <w:szCs w:val="18"/>
                <w:lang w:eastAsia="en-US"/>
              </w:rPr>
              <w:t>20</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687C1D" w:rsidP="00975261">
            <w:pPr>
              <w:pStyle w:val="tabletext"/>
              <w:jc w:val="center"/>
              <w:rPr>
                <w:rFonts w:eastAsia="Calibri"/>
                <w:sz w:val="18"/>
                <w:szCs w:val="18"/>
                <w:lang w:eastAsia="en-US"/>
              </w:rPr>
            </w:pPr>
            <w:r>
              <w:rPr>
                <w:rFonts w:eastAsia="Calibri"/>
                <w:sz w:val="18"/>
                <w:szCs w:val="18"/>
                <w:lang w:eastAsia="en-US"/>
              </w:rPr>
              <w:t>20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687C1D" w:rsidP="00975261">
            <w:pPr>
              <w:pStyle w:val="ConsPlusNormal"/>
              <w:tabs>
                <w:tab w:val="left" w:pos="492"/>
              </w:tabs>
              <w:jc w:val="center"/>
              <w:rPr>
                <w:rFonts w:ascii="Times New Roman" w:hAnsi="Times New Roman" w:cs="Times New Roman"/>
              </w:rPr>
            </w:pPr>
            <w:r>
              <w:rPr>
                <w:rFonts w:ascii="Times New Roman" w:hAnsi="Times New Roman" w:cs="Times New Roman"/>
              </w:rPr>
              <w:t>133</w:t>
            </w: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val="restart"/>
            <w:tcBorders>
              <w:left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roofErr w:type="gramStart"/>
            <w:r w:rsidRPr="00F61A70">
              <w:rPr>
                <w:rFonts w:ascii="Times New Roman" w:eastAsia="Times New Roman" w:hAnsi="Times New Roman" w:cs="Times New Roman"/>
                <w:sz w:val="20"/>
                <w:szCs w:val="20"/>
                <w:lang w:eastAsia="ru-RU"/>
              </w:rPr>
              <w:t>Проведение  массовых</w:t>
            </w:r>
            <w:proofErr w:type="gramEnd"/>
            <w:r w:rsidRPr="00F61A70">
              <w:rPr>
                <w:rFonts w:ascii="Times New Roman" w:eastAsia="Times New Roman" w:hAnsi="Times New Roman" w:cs="Times New Roman"/>
                <w:sz w:val="20"/>
                <w:szCs w:val="20"/>
                <w:lang w:eastAsia="ru-RU"/>
              </w:rPr>
              <w:t xml:space="preserve"> мероприятий при обеспечении участия  народной дружины</w:t>
            </w: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687C1D" w:rsidP="00975261">
            <w:pPr>
              <w:pStyle w:val="tabletext"/>
              <w:jc w:val="center"/>
              <w:rPr>
                <w:rFonts w:eastAsia="Calibri"/>
                <w:sz w:val="18"/>
                <w:szCs w:val="18"/>
                <w:lang w:eastAsia="en-US"/>
              </w:rPr>
            </w:pPr>
            <w:r>
              <w:rPr>
                <w:rFonts w:eastAsia="Calibri"/>
                <w:sz w:val="18"/>
                <w:szCs w:val="18"/>
                <w:lang w:eastAsia="en-US"/>
              </w:rPr>
              <w:t>100</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687C1D" w:rsidP="00975261">
            <w:pPr>
              <w:pStyle w:val="tabletext"/>
              <w:jc w:val="center"/>
              <w:rPr>
                <w:rFonts w:eastAsia="Calibri"/>
                <w:sz w:val="18"/>
                <w:szCs w:val="18"/>
                <w:lang w:eastAsia="en-US"/>
              </w:rPr>
            </w:pPr>
            <w:r>
              <w:rPr>
                <w:rFonts w:eastAsia="Calibri"/>
                <w:sz w:val="18"/>
                <w:szCs w:val="18"/>
                <w:lang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r>
              <w:rPr>
                <w:rFonts w:ascii="Times New Roman" w:hAnsi="Times New Roman" w:cs="Times New Roman"/>
              </w:rPr>
              <w:t>100</w:t>
            </w: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val="restart"/>
            <w:tcBorders>
              <w:left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roofErr w:type="gramStart"/>
            <w:r w:rsidRPr="00F61A70">
              <w:rPr>
                <w:rFonts w:ascii="Times New Roman" w:eastAsia="Times New Roman" w:hAnsi="Times New Roman" w:cs="Times New Roman"/>
                <w:sz w:val="20"/>
                <w:szCs w:val="20"/>
                <w:lang w:eastAsia="ru-RU"/>
              </w:rPr>
              <w:t>Доля  выявленных</w:t>
            </w:r>
            <w:proofErr w:type="gramEnd"/>
            <w:r w:rsidRPr="00F61A70">
              <w:rPr>
                <w:rFonts w:ascii="Times New Roman" w:eastAsia="Times New Roman" w:hAnsi="Times New Roman" w:cs="Times New Roman"/>
                <w:sz w:val="20"/>
                <w:szCs w:val="20"/>
                <w:lang w:eastAsia="ru-RU"/>
              </w:rPr>
              <w:t xml:space="preserve"> правонарушений в ходе рейдовых мероприятий, проведенных с участием ДНД</w:t>
            </w: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7</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7</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Не менее8</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Не менее8</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Не менее 8</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8</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8,5</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687C1D" w:rsidP="00975261">
            <w:pPr>
              <w:pStyle w:val="tabletext"/>
              <w:jc w:val="center"/>
              <w:rPr>
                <w:rFonts w:eastAsia="Calibri"/>
                <w:sz w:val="18"/>
                <w:szCs w:val="18"/>
                <w:lang w:eastAsia="en-US"/>
              </w:rPr>
            </w:pPr>
            <w:r>
              <w:rPr>
                <w:rFonts w:eastAsia="Calibri"/>
                <w:sz w:val="18"/>
                <w:szCs w:val="18"/>
                <w:lang w:eastAsia="en-US"/>
              </w:rPr>
              <w:t>8</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687C1D" w:rsidP="00975261">
            <w:pPr>
              <w:pStyle w:val="tabletext"/>
              <w:jc w:val="center"/>
              <w:rPr>
                <w:rFonts w:eastAsia="Calibri"/>
                <w:sz w:val="18"/>
                <w:szCs w:val="18"/>
                <w:lang w:eastAsia="en-US"/>
              </w:rPr>
            </w:pPr>
            <w:r>
              <w:rPr>
                <w:rFonts w:eastAsia="Calibri"/>
                <w:sz w:val="18"/>
                <w:szCs w:val="18"/>
                <w:lang w:eastAsia="en-US"/>
              </w:rPr>
              <w:t>10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687C1D" w:rsidP="00975261">
            <w:pPr>
              <w:pStyle w:val="ConsPlusNormal"/>
              <w:tabs>
                <w:tab w:val="left" w:pos="492"/>
              </w:tabs>
              <w:jc w:val="center"/>
              <w:rPr>
                <w:rFonts w:ascii="Times New Roman" w:hAnsi="Times New Roman" w:cs="Times New Roman"/>
              </w:rPr>
            </w:pPr>
            <w:r>
              <w:rPr>
                <w:rFonts w:ascii="Times New Roman" w:hAnsi="Times New Roman" w:cs="Times New Roman"/>
              </w:rPr>
              <w:t>125</w:t>
            </w:r>
          </w:p>
        </w:tc>
      </w:tr>
      <w:tr w:rsidR="007E19A9" w:rsidRPr="007C1092" w:rsidTr="00B84DF2">
        <w:tc>
          <w:tcPr>
            <w:tcW w:w="570" w:type="pct"/>
            <w:vMerge/>
            <w:tcBorders>
              <w:left w:val="single" w:sz="4" w:space="0" w:color="auto"/>
              <w:right w:val="single" w:sz="4" w:space="0" w:color="auto"/>
            </w:tcBorders>
            <w:vAlign w:val="center"/>
          </w:tcPr>
          <w:p w:rsidR="007E19A9" w:rsidRDefault="007E19A9" w:rsidP="00975261"/>
        </w:tc>
        <w:tc>
          <w:tcPr>
            <w:tcW w:w="656" w:type="pct"/>
            <w:vMerge w:val="restart"/>
            <w:tcBorders>
              <w:left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roofErr w:type="gramStart"/>
            <w:r w:rsidRPr="00F61A70">
              <w:rPr>
                <w:rFonts w:ascii="Times New Roman" w:eastAsia="Times New Roman" w:hAnsi="Times New Roman" w:cs="Times New Roman"/>
                <w:sz w:val="20"/>
                <w:szCs w:val="20"/>
                <w:lang w:eastAsia="ru-RU"/>
              </w:rPr>
              <w:t>Охват  населения</w:t>
            </w:r>
            <w:proofErr w:type="gramEnd"/>
            <w:r w:rsidRPr="00F61A70">
              <w:rPr>
                <w:rFonts w:ascii="Times New Roman" w:eastAsia="Times New Roman" w:hAnsi="Times New Roman" w:cs="Times New Roman"/>
                <w:sz w:val="20"/>
                <w:szCs w:val="20"/>
                <w:lang w:eastAsia="ru-RU"/>
              </w:rPr>
              <w:t xml:space="preserve"> округа  мероприятием «Поезд безопасности»</w:t>
            </w: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25</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25</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687C1D" w:rsidP="00975261">
            <w:pPr>
              <w:pStyle w:val="tabletext"/>
              <w:jc w:val="center"/>
              <w:rPr>
                <w:rFonts w:eastAsia="Calibri"/>
                <w:sz w:val="18"/>
                <w:szCs w:val="18"/>
                <w:lang w:eastAsia="en-US"/>
              </w:rPr>
            </w:pPr>
            <w:r>
              <w:rPr>
                <w:rFonts w:eastAsia="Calibri"/>
                <w:sz w:val="18"/>
                <w:szCs w:val="18"/>
                <w:lang w:eastAsia="en-US"/>
              </w:rPr>
              <w:t>25</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687C1D" w:rsidP="00975261">
            <w:pPr>
              <w:pStyle w:val="tabletext"/>
              <w:jc w:val="center"/>
              <w:rPr>
                <w:rFonts w:eastAsia="Calibri"/>
                <w:sz w:val="18"/>
                <w:szCs w:val="18"/>
                <w:lang w:eastAsia="en-US"/>
              </w:rPr>
            </w:pPr>
            <w:r>
              <w:rPr>
                <w:rFonts w:eastAsia="Calibri"/>
                <w:sz w:val="18"/>
                <w:szCs w:val="18"/>
                <w:lang w:eastAsia="en-US"/>
              </w:rPr>
              <w:t>25</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687C1D" w:rsidP="00975261">
            <w:pPr>
              <w:pStyle w:val="tabletext"/>
              <w:jc w:val="center"/>
              <w:rPr>
                <w:rFonts w:eastAsia="Calibri"/>
                <w:sz w:val="18"/>
                <w:szCs w:val="18"/>
                <w:lang w:eastAsia="en-US"/>
              </w:rPr>
            </w:pPr>
            <w:r>
              <w:rPr>
                <w:rFonts w:eastAsia="Calibri"/>
                <w:sz w:val="18"/>
                <w:szCs w:val="18"/>
                <w:lang w:eastAsia="en-US"/>
              </w:rPr>
              <w:t>25</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p>
        </w:tc>
      </w:tr>
      <w:tr w:rsidR="007E19A9" w:rsidRPr="007C1092" w:rsidTr="00B84DF2">
        <w:tc>
          <w:tcPr>
            <w:tcW w:w="570" w:type="pct"/>
            <w:vMerge/>
            <w:tcBorders>
              <w:left w:val="single" w:sz="4" w:space="0" w:color="auto"/>
              <w:bottom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Pr="00A23C42" w:rsidRDefault="007E19A9" w:rsidP="00975261">
            <w:pPr>
              <w:rPr>
                <w:sz w:val="20"/>
                <w:szCs w:val="20"/>
              </w:rPr>
            </w:pPr>
            <w:r>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25</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22</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687C1D" w:rsidP="00975261">
            <w:pPr>
              <w:pStyle w:val="tabletext"/>
              <w:jc w:val="center"/>
              <w:rPr>
                <w:rFonts w:eastAsia="Calibri"/>
                <w:sz w:val="18"/>
                <w:szCs w:val="18"/>
                <w:lang w:eastAsia="en-US"/>
              </w:rPr>
            </w:pPr>
            <w:r>
              <w:rPr>
                <w:rFonts w:eastAsia="Calibri"/>
                <w:sz w:val="18"/>
                <w:szCs w:val="18"/>
                <w:lang w:eastAsia="en-US"/>
              </w:rPr>
              <w:t>27</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687C1D" w:rsidP="00975261">
            <w:pPr>
              <w:pStyle w:val="tabletext"/>
              <w:jc w:val="center"/>
              <w:rPr>
                <w:rFonts w:eastAsia="Calibri"/>
                <w:sz w:val="18"/>
                <w:szCs w:val="18"/>
                <w:lang w:eastAsia="en-US"/>
              </w:rPr>
            </w:pPr>
            <w:r>
              <w:rPr>
                <w:rFonts w:eastAsia="Calibri"/>
                <w:sz w:val="18"/>
                <w:szCs w:val="18"/>
                <w:lang w:eastAsia="en-US"/>
              </w:rPr>
              <w:t>26,3</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687C1D" w:rsidP="00975261">
            <w:pPr>
              <w:pStyle w:val="ConsPlusNormal"/>
              <w:tabs>
                <w:tab w:val="left" w:pos="492"/>
              </w:tabs>
              <w:jc w:val="center"/>
              <w:rPr>
                <w:rFonts w:ascii="Times New Roman" w:hAnsi="Times New Roman" w:cs="Times New Roman"/>
              </w:rPr>
            </w:pPr>
            <w:r>
              <w:rPr>
                <w:rFonts w:ascii="Times New Roman" w:hAnsi="Times New Roman" w:cs="Times New Roman"/>
              </w:rPr>
              <w:t>105,2</w:t>
            </w:r>
          </w:p>
        </w:tc>
      </w:tr>
      <w:tr w:rsidR="007E19A9" w:rsidRPr="007C1092" w:rsidTr="00B84DF2">
        <w:tc>
          <w:tcPr>
            <w:tcW w:w="570" w:type="pct"/>
            <w:tcBorders>
              <w:left w:val="single" w:sz="4" w:space="0" w:color="auto"/>
              <w:bottom w:val="single" w:sz="4" w:space="0" w:color="auto"/>
              <w:right w:val="single" w:sz="4" w:space="0" w:color="auto"/>
            </w:tcBorders>
            <w:vAlign w:val="center"/>
          </w:tcPr>
          <w:p w:rsidR="007E19A9" w:rsidRDefault="007E19A9" w:rsidP="00975261">
            <w:r w:rsidRPr="00DE6A82">
              <w:rPr>
                <w:sz w:val="22"/>
                <w:szCs w:val="22"/>
              </w:rPr>
              <w:t>Задача. Минимизация и ликвидация последствий проявления терроризма и экстремизма</w:t>
            </w:r>
          </w:p>
        </w:tc>
        <w:tc>
          <w:tcPr>
            <w:tcW w:w="656" w:type="pct"/>
            <w:vMerge w:val="restart"/>
            <w:tcBorders>
              <w:left w:val="single" w:sz="4" w:space="0" w:color="auto"/>
              <w:right w:val="single" w:sz="4" w:space="0" w:color="auto"/>
            </w:tcBorders>
          </w:tcPr>
          <w:p w:rsidR="007E19A9" w:rsidRPr="00F61A70" w:rsidRDefault="007E19A9" w:rsidP="00975261">
            <w:pPr>
              <w:pStyle w:val="Bodytext31"/>
              <w:shd w:val="clear" w:color="auto" w:fill="auto"/>
              <w:spacing w:line="240" w:lineRule="auto"/>
              <w:ind w:firstLine="32"/>
              <w:jc w:val="both"/>
              <w:rPr>
                <w:rFonts w:ascii="Times New Roman" w:eastAsia="Times New Roman" w:hAnsi="Times New Roman" w:cs="Times New Roman"/>
                <w:sz w:val="20"/>
                <w:szCs w:val="20"/>
                <w:lang w:eastAsia="ru-RU"/>
              </w:rPr>
            </w:pPr>
            <w:proofErr w:type="gramStart"/>
            <w:r w:rsidRPr="00F61A70">
              <w:rPr>
                <w:rFonts w:ascii="Times New Roman" w:eastAsia="Times New Roman" w:hAnsi="Times New Roman" w:cs="Times New Roman"/>
                <w:sz w:val="20"/>
                <w:szCs w:val="20"/>
                <w:lang w:eastAsia="ru-RU"/>
              </w:rPr>
              <w:t>Доля  ежегодно</w:t>
            </w:r>
            <w:proofErr w:type="gramEnd"/>
            <w:r w:rsidRPr="00F61A70">
              <w:rPr>
                <w:rFonts w:ascii="Times New Roman" w:eastAsia="Times New Roman" w:hAnsi="Times New Roman" w:cs="Times New Roman"/>
                <w:sz w:val="20"/>
                <w:szCs w:val="20"/>
                <w:lang w:eastAsia="ru-RU"/>
              </w:rPr>
              <w:t xml:space="preserve"> обученных членов антитеррористических комиссий по вопросам профилактики терроризма, а также минимизации и (или) ликвидации его проявлений</w:t>
            </w:r>
          </w:p>
        </w:tc>
        <w:tc>
          <w:tcPr>
            <w:tcW w:w="565" w:type="pct"/>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tabs>
                <w:tab w:val="center" w:pos="297"/>
              </w:tabs>
              <w:rPr>
                <w:color w:val="000000"/>
                <w:sz w:val="20"/>
                <w:szCs w:val="20"/>
              </w:rPr>
            </w:pPr>
            <w:r>
              <w:rPr>
                <w:color w:val="000000"/>
                <w:sz w:val="20"/>
                <w:szCs w:val="20"/>
              </w:rPr>
              <w:tab/>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19</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7E0342" w:rsidP="007E0342">
            <w:pPr>
              <w:jc w:val="center"/>
              <w:rPr>
                <w:color w:val="000000"/>
                <w:sz w:val="20"/>
                <w:szCs w:val="20"/>
              </w:rPr>
            </w:pPr>
            <w:r>
              <w:rPr>
                <w:color w:val="000000"/>
                <w:sz w:val="20"/>
                <w:szCs w:val="20"/>
              </w:rPr>
              <w:t>Не менее 20</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7E0342" w:rsidP="00975261">
            <w:r>
              <w:rPr>
                <w:color w:val="000000"/>
                <w:sz w:val="20"/>
                <w:szCs w:val="20"/>
              </w:rPr>
              <w:t>Не менее 20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E82A85">
              <w:rPr>
                <w:color w:val="000000"/>
                <w:sz w:val="20"/>
                <w:szCs w:val="20"/>
              </w:rPr>
              <w:t>Не менее 30</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19A9" w:rsidP="00975261">
            <w:pPr>
              <w:pStyle w:val="ConsPlusNormal"/>
              <w:tabs>
                <w:tab w:val="left" w:pos="492"/>
              </w:tabs>
              <w:jc w:val="center"/>
              <w:rPr>
                <w:rFonts w:ascii="Times New Roman" w:hAnsi="Times New Roman" w:cs="Times New Roman"/>
              </w:rPr>
            </w:pPr>
          </w:p>
        </w:tc>
      </w:tr>
      <w:tr w:rsidR="007E19A9" w:rsidRPr="007C1092" w:rsidTr="00B84DF2">
        <w:tc>
          <w:tcPr>
            <w:tcW w:w="570" w:type="pct"/>
            <w:tcBorders>
              <w:left w:val="single" w:sz="4" w:space="0" w:color="auto"/>
              <w:bottom w:val="single" w:sz="4" w:space="0" w:color="auto"/>
              <w:right w:val="single" w:sz="4" w:space="0" w:color="auto"/>
            </w:tcBorders>
            <w:vAlign w:val="center"/>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pStyle w:val="Bodytext31"/>
              <w:shd w:val="clear" w:color="auto" w:fill="auto"/>
              <w:spacing w:line="240" w:lineRule="auto"/>
              <w:ind w:firstLine="32"/>
              <w:jc w:val="both"/>
              <w:rPr>
                <w:color w:val="000000"/>
                <w:sz w:val="20"/>
                <w:szCs w:val="20"/>
              </w:rPr>
            </w:pPr>
          </w:p>
        </w:tc>
        <w:tc>
          <w:tcPr>
            <w:tcW w:w="565" w:type="pct"/>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20</w:t>
            </w:r>
          </w:p>
        </w:tc>
        <w:tc>
          <w:tcPr>
            <w:tcW w:w="210" w:type="pct"/>
            <w:gridSpan w:val="2"/>
            <w:tcBorders>
              <w:top w:val="single" w:sz="4" w:space="0" w:color="auto"/>
              <w:left w:val="single" w:sz="4" w:space="0" w:color="auto"/>
              <w:bottom w:val="single" w:sz="4" w:space="0" w:color="auto"/>
              <w:right w:val="single" w:sz="4" w:space="0" w:color="auto"/>
            </w:tcBorders>
          </w:tcPr>
          <w:p w:rsidR="007E19A9" w:rsidRDefault="007E0342" w:rsidP="00975261">
            <w:pPr>
              <w:rPr>
                <w:color w:val="000000"/>
                <w:sz w:val="20"/>
                <w:szCs w:val="20"/>
              </w:rPr>
            </w:pPr>
            <w:r>
              <w:rPr>
                <w:color w:val="000000"/>
                <w:sz w:val="20"/>
                <w:szCs w:val="20"/>
              </w:rPr>
              <w:t>25</w:t>
            </w:r>
          </w:p>
        </w:tc>
        <w:tc>
          <w:tcPr>
            <w:tcW w:w="222" w:type="pct"/>
            <w:gridSpan w:val="4"/>
            <w:tcBorders>
              <w:top w:val="single" w:sz="4" w:space="0" w:color="auto"/>
              <w:left w:val="single" w:sz="4" w:space="0" w:color="auto"/>
              <w:bottom w:val="single" w:sz="4" w:space="0" w:color="auto"/>
              <w:right w:val="single" w:sz="4" w:space="0" w:color="auto"/>
            </w:tcBorders>
          </w:tcPr>
          <w:p w:rsidR="007E19A9" w:rsidRDefault="007E0342" w:rsidP="00975261">
            <w:pPr>
              <w:rPr>
                <w:color w:val="000000"/>
                <w:sz w:val="20"/>
                <w:szCs w:val="20"/>
              </w:rPr>
            </w:pPr>
            <w:r>
              <w:rPr>
                <w:color w:val="000000"/>
                <w:sz w:val="20"/>
                <w:szCs w:val="20"/>
              </w:rPr>
              <w:t>25</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Pr="000A16C0" w:rsidRDefault="007E0342" w:rsidP="00975261">
            <w:pPr>
              <w:pStyle w:val="ConsPlusNormal"/>
              <w:tabs>
                <w:tab w:val="left" w:pos="492"/>
              </w:tabs>
              <w:jc w:val="center"/>
              <w:rPr>
                <w:rFonts w:ascii="Times New Roman" w:hAnsi="Times New Roman" w:cs="Times New Roman"/>
              </w:rPr>
            </w:pPr>
            <w:r>
              <w:rPr>
                <w:rFonts w:ascii="Times New Roman" w:hAnsi="Times New Roman" w:cs="Times New Roman"/>
              </w:rPr>
              <w:t>125</w:t>
            </w:r>
          </w:p>
        </w:tc>
      </w:tr>
      <w:tr w:rsidR="007E19A9" w:rsidRPr="007C1092" w:rsidTr="000F0992">
        <w:tc>
          <w:tcPr>
            <w:tcW w:w="122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tabletext"/>
              <w:rPr>
                <w:b/>
                <w:sz w:val="20"/>
              </w:rPr>
            </w:pPr>
            <w:r>
              <w:rPr>
                <w:b/>
                <w:sz w:val="20"/>
              </w:rPr>
              <w:t>Цель 5.1: Создание эффективного муниципального управления</w:t>
            </w:r>
          </w:p>
        </w:tc>
        <w:tc>
          <w:tcPr>
            <w:tcW w:w="565" w:type="pct"/>
            <w:vMerge w:val="restart"/>
            <w:tcBorders>
              <w:top w:val="single" w:sz="4" w:space="0" w:color="auto"/>
              <w:left w:val="single" w:sz="4" w:space="0" w:color="auto"/>
              <w:right w:val="single" w:sz="4" w:space="0" w:color="auto"/>
            </w:tcBorders>
            <w:hideMark/>
          </w:tcPr>
          <w:p w:rsidR="007E19A9" w:rsidRDefault="007E19A9" w:rsidP="00975261">
            <w:pPr>
              <w:jc w:val="center"/>
              <w:rPr>
                <w:sz w:val="20"/>
                <w:szCs w:val="20"/>
              </w:rPr>
            </w:pPr>
            <w:r>
              <w:rPr>
                <w:sz w:val="20"/>
                <w:szCs w:val="20"/>
              </w:rPr>
              <w:t>Муниципальная программа «</w:t>
            </w:r>
            <w:proofErr w:type="gramStart"/>
            <w:r>
              <w:rPr>
                <w:sz w:val="20"/>
                <w:szCs w:val="20"/>
              </w:rPr>
              <w:t>Совершенствование  муниципальной</w:t>
            </w:r>
            <w:proofErr w:type="gramEnd"/>
            <w:r>
              <w:rPr>
                <w:sz w:val="20"/>
                <w:szCs w:val="20"/>
              </w:rPr>
              <w:t xml:space="preserve"> службы в администрации Юсьвинского муниципального района»</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tabs>
                <w:tab w:val="left" w:pos="492"/>
              </w:tabs>
              <w:rPr>
                <w:sz w:val="20"/>
                <w:szCs w:val="20"/>
              </w:rPr>
            </w:pP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tabs>
                <w:tab w:val="left" w:pos="492"/>
              </w:tabs>
              <w:jc w:val="center"/>
              <w:rPr>
                <w:sz w:val="20"/>
                <w:szCs w:val="20"/>
              </w:rPr>
            </w:pP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tabs>
                <w:tab w:val="left" w:pos="492"/>
              </w:tabs>
              <w:jc w:val="center"/>
              <w:rPr>
                <w:sz w:val="20"/>
                <w:szCs w:val="20"/>
              </w:rPr>
            </w:pP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tabs>
                <w:tab w:val="left" w:pos="492"/>
              </w:tabs>
              <w:jc w:val="center"/>
              <w:rPr>
                <w:sz w:val="20"/>
                <w:szCs w:val="20"/>
              </w:rPr>
            </w:pP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tabs>
                <w:tab w:val="left" w:pos="492"/>
              </w:tabs>
              <w:jc w:val="center"/>
              <w:rPr>
                <w:sz w:val="20"/>
                <w:szCs w:val="20"/>
              </w:rPr>
            </w:pP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tabs>
                <w:tab w:val="left" w:pos="492"/>
              </w:tabs>
              <w:jc w:val="center"/>
              <w:rPr>
                <w:sz w:val="20"/>
                <w:szCs w:val="20"/>
              </w:rPr>
            </w:pP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tabs>
                <w:tab w:val="left" w:pos="492"/>
              </w:tabs>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tabs>
                <w:tab w:val="left" w:pos="492"/>
              </w:tabs>
              <w:jc w:val="center"/>
              <w:rPr>
                <w:sz w:val="22"/>
                <w:szCs w:val="22"/>
                <w:highlight w:val="yellow"/>
              </w:rPr>
            </w:pP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tabs>
                <w:tab w:val="left" w:pos="492"/>
              </w:tabs>
              <w:jc w:val="center"/>
              <w:rPr>
                <w:highlight w:val="yellow"/>
              </w:rPr>
            </w:pP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tabs>
                <w:tab w:val="left" w:pos="492"/>
              </w:tabs>
              <w:jc w:val="center"/>
              <w:rPr>
                <w:highlight w:val="yellow"/>
              </w:rPr>
            </w:pPr>
          </w:p>
        </w:tc>
        <w:tc>
          <w:tcPr>
            <w:tcW w:w="197" w:type="pct"/>
            <w:tcBorders>
              <w:top w:val="single" w:sz="4" w:space="0" w:color="auto"/>
              <w:left w:val="single" w:sz="4" w:space="0" w:color="auto"/>
              <w:bottom w:val="single" w:sz="4" w:space="0" w:color="auto"/>
              <w:right w:val="single" w:sz="4" w:space="0" w:color="auto"/>
            </w:tcBorders>
          </w:tcPr>
          <w:p w:rsidR="007E19A9" w:rsidRDefault="007E19A9" w:rsidP="00975261">
            <w:pPr>
              <w:tabs>
                <w:tab w:val="left" w:pos="492"/>
              </w:tabs>
              <w:jc w:val="center"/>
              <w:rPr>
                <w:highlight w:val="yellow"/>
              </w:rPr>
            </w:pP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tabs>
                <w:tab w:val="left" w:pos="492"/>
              </w:tabs>
              <w:jc w:val="center"/>
              <w:rPr>
                <w:highlight w:val="yellow"/>
              </w:rPr>
            </w:pP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tabs>
                <w:tab w:val="left" w:pos="492"/>
              </w:tabs>
              <w:jc w:val="center"/>
              <w:rPr>
                <w:highlight w:val="yellow"/>
              </w:rPr>
            </w:pPr>
          </w:p>
        </w:tc>
      </w:tr>
      <w:tr w:rsidR="007E19A9" w:rsidTr="000F0992">
        <w:tc>
          <w:tcPr>
            <w:tcW w:w="570" w:type="pct"/>
            <w:vMerge w:val="restart"/>
            <w:tcBorders>
              <w:top w:val="single" w:sz="4" w:space="0" w:color="auto"/>
              <w:left w:val="single" w:sz="4" w:space="0" w:color="auto"/>
              <w:right w:val="single" w:sz="4" w:space="0" w:color="auto"/>
            </w:tcBorders>
            <w:hideMark/>
          </w:tcPr>
          <w:p w:rsidR="007E19A9" w:rsidRPr="00B4665F" w:rsidRDefault="007E19A9" w:rsidP="00975261">
            <w:pPr>
              <w:pStyle w:val="af0"/>
              <w:ind w:left="0"/>
              <w:jc w:val="both"/>
            </w:pPr>
            <w:r w:rsidRPr="00B4665F">
              <w:t>Задача 5.1.1. Повышение финансовой обеспеченности муниципальных образований</w:t>
            </w:r>
          </w:p>
          <w:p w:rsidR="007E19A9" w:rsidRDefault="007E19A9" w:rsidP="00975261">
            <w:pPr>
              <w:pStyle w:val="af0"/>
              <w:ind w:left="0"/>
              <w:jc w:val="both"/>
            </w:pPr>
            <w:r w:rsidRPr="00B4665F">
              <w:t xml:space="preserve">Задача 5.1.1.1. Повышение </w:t>
            </w:r>
            <w:r w:rsidRPr="00B4665F">
              <w:lastRenderedPageBreak/>
              <w:t xml:space="preserve">собственных </w:t>
            </w:r>
            <w:proofErr w:type="gramStart"/>
            <w:r w:rsidRPr="00B4665F">
              <w:t>доходов  муниципальных</w:t>
            </w:r>
            <w:proofErr w:type="gramEnd"/>
            <w:r w:rsidRPr="00B4665F">
              <w:t xml:space="preserve"> образований</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pStyle w:val="ConsPlusNormal"/>
              <w:jc w:val="both"/>
              <w:rPr>
                <w:rFonts w:ascii="Times New Roman" w:hAnsi="Times New Roman" w:cs="Times New Roman"/>
              </w:rPr>
            </w:pPr>
            <w:r>
              <w:rPr>
                <w:rFonts w:ascii="Times New Roman" w:hAnsi="Times New Roman" w:cs="Times New Roman"/>
              </w:rPr>
              <w:lastRenderedPageBreak/>
              <w:t xml:space="preserve">Количество должностных лиц, прошедших программы повышения квалификации и профессиональной переподготовки </w:t>
            </w:r>
            <w:r>
              <w:rPr>
                <w:rFonts w:ascii="Times New Roman" w:hAnsi="Times New Roman" w:cs="Times New Roman"/>
              </w:rPr>
              <w:lastRenderedPageBreak/>
              <w:t>Чел.</w:t>
            </w: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492"/>
              </w:tabs>
              <w:jc w:val="center"/>
              <w:rPr>
                <w:rFonts w:ascii="Times New Roman" w:hAnsi="Times New Roman" w:cs="Times New Roman"/>
                <w:color w:val="000000"/>
              </w:rPr>
            </w:pPr>
            <w:r>
              <w:rPr>
                <w:rFonts w:ascii="Times New Roman" w:hAnsi="Times New Roman" w:cs="Times New Roman"/>
                <w:color w:val="000000"/>
              </w:rPr>
              <w:t>15</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492"/>
              </w:tabs>
              <w:jc w:val="center"/>
              <w:rPr>
                <w:rFonts w:ascii="Times New Roman" w:hAnsi="Times New Roman" w:cs="Times New Roman"/>
                <w:color w:val="000000"/>
              </w:rPr>
            </w:pPr>
            <w:r>
              <w:rPr>
                <w:rFonts w:ascii="Times New Roman" w:hAnsi="Times New Roman" w:cs="Times New Roman"/>
                <w:color w:val="000000"/>
              </w:rPr>
              <w:t>18</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492"/>
              </w:tabs>
              <w:jc w:val="center"/>
              <w:rPr>
                <w:rFonts w:ascii="Times New Roman" w:hAnsi="Times New Roman" w:cs="Times New Roman"/>
                <w:color w:val="000000"/>
              </w:rPr>
            </w:pPr>
            <w:r>
              <w:rPr>
                <w:rFonts w:ascii="Times New Roman" w:hAnsi="Times New Roman" w:cs="Times New Roman"/>
                <w:color w:val="000000"/>
              </w:rPr>
              <w:t>18</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492"/>
              </w:tabs>
              <w:jc w:val="center"/>
              <w:rPr>
                <w:rFonts w:ascii="Times New Roman" w:hAnsi="Times New Roman" w:cs="Times New Roman"/>
                <w:color w:val="000000"/>
              </w:rPr>
            </w:pPr>
            <w:r>
              <w:rPr>
                <w:rFonts w:ascii="Times New Roman" w:hAnsi="Times New Roman" w:cs="Times New Roman"/>
                <w:color w:val="000000"/>
              </w:rPr>
              <w:t>18</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492"/>
              </w:tabs>
              <w:jc w:val="center"/>
              <w:rPr>
                <w:rFonts w:ascii="Times New Roman" w:hAnsi="Times New Roman" w:cs="Times New Roman"/>
                <w:color w:val="000000"/>
              </w:rPr>
            </w:pPr>
            <w:r>
              <w:rPr>
                <w:rFonts w:ascii="Times New Roman" w:hAnsi="Times New Roman" w:cs="Times New Roman"/>
                <w:color w:val="000000"/>
              </w:rPr>
              <w:t>11</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tabs>
                <w:tab w:val="left" w:pos="492"/>
              </w:tabs>
              <w:autoSpaceDE w:val="0"/>
              <w:autoSpaceDN w:val="0"/>
              <w:adjustRightInd w:val="0"/>
              <w:jc w:val="center"/>
              <w:rPr>
                <w:rFonts w:eastAsia="Calibri"/>
                <w:sz w:val="20"/>
                <w:szCs w:val="20"/>
                <w:lang w:eastAsia="en-US"/>
              </w:rPr>
            </w:pPr>
            <w:r>
              <w:rPr>
                <w:rFonts w:eastAsia="Calibri"/>
                <w:sz w:val="20"/>
                <w:szCs w:val="20"/>
                <w:lang w:eastAsia="en-US"/>
              </w:rPr>
              <w:t>11</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tabs>
                <w:tab w:val="left" w:pos="492"/>
              </w:tabs>
              <w:autoSpaceDE w:val="0"/>
              <w:autoSpaceDN w:val="0"/>
              <w:adjustRightInd w:val="0"/>
              <w:jc w:val="center"/>
              <w:rPr>
                <w:rFonts w:eastAsia="Calibri"/>
                <w:sz w:val="20"/>
                <w:szCs w:val="20"/>
                <w:lang w:eastAsia="en-US"/>
              </w:rPr>
            </w:pPr>
            <w:r>
              <w:rPr>
                <w:rFonts w:eastAsia="Calibri"/>
                <w:sz w:val="20"/>
                <w:szCs w:val="20"/>
                <w:lang w:eastAsia="en-US"/>
              </w:rPr>
              <w:t>25</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tabs>
                <w:tab w:val="left" w:pos="492"/>
              </w:tabs>
              <w:autoSpaceDE w:val="0"/>
              <w:autoSpaceDN w:val="0"/>
              <w:adjustRightInd w:val="0"/>
              <w:jc w:val="center"/>
              <w:rPr>
                <w:rFonts w:eastAsia="Calibri"/>
                <w:sz w:val="20"/>
                <w:szCs w:val="20"/>
                <w:lang w:eastAsia="en-US"/>
              </w:rPr>
            </w:pPr>
            <w:r>
              <w:rPr>
                <w:rFonts w:eastAsia="Calibri"/>
                <w:sz w:val="20"/>
                <w:szCs w:val="20"/>
                <w:lang w:eastAsia="en-US"/>
              </w:rPr>
              <w:t>20</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Default="00FA7A2A" w:rsidP="00975261">
            <w:pPr>
              <w:widowControl w:val="0"/>
              <w:tabs>
                <w:tab w:val="left" w:pos="492"/>
              </w:tabs>
              <w:autoSpaceDE w:val="0"/>
              <w:autoSpaceDN w:val="0"/>
              <w:adjustRightInd w:val="0"/>
              <w:jc w:val="center"/>
              <w:rPr>
                <w:rFonts w:eastAsia="Calibri"/>
                <w:sz w:val="20"/>
                <w:szCs w:val="20"/>
                <w:lang w:eastAsia="en-US"/>
              </w:rPr>
            </w:pPr>
            <w:r>
              <w:rPr>
                <w:rFonts w:eastAsia="Calibri"/>
                <w:sz w:val="20"/>
                <w:szCs w:val="20"/>
                <w:lang w:eastAsia="en-US"/>
              </w:rPr>
              <w:t>х</w:t>
            </w:r>
          </w:p>
        </w:tc>
        <w:tc>
          <w:tcPr>
            <w:tcW w:w="197" w:type="pct"/>
            <w:tcBorders>
              <w:top w:val="single" w:sz="4" w:space="0" w:color="auto"/>
              <w:left w:val="single" w:sz="4" w:space="0" w:color="auto"/>
              <w:bottom w:val="single" w:sz="4" w:space="0" w:color="auto"/>
              <w:right w:val="single" w:sz="4" w:space="0" w:color="auto"/>
            </w:tcBorders>
            <w:hideMark/>
          </w:tcPr>
          <w:p w:rsidR="007E19A9" w:rsidRDefault="00FA7A2A" w:rsidP="00975261">
            <w:pPr>
              <w:widowControl w:val="0"/>
              <w:tabs>
                <w:tab w:val="left" w:pos="492"/>
              </w:tabs>
              <w:autoSpaceDE w:val="0"/>
              <w:autoSpaceDN w:val="0"/>
              <w:adjustRightInd w:val="0"/>
              <w:jc w:val="center"/>
              <w:rPr>
                <w:rFonts w:eastAsia="Calibri"/>
                <w:sz w:val="20"/>
                <w:szCs w:val="20"/>
                <w:lang w:eastAsia="en-US"/>
              </w:rPr>
            </w:pPr>
            <w:r>
              <w:rPr>
                <w:rFonts w:eastAsia="Calibri"/>
                <w:sz w:val="20"/>
                <w:szCs w:val="20"/>
                <w:lang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Default="00FA7A2A" w:rsidP="00975261">
            <w:pPr>
              <w:widowControl w:val="0"/>
              <w:tabs>
                <w:tab w:val="left" w:pos="492"/>
              </w:tabs>
              <w:autoSpaceDE w:val="0"/>
              <w:autoSpaceDN w:val="0"/>
              <w:adjustRightInd w:val="0"/>
              <w:jc w:val="center"/>
              <w:rPr>
                <w:rFonts w:eastAsia="Calibri"/>
                <w:sz w:val="20"/>
                <w:szCs w:val="20"/>
                <w:lang w:eastAsia="en-US"/>
              </w:rPr>
            </w:pPr>
            <w:r>
              <w:rPr>
                <w:rFonts w:eastAsia="Calibri"/>
                <w:sz w:val="20"/>
                <w:szCs w:val="20"/>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widowControl w:val="0"/>
              <w:tabs>
                <w:tab w:val="left" w:pos="492"/>
              </w:tabs>
              <w:autoSpaceDE w:val="0"/>
              <w:autoSpaceDN w:val="0"/>
              <w:adjustRightInd w:val="0"/>
              <w:jc w:val="center"/>
              <w:rPr>
                <w:rFonts w:eastAsia="Calibri"/>
                <w:sz w:val="20"/>
                <w:szCs w:val="20"/>
                <w:lang w:eastAsia="en-US"/>
              </w:rPr>
            </w:pPr>
          </w:p>
        </w:tc>
      </w:tr>
      <w:tr w:rsidR="007E19A9" w:rsidTr="000F0992">
        <w:tc>
          <w:tcPr>
            <w:tcW w:w="570" w:type="pct"/>
            <w:vMerge/>
            <w:tcBorders>
              <w:left w:val="single" w:sz="4" w:space="0" w:color="auto"/>
              <w:right w:val="single" w:sz="4" w:space="0" w:color="auto"/>
            </w:tcBorders>
            <w:hideMark/>
          </w:tcPr>
          <w:p w:rsidR="007E19A9" w:rsidRDefault="007E19A9" w:rsidP="00975261">
            <w:pPr>
              <w:pStyle w:val="af0"/>
              <w:ind w:left="0"/>
              <w:jc w:val="both"/>
            </w:pPr>
          </w:p>
        </w:tc>
        <w:tc>
          <w:tcPr>
            <w:tcW w:w="656" w:type="pct"/>
            <w:vMerge/>
            <w:tcBorders>
              <w:left w:val="single" w:sz="4" w:space="0" w:color="auto"/>
              <w:bottom w:val="single" w:sz="4" w:space="0" w:color="auto"/>
              <w:right w:val="single" w:sz="4" w:space="0" w:color="auto"/>
            </w:tcBorders>
            <w:hideMark/>
          </w:tcPr>
          <w:p w:rsidR="007E19A9" w:rsidRDefault="007E19A9" w:rsidP="00975261">
            <w:pPr>
              <w:pStyle w:val="ConsPlusNormal"/>
              <w:jc w:val="both"/>
              <w:rPr>
                <w:rFonts w:ascii="Times New Roman" w:hAnsi="Times New Roman" w:cs="Times New Roman"/>
              </w:rPr>
            </w:pP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11</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5F1423" w:rsidRDefault="007E19A9" w:rsidP="00975261">
            <w:pPr>
              <w:pStyle w:val="ConsPlusNormal"/>
              <w:tabs>
                <w:tab w:val="left" w:pos="222"/>
                <w:tab w:val="center" w:pos="380"/>
              </w:tabs>
              <w:jc w:val="center"/>
              <w:rPr>
                <w:rFonts w:ascii="Times New Roman" w:hAnsi="Times New Roman" w:cs="Times New Roman"/>
              </w:rPr>
            </w:pPr>
            <w:r w:rsidRPr="005F1423">
              <w:rPr>
                <w:rFonts w:ascii="Times New Roman" w:hAnsi="Times New Roman" w:cs="Times New Roman"/>
              </w:rPr>
              <w:t>18</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18</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5F1423" w:rsidRDefault="007E19A9" w:rsidP="00975261">
            <w:pPr>
              <w:pStyle w:val="tabletext"/>
              <w:jc w:val="center"/>
              <w:rPr>
                <w:rFonts w:eastAsia="Calibri"/>
                <w:sz w:val="18"/>
                <w:szCs w:val="18"/>
                <w:lang w:eastAsia="en-US"/>
              </w:rPr>
            </w:pPr>
            <w:r w:rsidRPr="005F1423">
              <w:rPr>
                <w:rFonts w:eastAsia="Calibri"/>
                <w:sz w:val="18"/>
                <w:szCs w:val="18"/>
                <w:lang w:eastAsia="en-US"/>
              </w:rPr>
              <w:t>11</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6E0A0B" w:rsidRDefault="007E19A9" w:rsidP="00975261">
            <w:pPr>
              <w:pStyle w:val="tabletext"/>
              <w:jc w:val="center"/>
              <w:rPr>
                <w:rFonts w:eastAsia="Calibri"/>
                <w:sz w:val="18"/>
                <w:szCs w:val="18"/>
                <w:lang w:eastAsia="en-US"/>
              </w:rPr>
            </w:pPr>
            <w:r>
              <w:rPr>
                <w:rFonts w:eastAsia="Calibri"/>
                <w:sz w:val="18"/>
                <w:szCs w:val="18"/>
                <w:lang w:eastAsia="en-US"/>
              </w:rPr>
              <w:t>11</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tabs>
                <w:tab w:val="left" w:pos="492"/>
              </w:tabs>
              <w:autoSpaceDE w:val="0"/>
              <w:autoSpaceDN w:val="0"/>
              <w:adjustRightInd w:val="0"/>
              <w:jc w:val="center"/>
              <w:rPr>
                <w:rFonts w:eastAsia="Calibri"/>
                <w:sz w:val="20"/>
                <w:szCs w:val="20"/>
                <w:lang w:eastAsia="en-US"/>
              </w:rPr>
            </w:pPr>
            <w:r>
              <w:rPr>
                <w:rFonts w:eastAsia="Calibri"/>
                <w:sz w:val="20"/>
                <w:szCs w:val="20"/>
                <w:lang w:eastAsia="en-US"/>
              </w:rPr>
              <w:t>9</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20</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11</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197"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FA7A2A" w:rsidP="00975261">
            <w:pPr>
              <w:widowControl w:val="0"/>
              <w:tabs>
                <w:tab w:val="left" w:pos="492"/>
              </w:tabs>
              <w:autoSpaceDE w:val="0"/>
              <w:autoSpaceDN w:val="0"/>
              <w:adjustRightInd w:val="0"/>
              <w:jc w:val="center"/>
              <w:rPr>
                <w:rFonts w:eastAsia="Calibri"/>
                <w:sz w:val="20"/>
                <w:szCs w:val="20"/>
                <w:lang w:eastAsia="en-US"/>
              </w:rPr>
            </w:pPr>
            <w:r>
              <w:rPr>
                <w:rFonts w:eastAsia="Calibri"/>
                <w:sz w:val="20"/>
                <w:szCs w:val="20"/>
                <w:lang w:eastAsia="en-US"/>
              </w:rPr>
              <w:t>х</w:t>
            </w:r>
          </w:p>
        </w:tc>
      </w:tr>
      <w:tr w:rsidR="007E19A9" w:rsidTr="000F0992">
        <w:tc>
          <w:tcPr>
            <w:tcW w:w="570"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widowControl w:val="0"/>
              <w:autoSpaceDE w:val="0"/>
              <w:autoSpaceDN w:val="0"/>
              <w:adjustRightInd w:val="0"/>
              <w:jc w:val="both"/>
              <w:rPr>
                <w:sz w:val="20"/>
                <w:szCs w:val="20"/>
              </w:rPr>
            </w:pPr>
            <w:r>
              <w:rPr>
                <w:sz w:val="20"/>
                <w:szCs w:val="20"/>
              </w:rPr>
              <w:t xml:space="preserve">Доля граждан, использующих механизм получения муниципальных услуг в электронном </w:t>
            </w:r>
            <w:proofErr w:type="gramStart"/>
            <w:r>
              <w:rPr>
                <w:sz w:val="20"/>
                <w:szCs w:val="20"/>
              </w:rPr>
              <w:t>виде,%</w:t>
            </w:r>
            <w:proofErr w:type="gramEnd"/>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492"/>
              </w:tabs>
              <w:jc w:val="center"/>
              <w:rPr>
                <w:rFonts w:ascii="Times New Roman" w:hAnsi="Times New Roman" w:cs="Times New Roman"/>
                <w:color w:val="000000"/>
              </w:rPr>
            </w:pPr>
            <w:r>
              <w:rPr>
                <w:rFonts w:ascii="Times New Roman" w:hAnsi="Times New Roman" w:cs="Times New Roman"/>
                <w:color w:val="000000"/>
              </w:rPr>
              <w:t>30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492"/>
              </w:tabs>
              <w:jc w:val="center"/>
              <w:rPr>
                <w:rFonts w:ascii="Times New Roman" w:hAnsi="Times New Roman" w:cs="Times New Roman"/>
                <w:color w:val="000000"/>
              </w:rPr>
            </w:pPr>
            <w:r>
              <w:rPr>
                <w:rFonts w:ascii="Times New Roman" w:hAnsi="Times New Roman" w:cs="Times New Roman"/>
                <w:color w:val="000000"/>
              </w:rPr>
              <w:t>30</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492"/>
              </w:tabs>
              <w:jc w:val="center"/>
              <w:rPr>
                <w:rFonts w:ascii="Times New Roman" w:hAnsi="Times New Roman" w:cs="Times New Roman"/>
                <w:color w:val="000000"/>
              </w:rPr>
            </w:pPr>
            <w:r>
              <w:rPr>
                <w:rFonts w:ascii="Times New Roman" w:hAnsi="Times New Roman" w:cs="Times New Roman"/>
                <w:color w:val="000000"/>
              </w:rPr>
              <w:t>30</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492"/>
              </w:tabs>
              <w:jc w:val="center"/>
              <w:rPr>
                <w:rFonts w:ascii="Times New Roman" w:hAnsi="Times New Roman" w:cs="Times New Roman"/>
                <w:color w:val="000000"/>
              </w:rPr>
            </w:pPr>
            <w:r>
              <w:rPr>
                <w:rFonts w:ascii="Times New Roman" w:hAnsi="Times New Roman" w:cs="Times New Roman"/>
                <w:color w:val="000000"/>
              </w:rPr>
              <w:t>30</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492"/>
              </w:tabs>
              <w:jc w:val="center"/>
              <w:rPr>
                <w:rFonts w:ascii="Times New Roman" w:hAnsi="Times New Roman" w:cs="Times New Roman"/>
                <w:color w:val="000000"/>
              </w:rPr>
            </w:pPr>
            <w:r>
              <w:rPr>
                <w:rFonts w:ascii="Times New Roman" w:hAnsi="Times New Roman" w:cs="Times New Roman"/>
                <w:color w:val="000000"/>
              </w:rPr>
              <w:t>50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tabs>
                <w:tab w:val="left" w:pos="492"/>
              </w:tabs>
              <w:autoSpaceDE w:val="0"/>
              <w:autoSpaceDN w:val="0"/>
              <w:adjustRightInd w:val="0"/>
              <w:jc w:val="center"/>
              <w:rPr>
                <w:sz w:val="20"/>
                <w:szCs w:val="20"/>
              </w:rPr>
            </w:pPr>
            <w:r>
              <w:rPr>
                <w:sz w:val="20"/>
                <w:szCs w:val="20"/>
              </w:rPr>
              <w:t>50</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tabs>
                <w:tab w:val="left" w:pos="492"/>
              </w:tabs>
              <w:autoSpaceDE w:val="0"/>
              <w:autoSpaceDN w:val="0"/>
              <w:adjustRightInd w:val="0"/>
              <w:jc w:val="center"/>
              <w:rPr>
                <w:sz w:val="20"/>
                <w:szCs w:val="20"/>
              </w:rPr>
            </w:pPr>
            <w:r>
              <w:rPr>
                <w:sz w:val="20"/>
                <w:szCs w:val="20"/>
              </w:rPr>
              <w:t>55</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tabs>
                <w:tab w:val="left" w:pos="492"/>
              </w:tabs>
              <w:autoSpaceDE w:val="0"/>
              <w:autoSpaceDN w:val="0"/>
              <w:adjustRightInd w:val="0"/>
              <w:jc w:val="center"/>
              <w:rPr>
                <w:sz w:val="20"/>
                <w:szCs w:val="20"/>
              </w:rPr>
            </w:pPr>
            <w:r>
              <w:rPr>
                <w:sz w:val="20"/>
                <w:szCs w:val="20"/>
              </w:rPr>
              <w:t>60</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tabs>
                <w:tab w:val="left" w:pos="492"/>
              </w:tabs>
              <w:autoSpaceDE w:val="0"/>
              <w:autoSpaceDN w:val="0"/>
              <w:adjustRightInd w:val="0"/>
              <w:jc w:val="center"/>
              <w:rPr>
                <w:sz w:val="20"/>
                <w:szCs w:val="20"/>
              </w:rPr>
            </w:pPr>
            <w:r>
              <w:rPr>
                <w:sz w:val="20"/>
                <w:szCs w:val="20"/>
              </w:rPr>
              <w:t>70</w:t>
            </w:r>
          </w:p>
        </w:tc>
        <w:tc>
          <w:tcPr>
            <w:tcW w:w="197" w:type="pct"/>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tabs>
                <w:tab w:val="left" w:pos="492"/>
              </w:tabs>
              <w:autoSpaceDE w:val="0"/>
              <w:autoSpaceDN w:val="0"/>
              <w:adjustRightInd w:val="0"/>
              <w:jc w:val="center"/>
              <w:rPr>
                <w:sz w:val="20"/>
                <w:szCs w:val="20"/>
              </w:rPr>
            </w:pPr>
            <w:r>
              <w:rPr>
                <w:sz w:val="20"/>
                <w:szCs w:val="20"/>
              </w:rPr>
              <w:t>80</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tabs>
                <w:tab w:val="left" w:pos="492"/>
              </w:tabs>
              <w:autoSpaceDE w:val="0"/>
              <w:autoSpaceDN w:val="0"/>
              <w:adjustRightInd w:val="0"/>
              <w:jc w:val="center"/>
              <w:rPr>
                <w:sz w:val="20"/>
                <w:szCs w:val="20"/>
              </w:rPr>
            </w:pPr>
            <w:r>
              <w:rPr>
                <w:sz w:val="20"/>
                <w:szCs w:val="20"/>
              </w:rPr>
              <w:t>80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widowControl w:val="0"/>
              <w:tabs>
                <w:tab w:val="left" w:pos="492"/>
              </w:tabs>
              <w:autoSpaceDE w:val="0"/>
              <w:autoSpaceDN w:val="0"/>
              <w:adjustRightInd w:val="0"/>
              <w:jc w:val="center"/>
              <w:rPr>
                <w:sz w:val="20"/>
                <w:szCs w:val="20"/>
              </w:rPr>
            </w:pPr>
          </w:p>
        </w:tc>
      </w:tr>
      <w:tr w:rsidR="007E19A9" w:rsidTr="000F0992">
        <w:tc>
          <w:tcPr>
            <w:tcW w:w="570"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widowControl w:val="0"/>
              <w:autoSpaceDE w:val="0"/>
              <w:autoSpaceDN w:val="0"/>
              <w:adjustRightInd w:val="0"/>
              <w:jc w:val="both"/>
              <w:rPr>
                <w:sz w:val="20"/>
                <w:szCs w:val="20"/>
              </w:rPr>
            </w:pP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5F1423" w:rsidRDefault="007E19A9" w:rsidP="00975261">
            <w:pPr>
              <w:pStyle w:val="ConsPlusNormal"/>
              <w:jc w:val="center"/>
              <w:rPr>
                <w:rFonts w:ascii="Times New Roman" w:hAnsi="Times New Roman" w:cs="Times New Roman"/>
              </w:rPr>
            </w:pP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5F1423" w:rsidRDefault="007E19A9" w:rsidP="00975261">
            <w:pPr>
              <w:pStyle w:val="ConsPlusNormal"/>
              <w:jc w:val="center"/>
              <w:rPr>
                <w:rFonts w:ascii="Times New Roman" w:hAnsi="Times New Roman" w:cs="Times New Roman"/>
              </w:rPr>
            </w:pP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5F1423" w:rsidRDefault="007E19A9" w:rsidP="00975261">
            <w:pPr>
              <w:pStyle w:val="ConsPlusNormal"/>
              <w:jc w:val="center"/>
              <w:rPr>
                <w:rFonts w:ascii="Times New Roman" w:hAnsi="Times New Roman" w:cs="Times New Roman"/>
              </w:rPr>
            </w:pP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5F1423" w:rsidRDefault="007E19A9" w:rsidP="00975261">
            <w:pPr>
              <w:pStyle w:val="tabletext"/>
              <w:jc w:val="center"/>
              <w:rPr>
                <w:rFonts w:eastAsia="Calibri"/>
                <w:sz w:val="18"/>
                <w:szCs w:val="18"/>
                <w:lang w:eastAsia="en-US"/>
              </w:rPr>
            </w:pPr>
            <w:r w:rsidRPr="005F1423">
              <w:rPr>
                <w:rFonts w:eastAsia="Calibri"/>
                <w:sz w:val="18"/>
                <w:szCs w:val="18"/>
                <w:lang w:eastAsia="en-US"/>
              </w:rPr>
              <w:t>30</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5F1423" w:rsidRDefault="007E19A9" w:rsidP="00975261">
            <w:pPr>
              <w:pStyle w:val="tabletext"/>
              <w:jc w:val="center"/>
              <w:rPr>
                <w:rFonts w:eastAsia="Calibri"/>
                <w:sz w:val="18"/>
                <w:szCs w:val="18"/>
                <w:lang w:eastAsia="en-US"/>
              </w:rPr>
            </w:pPr>
            <w:r>
              <w:rPr>
                <w:rFonts w:eastAsia="Calibri"/>
                <w:sz w:val="18"/>
                <w:szCs w:val="18"/>
                <w:lang w:eastAsia="en-US"/>
              </w:rPr>
              <w:t>20</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tabs>
                <w:tab w:val="left" w:pos="492"/>
              </w:tabs>
              <w:autoSpaceDE w:val="0"/>
              <w:autoSpaceDN w:val="0"/>
              <w:adjustRightInd w:val="0"/>
              <w:jc w:val="center"/>
              <w:rPr>
                <w:sz w:val="20"/>
                <w:szCs w:val="20"/>
              </w:rPr>
            </w:pPr>
            <w:r>
              <w:rPr>
                <w:sz w:val="20"/>
                <w:szCs w:val="20"/>
              </w:rPr>
              <w:t>25</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25</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Pr="00B44B21" w:rsidRDefault="00FA7A2A" w:rsidP="00975261">
            <w:pPr>
              <w:pStyle w:val="tabletext"/>
              <w:jc w:val="center"/>
              <w:rPr>
                <w:rFonts w:eastAsia="Calibri"/>
                <w:sz w:val="18"/>
                <w:szCs w:val="18"/>
                <w:lang w:eastAsia="en-US"/>
              </w:rPr>
            </w:pPr>
            <w:r>
              <w:rPr>
                <w:rFonts w:eastAsia="Calibri"/>
                <w:sz w:val="18"/>
                <w:szCs w:val="18"/>
                <w:lang w:eastAsia="en-US"/>
              </w:rPr>
              <w:t>100</w:t>
            </w:r>
          </w:p>
        </w:tc>
        <w:tc>
          <w:tcPr>
            <w:tcW w:w="197" w:type="pct"/>
            <w:tcBorders>
              <w:top w:val="single" w:sz="4" w:space="0" w:color="auto"/>
              <w:left w:val="single" w:sz="4" w:space="0" w:color="auto"/>
              <w:bottom w:val="single" w:sz="4" w:space="0" w:color="auto"/>
              <w:right w:val="single" w:sz="4" w:space="0" w:color="auto"/>
            </w:tcBorders>
            <w:hideMark/>
          </w:tcPr>
          <w:p w:rsidR="007E19A9" w:rsidRPr="00B44B21" w:rsidRDefault="00FA7A2A" w:rsidP="00975261">
            <w:pPr>
              <w:pStyle w:val="tabletext"/>
              <w:jc w:val="center"/>
              <w:rPr>
                <w:rFonts w:eastAsia="Calibri"/>
                <w:sz w:val="18"/>
                <w:szCs w:val="18"/>
                <w:lang w:eastAsia="en-US"/>
              </w:rPr>
            </w:pPr>
            <w:r>
              <w:rPr>
                <w:rFonts w:eastAsia="Calibri"/>
                <w:sz w:val="18"/>
                <w:szCs w:val="18"/>
                <w:lang w:eastAsia="en-US"/>
              </w:rPr>
              <w:t>100</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FA7A2A" w:rsidP="00975261">
            <w:pPr>
              <w:widowControl w:val="0"/>
              <w:tabs>
                <w:tab w:val="left" w:pos="492"/>
              </w:tabs>
              <w:autoSpaceDE w:val="0"/>
              <w:autoSpaceDN w:val="0"/>
              <w:adjustRightInd w:val="0"/>
              <w:jc w:val="center"/>
              <w:rPr>
                <w:sz w:val="20"/>
                <w:szCs w:val="20"/>
              </w:rPr>
            </w:pPr>
            <w:r>
              <w:rPr>
                <w:sz w:val="20"/>
                <w:szCs w:val="20"/>
              </w:rPr>
              <w:t>125</w:t>
            </w:r>
          </w:p>
        </w:tc>
      </w:tr>
      <w:tr w:rsidR="007E19A9" w:rsidTr="000F0992">
        <w:tc>
          <w:tcPr>
            <w:tcW w:w="570"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autoSpaceDE w:val="0"/>
              <w:autoSpaceDN w:val="0"/>
              <w:adjustRightInd w:val="0"/>
              <w:jc w:val="both"/>
              <w:rPr>
                <w:sz w:val="20"/>
                <w:szCs w:val="20"/>
              </w:rPr>
            </w:pPr>
            <w:r>
              <w:rPr>
                <w:sz w:val="20"/>
                <w:szCs w:val="20"/>
              </w:rPr>
              <w:t>Доля обращений населения и организаций с использованием информационных и телекоммуникационных технологий, %.</w:t>
            </w:r>
          </w:p>
        </w:tc>
        <w:tc>
          <w:tcPr>
            <w:tcW w:w="565"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492"/>
              </w:tabs>
              <w:jc w:val="center"/>
              <w:rPr>
                <w:rFonts w:ascii="Times New Roman" w:hAnsi="Times New Roman" w:cs="Times New Roman"/>
                <w:color w:val="000000"/>
              </w:rPr>
            </w:pPr>
            <w:r>
              <w:rPr>
                <w:rFonts w:ascii="Times New Roman" w:hAnsi="Times New Roman" w:cs="Times New Roman"/>
                <w:color w:val="000000"/>
              </w:rPr>
              <w:t>10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492"/>
              </w:tabs>
              <w:jc w:val="center"/>
              <w:rPr>
                <w:rFonts w:ascii="Times New Roman" w:hAnsi="Times New Roman" w:cs="Times New Roman"/>
                <w:color w:val="000000"/>
              </w:rPr>
            </w:pPr>
            <w:r>
              <w:rPr>
                <w:rFonts w:ascii="Times New Roman" w:hAnsi="Times New Roman" w:cs="Times New Roman"/>
                <w:color w:val="000000"/>
              </w:rPr>
              <w:t>15</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492"/>
              </w:tabs>
              <w:jc w:val="center"/>
              <w:rPr>
                <w:rFonts w:ascii="Times New Roman" w:hAnsi="Times New Roman" w:cs="Times New Roman"/>
                <w:color w:val="000000"/>
              </w:rPr>
            </w:pPr>
            <w:r>
              <w:rPr>
                <w:rFonts w:ascii="Times New Roman" w:hAnsi="Times New Roman" w:cs="Times New Roman"/>
                <w:color w:val="000000"/>
              </w:rPr>
              <w:t>20</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492"/>
              </w:tabs>
              <w:jc w:val="center"/>
              <w:rPr>
                <w:rFonts w:ascii="Times New Roman" w:hAnsi="Times New Roman" w:cs="Times New Roman"/>
                <w:color w:val="000000"/>
              </w:rPr>
            </w:pPr>
            <w:r>
              <w:rPr>
                <w:rFonts w:ascii="Times New Roman" w:hAnsi="Times New Roman" w:cs="Times New Roman"/>
                <w:color w:val="000000"/>
              </w:rPr>
              <w:t>25</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tabs>
                <w:tab w:val="left" w:pos="492"/>
              </w:tabs>
              <w:jc w:val="center"/>
              <w:rPr>
                <w:rFonts w:ascii="Times New Roman" w:hAnsi="Times New Roman" w:cs="Times New Roman"/>
                <w:color w:val="000000"/>
              </w:rPr>
            </w:pPr>
            <w:r>
              <w:rPr>
                <w:rFonts w:ascii="Times New Roman" w:hAnsi="Times New Roman" w:cs="Times New Roman"/>
                <w:color w:val="000000"/>
              </w:rPr>
              <w:t>35</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tabs>
                <w:tab w:val="left" w:pos="492"/>
              </w:tabs>
              <w:autoSpaceDE w:val="0"/>
              <w:autoSpaceDN w:val="0"/>
              <w:adjustRightInd w:val="0"/>
              <w:jc w:val="center"/>
              <w:rPr>
                <w:sz w:val="20"/>
                <w:szCs w:val="20"/>
              </w:rPr>
            </w:pPr>
            <w:r>
              <w:rPr>
                <w:sz w:val="20"/>
                <w:szCs w:val="20"/>
              </w:rPr>
              <w:t>25</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tabs>
                <w:tab w:val="left" w:pos="492"/>
              </w:tabs>
              <w:autoSpaceDE w:val="0"/>
              <w:autoSpaceDN w:val="0"/>
              <w:adjustRightInd w:val="0"/>
              <w:jc w:val="center"/>
              <w:rPr>
                <w:sz w:val="20"/>
                <w:szCs w:val="20"/>
              </w:rPr>
            </w:pPr>
            <w:r>
              <w:rPr>
                <w:sz w:val="20"/>
                <w:szCs w:val="20"/>
              </w:rPr>
              <w:t>35</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tabs>
                <w:tab w:val="left" w:pos="492"/>
              </w:tabs>
              <w:autoSpaceDE w:val="0"/>
              <w:autoSpaceDN w:val="0"/>
              <w:adjustRightInd w:val="0"/>
              <w:jc w:val="center"/>
              <w:rPr>
                <w:sz w:val="20"/>
                <w:szCs w:val="20"/>
              </w:rPr>
            </w:pPr>
            <w:r>
              <w:rPr>
                <w:sz w:val="20"/>
                <w:szCs w:val="20"/>
              </w:rPr>
              <w:t>30</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tabs>
                <w:tab w:val="left" w:pos="492"/>
              </w:tabs>
              <w:autoSpaceDE w:val="0"/>
              <w:autoSpaceDN w:val="0"/>
              <w:adjustRightInd w:val="0"/>
              <w:jc w:val="center"/>
              <w:rPr>
                <w:sz w:val="20"/>
                <w:szCs w:val="20"/>
              </w:rPr>
            </w:pPr>
            <w:r>
              <w:rPr>
                <w:sz w:val="20"/>
                <w:szCs w:val="20"/>
              </w:rPr>
              <w:t>35</w:t>
            </w:r>
          </w:p>
        </w:tc>
        <w:tc>
          <w:tcPr>
            <w:tcW w:w="197" w:type="pct"/>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tabs>
                <w:tab w:val="center" w:pos="241"/>
                <w:tab w:val="left" w:pos="492"/>
              </w:tabs>
              <w:autoSpaceDE w:val="0"/>
              <w:autoSpaceDN w:val="0"/>
              <w:adjustRightInd w:val="0"/>
              <w:rPr>
                <w:sz w:val="20"/>
                <w:szCs w:val="20"/>
              </w:rPr>
            </w:pPr>
            <w:r>
              <w:rPr>
                <w:sz w:val="20"/>
                <w:szCs w:val="20"/>
              </w:rPr>
              <w:t>40</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tabs>
                <w:tab w:val="left" w:pos="492"/>
              </w:tabs>
              <w:autoSpaceDE w:val="0"/>
              <w:autoSpaceDN w:val="0"/>
              <w:adjustRightInd w:val="0"/>
              <w:jc w:val="center"/>
              <w:rPr>
                <w:sz w:val="20"/>
                <w:szCs w:val="20"/>
              </w:rPr>
            </w:pPr>
            <w:r>
              <w:rPr>
                <w:sz w:val="20"/>
                <w:szCs w:val="20"/>
              </w:rPr>
              <w:t>40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widowControl w:val="0"/>
              <w:tabs>
                <w:tab w:val="left" w:pos="492"/>
              </w:tabs>
              <w:autoSpaceDE w:val="0"/>
              <w:autoSpaceDN w:val="0"/>
              <w:adjustRightInd w:val="0"/>
              <w:jc w:val="center"/>
              <w:rPr>
                <w:sz w:val="20"/>
                <w:szCs w:val="20"/>
              </w:rPr>
            </w:pPr>
          </w:p>
        </w:tc>
      </w:tr>
      <w:tr w:rsidR="007E19A9" w:rsidTr="000F0992">
        <w:tc>
          <w:tcPr>
            <w:tcW w:w="570" w:type="pct"/>
            <w:vMerge/>
            <w:tcBorders>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autoSpaceDE w:val="0"/>
              <w:autoSpaceDN w:val="0"/>
              <w:adjustRightInd w:val="0"/>
              <w:jc w:val="both"/>
              <w:rPr>
                <w:sz w:val="20"/>
                <w:szCs w:val="20"/>
              </w:rPr>
            </w:pPr>
          </w:p>
        </w:tc>
        <w:tc>
          <w:tcPr>
            <w:tcW w:w="565" w:type="pct"/>
            <w:vMerge/>
            <w:tcBorders>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5F1423" w:rsidRDefault="007E19A9" w:rsidP="00975261">
            <w:pPr>
              <w:pStyle w:val="tabletext"/>
              <w:jc w:val="center"/>
              <w:rPr>
                <w:rFonts w:eastAsia="Calibri"/>
                <w:sz w:val="18"/>
                <w:szCs w:val="18"/>
                <w:lang w:eastAsia="en-US"/>
              </w:rPr>
            </w:pPr>
            <w:r w:rsidRPr="005F1423">
              <w:rPr>
                <w:rFonts w:eastAsia="Calibri"/>
                <w:sz w:val="18"/>
                <w:szCs w:val="18"/>
                <w:lang w:eastAsia="en-US"/>
              </w:rPr>
              <w:t>25</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5F1423" w:rsidRDefault="007E19A9" w:rsidP="00975261">
            <w:pPr>
              <w:pStyle w:val="tabletext"/>
              <w:jc w:val="center"/>
              <w:rPr>
                <w:rFonts w:eastAsia="Calibri"/>
                <w:sz w:val="18"/>
                <w:szCs w:val="18"/>
                <w:lang w:eastAsia="en-US"/>
              </w:rPr>
            </w:pPr>
            <w:r w:rsidRPr="005F1423">
              <w:rPr>
                <w:rFonts w:eastAsia="Calibri"/>
                <w:sz w:val="18"/>
                <w:szCs w:val="18"/>
                <w:lang w:eastAsia="en-US"/>
              </w:rPr>
              <w:t>25</w:t>
            </w:r>
          </w:p>
        </w:tc>
        <w:tc>
          <w:tcPr>
            <w:tcW w:w="288" w:type="pct"/>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tabs>
                <w:tab w:val="left" w:pos="492"/>
              </w:tabs>
              <w:autoSpaceDE w:val="0"/>
              <w:autoSpaceDN w:val="0"/>
              <w:adjustRightInd w:val="0"/>
              <w:jc w:val="center"/>
              <w:rPr>
                <w:sz w:val="20"/>
                <w:szCs w:val="20"/>
              </w:rPr>
            </w:pPr>
            <w:r>
              <w:rPr>
                <w:sz w:val="20"/>
                <w:szCs w:val="20"/>
              </w:rPr>
              <w:t>30</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35</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30</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Pr="00B44B21" w:rsidRDefault="00906AFA" w:rsidP="00975261">
            <w:pPr>
              <w:pStyle w:val="tabletext"/>
              <w:jc w:val="center"/>
              <w:rPr>
                <w:rFonts w:eastAsia="Calibri"/>
                <w:sz w:val="18"/>
                <w:szCs w:val="18"/>
                <w:lang w:eastAsia="en-US"/>
              </w:rPr>
            </w:pPr>
            <w:r>
              <w:rPr>
                <w:rFonts w:eastAsia="Calibri"/>
                <w:sz w:val="18"/>
                <w:szCs w:val="18"/>
                <w:lang w:eastAsia="en-US"/>
              </w:rPr>
              <w:t>30</w:t>
            </w:r>
          </w:p>
        </w:tc>
        <w:tc>
          <w:tcPr>
            <w:tcW w:w="197" w:type="pct"/>
            <w:tcBorders>
              <w:top w:val="single" w:sz="4" w:space="0" w:color="auto"/>
              <w:left w:val="single" w:sz="4" w:space="0" w:color="auto"/>
              <w:bottom w:val="single" w:sz="4" w:space="0" w:color="auto"/>
              <w:right w:val="single" w:sz="4" w:space="0" w:color="auto"/>
            </w:tcBorders>
            <w:hideMark/>
          </w:tcPr>
          <w:p w:rsidR="007E19A9" w:rsidRPr="00B44B21" w:rsidRDefault="00906AFA" w:rsidP="00975261">
            <w:pPr>
              <w:pStyle w:val="tabletext"/>
              <w:jc w:val="center"/>
              <w:rPr>
                <w:rFonts w:eastAsia="Calibri"/>
                <w:sz w:val="18"/>
                <w:szCs w:val="18"/>
                <w:lang w:eastAsia="en-US"/>
              </w:rPr>
            </w:pPr>
            <w:r>
              <w:rPr>
                <w:rFonts w:eastAsia="Calibri"/>
                <w:sz w:val="18"/>
                <w:szCs w:val="18"/>
                <w:lang w:eastAsia="en-US"/>
              </w:rPr>
              <w:t>30</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906AFA" w:rsidP="00975261">
            <w:pPr>
              <w:widowControl w:val="0"/>
              <w:tabs>
                <w:tab w:val="left" w:pos="492"/>
              </w:tabs>
              <w:autoSpaceDE w:val="0"/>
              <w:autoSpaceDN w:val="0"/>
              <w:adjustRightInd w:val="0"/>
              <w:jc w:val="center"/>
              <w:rPr>
                <w:sz w:val="20"/>
                <w:szCs w:val="20"/>
              </w:rPr>
            </w:pPr>
            <w:r>
              <w:rPr>
                <w:sz w:val="20"/>
                <w:szCs w:val="20"/>
              </w:rPr>
              <w:t>75</w:t>
            </w:r>
          </w:p>
        </w:tc>
      </w:tr>
      <w:tr w:rsidR="007E19A9" w:rsidTr="000F0992">
        <w:tc>
          <w:tcPr>
            <w:tcW w:w="570" w:type="pct"/>
            <w:vMerge w:val="restart"/>
            <w:tcBorders>
              <w:left w:val="single" w:sz="4" w:space="0" w:color="auto"/>
              <w:right w:val="single" w:sz="4" w:space="0" w:color="auto"/>
            </w:tcBorders>
            <w:vAlign w:val="center"/>
          </w:tcPr>
          <w:p w:rsidR="007E19A9" w:rsidRDefault="007E19A9" w:rsidP="00975261">
            <w:pPr>
              <w:rPr>
                <w:sz w:val="20"/>
                <w:szCs w:val="20"/>
              </w:rPr>
            </w:pPr>
            <w:r w:rsidRPr="00A6563F">
              <w:rPr>
                <w:sz w:val="20"/>
                <w:szCs w:val="20"/>
              </w:rPr>
              <w:t>Задача. Развитие архивного дела в Юсьвинском муниципальном округе Пермского края</w:t>
            </w:r>
          </w:p>
        </w:tc>
        <w:tc>
          <w:tcPr>
            <w:tcW w:w="656" w:type="pct"/>
            <w:vMerge w:val="restart"/>
            <w:tcBorders>
              <w:left w:val="single" w:sz="4" w:space="0" w:color="auto"/>
              <w:right w:val="single" w:sz="4" w:space="0" w:color="auto"/>
            </w:tcBorders>
          </w:tcPr>
          <w:p w:rsidR="007E19A9" w:rsidRDefault="007E19A9" w:rsidP="00975261">
            <w:pPr>
              <w:autoSpaceDE w:val="0"/>
              <w:autoSpaceDN w:val="0"/>
              <w:adjustRightInd w:val="0"/>
              <w:jc w:val="both"/>
              <w:rPr>
                <w:sz w:val="20"/>
                <w:szCs w:val="20"/>
              </w:rPr>
            </w:pPr>
            <w:r w:rsidRPr="00A6563F">
              <w:rPr>
                <w:sz w:val="20"/>
                <w:szCs w:val="20"/>
              </w:rPr>
              <w:t xml:space="preserve">Доля архивных дел, обеспеченных нормативными режимами хранения – температурно-влажностным и </w:t>
            </w:r>
            <w:proofErr w:type="gramStart"/>
            <w:r w:rsidRPr="00A6563F">
              <w:rPr>
                <w:sz w:val="20"/>
                <w:szCs w:val="20"/>
              </w:rPr>
              <w:t>охранным</w:t>
            </w:r>
            <w:r>
              <w:rPr>
                <w:sz w:val="20"/>
                <w:szCs w:val="20"/>
              </w:rPr>
              <w:t>,%</w:t>
            </w:r>
            <w:proofErr w:type="gramEnd"/>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r>
              <w:rPr>
                <w:sz w:val="20"/>
                <w:szCs w:val="20"/>
              </w:rPr>
              <w:t>Муниципальная программа «</w:t>
            </w:r>
            <w:proofErr w:type="gramStart"/>
            <w:r>
              <w:rPr>
                <w:sz w:val="20"/>
                <w:szCs w:val="20"/>
              </w:rPr>
              <w:t>Совершенствование  муниципальной</w:t>
            </w:r>
            <w:proofErr w:type="gramEnd"/>
            <w:r>
              <w:rPr>
                <w:sz w:val="20"/>
                <w:szCs w:val="20"/>
              </w:rPr>
              <w:t xml:space="preserve"> службы в администрации Юсьвинского муниципального района»</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19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widowControl w:val="0"/>
              <w:tabs>
                <w:tab w:val="left" w:pos="492"/>
              </w:tabs>
              <w:autoSpaceDE w:val="0"/>
              <w:autoSpaceDN w:val="0"/>
              <w:adjustRightInd w:val="0"/>
              <w:jc w:val="center"/>
              <w:rPr>
                <w:sz w:val="20"/>
                <w:szCs w:val="20"/>
              </w:rPr>
            </w:pP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autoSpaceDE w:val="0"/>
              <w:autoSpaceDN w:val="0"/>
              <w:adjustRightInd w:val="0"/>
              <w:jc w:val="both"/>
              <w:rPr>
                <w:sz w:val="20"/>
                <w:szCs w:val="20"/>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906AFA" w:rsidP="00975261">
            <w:pPr>
              <w:pStyle w:val="ConsPlusNormal"/>
              <w:jc w:val="center"/>
              <w:rPr>
                <w:rFonts w:ascii="Times New Roman" w:hAnsi="Times New Roman" w:cs="Times New Roman"/>
              </w:rPr>
            </w:pPr>
            <w:r>
              <w:rPr>
                <w:rFonts w:ascii="Times New Roman" w:hAnsi="Times New Roman" w:cs="Times New Roman"/>
              </w:rPr>
              <w:t>100</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906AFA" w:rsidP="00975261">
            <w:pPr>
              <w:pStyle w:val="ConsPlusNormal"/>
              <w:jc w:val="center"/>
              <w:rPr>
                <w:rFonts w:ascii="Times New Roman" w:hAnsi="Times New Roman" w:cs="Times New Roman"/>
              </w:rPr>
            </w:pPr>
            <w:r>
              <w:rPr>
                <w:rFonts w:ascii="Times New Roman" w:hAnsi="Times New Roman" w:cs="Times New Roman"/>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sz w:val="20"/>
                <w:szCs w:val="20"/>
              </w:rPr>
            </w:pPr>
          </w:p>
        </w:tc>
        <w:tc>
          <w:tcPr>
            <w:tcW w:w="656" w:type="pct"/>
            <w:vMerge w:val="restart"/>
            <w:tcBorders>
              <w:left w:val="single" w:sz="4" w:space="0" w:color="auto"/>
              <w:right w:val="single" w:sz="4" w:space="0" w:color="auto"/>
            </w:tcBorders>
          </w:tcPr>
          <w:p w:rsidR="007E19A9" w:rsidRDefault="007E19A9" w:rsidP="00975261">
            <w:pPr>
              <w:autoSpaceDE w:val="0"/>
              <w:autoSpaceDN w:val="0"/>
              <w:adjustRightInd w:val="0"/>
              <w:jc w:val="both"/>
              <w:rPr>
                <w:sz w:val="20"/>
                <w:szCs w:val="20"/>
              </w:rPr>
            </w:pPr>
            <w:r w:rsidRPr="00A6563F">
              <w:rPr>
                <w:sz w:val="20"/>
                <w:szCs w:val="20"/>
              </w:rPr>
              <w:t>Доля оцифрованных</w:t>
            </w:r>
            <w:r>
              <w:rPr>
                <w:sz w:val="20"/>
                <w:szCs w:val="20"/>
              </w:rPr>
              <w:t xml:space="preserve"> </w:t>
            </w:r>
            <w:r w:rsidRPr="00A6563F">
              <w:rPr>
                <w:sz w:val="20"/>
                <w:szCs w:val="20"/>
              </w:rPr>
              <w:t xml:space="preserve">архивных </w:t>
            </w:r>
            <w:proofErr w:type="gramStart"/>
            <w:r w:rsidRPr="00A6563F">
              <w:rPr>
                <w:sz w:val="20"/>
                <w:szCs w:val="20"/>
              </w:rPr>
              <w:t>документов</w:t>
            </w:r>
            <w:r>
              <w:rPr>
                <w:sz w:val="20"/>
                <w:szCs w:val="20"/>
              </w:rPr>
              <w:t>,%</w:t>
            </w:r>
            <w:proofErr w:type="gramEnd"/>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5</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906AFA" w:rsidP="00975261">
            <w:pPr>
              <w:pStyle w:val="tabletext"/>
              <w:jc w:val="center"/>
              <w:rPr>
                <w:rFonts w:eastAsia="Calibri"/>
                <w:sz w:val="18"/>
                <w:szCs w:val="18"/>
                <w:lang w:eastAsia="en-US"/>
              </w:rPr>
            </w:pPr>
            <w:r>
              <w:rPr>
                <w:rFonts w:eastAsia="Calibri"/>
                <w:sz w:val="18"/>
                <w:szCs w:val="18"/>
                <w:lang w:eastAsia="en-US"/>
              </w:rPr>
              <w:t>х</w:t>
            </w:r>
          </w:p>
        </w:tc>
        <w:tc>
          <w:tcPr>
            <w:tcW w:w="197" w:type="pct"/>
            <w:tcBorders>
              <w:top w:val="single" w:sz="4" w:space="0" w:color="auto"/>
              <w:left w:val="single" w:sz="4" w:space="0" w:color="auto"/>
              <w:bottom w:val="single" w:sz="4" w:space="0" w:color="auto"/>
              <w:right w:val="single" w:sz="4" w:space="0" w:color="auto"/>
            </w:tcBorders>
          </w:tcPr>
          <w:p w:rsidR="007E19A9" w:rsidRDefault="00906AFA" w:rsidP="00975261">
            <w:pPr>
              <w:pStyle w:val="tabletext"/>
              <w:jc w:val="center"/>
              <w:rPr>
                <w:rFonts w:eastAsia="Calibri"/>
                <w:sz w:val="18"/>
                <w:szCs w:val="18"/>
                <w:lang w:eastAsia="en-US"/>
              </w:rPr>
            </w:pPr>
            <w:r>
              <w:rPr>
                <w:rFonts w:eastAsia="Calibri"/>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906AFA"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widowControl w:val="0"/>
              <w:tabs>
                <w:tab w:val="left" w:pos="492"/>
              </w:tabs>
              <w:autoSpaceDE w:val="0"/>
              <w:autoSpaceDN w:val="0"/>
              <w:adjustRightInd w:val="0"/>
              <w:jc w:val="center"/>
              <w:rPr>
                <w:sz w:val="20"/>
                <w:szCs w:val="20"/>
              </w:rPr>
            </w:pPr>
          </w:p>
        </w:tc>
      </w:tr>
      <w:tr w:rsidR="007E19A9" w:rsidTr="000F0992">
        <w:tc>
          <w:tcPr>
            <w:tcW w:w="570"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autoSpaceDE w:val="0"/>
              <w:autoSpaceDN w:val="0"/>
              <w:adjustRightInd w:val="0"/>
              <w:jc w:val="both"/>
              <w:rPr>
                <w:sz w:val="20"/>
                <w:szCs w:val="20"/>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5</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906AFA" w:rsidP="00975261">
            <w:pPr>
              <w:pStyle w:val="ConsPlusNormal"/>
              <w:jc w:val="center"/>
              <w:rPr>
                <w:rFonts w:ascii="Times New Roman" w:hAnsi="Times New Roman" w:cs="Times New Roman"/>
              </w:rPr>
            </w:pPr>
            <w:r>
              <w:rPr>
                <w:rFonts w:ascii="Times New Roman" w:hAnsi="Times New Roman" w:cs="Times New Roman"/>
              </w:rPr>
              <w:t>х</w:t>
            </w:r>
          </w:p>
        </w:tc>
      </w:tr>
      <w:tr w:rsidR="007E19A9" w:rsidTr="000F0992">
        <w:tc>
          <w:tcPr>
            <w:tcW w:w="570" w:type="pct"/>
            <w:vMerge w:val="restart"/>
            <w:tcBorders>
              <w:left w:val="single" w:sz="4" w:space="0" w:color="auto"/>
              <w:right w:val="single" w:sz="4" w:space="0" w:color="auto"/>
            </w:tcBorders>
            <w:vAlign w:val="center"/>
          </w:tcPr>
          <w:p w:rsidR="007E19A9" w:rsidRDefault="007E19A9" w:rsidP="00975261">
            <w:pPr>
              <w:rPr>
                <w:sz w:val="20"/>
                <w:szCs w:val="20"/>
              </w:rPr>
            </w:pPr>
            <w:r w:rsidRPr="007A6C2F">
              <w:rPr>
                <w:sz w:val="20"/>
                <w:szCs w:val="20"/>
              </w:rPr>
              <w:t>Задача. Автоматизация административно-управленческих процессов при выполнении функций администрации Юсьвинского муниципального округа Пермского края</w:t>
            </w:r>
          </w:p>
        </w:tc>
        <w:tc>
          <w:tcPr>
            <w:tcW w:w="656" w:type="pct"/>
            <w:vMerge w:val="restart"/>
            <w:tcBorders>
              <w:left w:val="single" w:sz="4" w:space="0" w:color="auto"/>
              <w:right w:val="single" w:sz="4" w:space="0" w:color="auto"/>
            </w:tcBorders>
          </w:tcPr>
          <w:p w:rsidR="007E19A9" w:rsidRDefault="007E19A9" w:rsidP="00975261">
            <w:pPr>
              <w:autoSpaceDE w:val="0"/>
              <w:autoSpaceDN w:val="0"/>
              <w:adjustRightInd w:val="0"/>
              <w:jc w:val="both"/>
              <w:rPr>
                <w:sz w:val="20"/>
                <w:szCs w:val="20"/>
              </w:rPr>
            </w:pPr>
            <w:r w:rsidRPr="007A6C2F">
              <w:rPr>
                <w:sz w:val="20"/>
                <w:szCs w:val="20"/>
              </w:rPr>
              <w:t xml:space="preserve">Доля пользователей </w:t>
            </w:r>
            <w:proofErr w:type="gramStart"/>
            <w:r w:rsidRPr="007A6C2F">
              <w:rPr>
                <w:sz w:val="20"/>
                <w:szCs w:val="20"/>
              </w:rPr>
              <w:t>в  администрации</w:t>
            </w:r>
            <w:proofErr w:type="gramEnd"/>
            <w:r w:rsidRPr="007A6C2F">
              <w:rPr>
                <w:sz w:val="20"/>
                <w:szCs w:val="20"/>
              </w:rPr>
              <w:t xml:space="preserve">  Юсьвинского  муниципального округа Пермского края, включенных в электронную систему документооборота (МСЭД)</w:t>
            </w:r>
            <w:r>
              <w:rPr>
                <w:sz w:val="20"/>
                <w:szCs w:val="20"/>
              </w:rPr>
              <w:t>,%</w:t>
            </w:r>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r>
              <w:rPr>
                <w:sz w:val="20"/>
                <w:szCs w:val="20"/>
              </w:rPr>
              <w:t>Муниципальная программа «Совершенствование муниципального управления в ЮМО ПК»</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19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p>
        </w:tc>
      </w:tr>
      <w:tr w:rsidR="007E19A9" w:rsidTr="000F0992">
        <w:tc>
          <w:tcPr>
            <w:tcW w:w="570"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autoSpaceDE w:val="0"/>
              <w:autoSpaceDN w:val="0"/>
              <w:adjustRightInd w:val="0"/>
              <w:jc w:val="both"/>
              <w:rPr>
                <w:sz w:val="20"/>
                <w:szCs w:val="20"/>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906AFA" w:rsidP="00975261">
            <w:pPr>
              <w:pStyle w:val="ConsPlusNormal"/>
              <w:jc w:val="center"/>
              <w:rPr>
                <w:rFonts w:ascii="Times New Roman" w:hAnsi="Times New Roman" w:cs="Times New Roman"/>
              </w:rPr>
            </w:pPr>
            <w:r>
              <w:rPr>
                <w:rFonts w:ascii="Times New Roman" w:hAnsi="Times New Roman" w:cs="Times New Roman"/>
              </w:rPr>
              <w:t>100</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906AFA" w:rsidP="00975261">
            <w:pPr>
              <w:pStyle w:val="ConsPlusNormal"/>
              <w:jc w:val="center"/>
              <w:rPr>
                <w:rFonts w:ascii="Times New Roman" w:hAnsi="Times New Roman" w:cs="Times New Roman"/>
              </w:rPr>
            </w:pPr>
            <w:r>
              <w:rPr>
                <w:rFonts w:ascii="Times New Roman" w:hAnsi="Times New Roman" w:cs="Times New Roman"/>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r>
      <w:tr w:rsidR="007E19A9" w:rsidTr="000F0992">
        <w:tc>
          <w:tcPr>
            <w:tcW w:w="570" w:type="pct"/>
            <w:vMerge w:val="restart"/>
            <w:tcBorders>
              <w:left w:val="single" w:sz="4" w:space="0" w:color="auto"/>
              <w:right w:val="single" w:sz="4" w:space="0" w:color="auto"/>
            </w:tcBorders>
            <w:vAlign w:val="center"/>
          </w:tcPr>
          <w:p w:rsidR="007E19A9" w:rsidRDefault="007E19A9" w:rsidP="00975261">
            <w:pPr>
              <w:rPr>
                <w:sz w:val="20"/>
                <w:szCs w:val="20"/>
              </w:rPr>
            </w:pPr>
            <w:r w:rsidRPr="007A6C2F">
              <w:rPr>
                <w:sz w:val="20"/>
                <w:szCs w:val="20"/>
              </w:rPr>
              <w:t xml:space="preserve">Задача. </w:t>
            </w:r>
            <w:r w:rsidRPr="007A6C2F">
              <w:rPr>
                <w:sz w:val="20"/>
                <w:szCs w:val="20"/>
              </w:rPr>
              <w:lastRenderedPageBreak/>
              <w:t>Информационное сопровождение деятельности органов местного самоуправления Юсьвинского муниципального округа Пермского края</w:t>
            </w:r>
          </w:p>
        </w:tc>
        <w:tc>
          <w:tcPr>
            <w:tcW w:w="656" w:type="pct"/>
            <w:vMerge w:val="restart"/>
            <w:tcBorders>
              <w:left w:val="single" w:sz="4" w:space="0" w:color="auto"/>
              <w:right w:val="single" w:sz="4" w:space="0" w:color="auto"/>
            </w:tcBorders>
          </w:tcPr>
          <w:p w:rsidR="007E19A9" w:rsidRDefault="007E19A9" w:rsidP="00975261">
            <w:pPr>
              <w:autoSpaceDE w:val="0"/>
              <w:autoSpaceDN w:val="0"/>
              <w:adjustRightInd w:val="0"/>
              <w:jc w:val="both"/>
              <w:rPr>
                <w:sz w:val="20"/>
                <w:szCs w:val="20"/>
              </w:rPr>
            </w:pPr>
            <w:r w:rsidRPr="007A6C2F">
              <w:rPr>
                <w:sz w:val="20"/>
                <w:szCs w:val="20"/>
              </w:rPr>
              <w:lastRenderedPageBreak/>
              <w:t xml:space="preserve">Доля </w:t>
            </w:r>
            <w:r w:rsidRPr="007A6C2F">
              <w:rPr>
                <w:sz w:val="20"/>
                <w:szCs w:val="20"/>
              </w:rPr>
              <w:lastRenderedPageBreak/>
              <w:t xml:space="preserve">опубликованных муниципальных </w:t>
            </w:r>
            <w:proofErr w:type="gramStart"/>
            <w:r w:rsidRPr="007A6C2F">
              <w:rPr>
                <w:sz w:val="20"/>
                <w:szCs w:val="20"/>
              </w:rPr>
              <w:t>нормативных  правовых</w:t>
            </w:r>
            <w:proofErr w:type="gramEnd"/>
            <w:r w:rsidRPr="007A6C2F">
              <w:rPr>
                <w:sz w:val="20"/>
                <w:szCs w:val="20"/>
              </w:rPr>
              <w:t xml:space="preserve"> актов от общего количества принятых нормативных  правовых актов</w:t>
            </w:r>
            <w:r>
              <w:rPr>
                <w:sz w:val="20"/>
                <w:szCs w:val="20"/>
              </w:rPr>
              <w:t>, %</w:t>
            </w:r>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r>
              <w:rPr>
                <w:sz w:val="20"/>
                <w:szCs w:val="20"/>
              </w:rPr>
              <w:lastRenderedPageBreak/>
              <w:t xml:space="preserve">Муниципальная </w:t>
            </w:r>
            <w:r>
              <w:rPr>
                <w:sz w:val="20"/>
                <w:szCs w:val="20"/>
              </w:rPr>
              <w:lastRenderedPageBreak/>
              <w:t>программа «Совершенствование муниципального управления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autoSpaceDE w:val="0"/>
              <w:autoSpaceDN w:val="0"/>
              <w:adjustRightInd w:val="0"/>
              <w:jc w:val="both"/>
              <w:rPr>
                <w:sz w:val="20"/>
                <w:szCs w:val="20"/>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906AFA" w:rsidP="00975261">
            <w:pPr>
              <w:pStyle w:val="ConsPlusNormal"/>
              <w:jc w:val="center"/>
              <w:rPr>
                <w:rFonts w:ascii="Times New Roman" w:hAnsi="Times New Roman" w:cs="Times New Roman"/>
              </w:rPr>
            </w:pPr>
            <w:r>
              <w:rPr>
                <w:rFonts w:ascii="Times New Roman" w:hAnsi="Times New Roman" w:cs="Times New Roman"/>
              </w:rPr>
              <w:t>100</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906AFA" w:rsidP="00975261">
            <w:pPr>
              <w:pStyle w:val="ConsPlusNormal"/>
              <w:jc w:val="center"/>
              <w:rPr>
                <w:rFonts w:ascii="Times New Roman" w:hAnsi="Times New Roman" w:cs="Times New Roman"/>
              </w:rPr>
            </w:pPr>
            <w:r>
              <w:rPr>
                <w:rFonts w:ascii="Times New Roman" w:hAnsi="Times New Roman" w:cs="Times New Roman"/>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sz w:val="20"/>
                <w:szCs w:val="20"/>
              </w:rPr>
            </w:pPr>
          </w:p>
        </w:tc>
        <w:tc>
          <w:tcPr>
            <w:tcW w:w="656" w:type="pct"/>
            <w:vMerge w:val="restart"/>
            <w:tcBorders>
              <w:left w:val="single" w:sz="4" w:space="0" w:color="auto"/>
              <w:right w:val="single" w:sz="4" w:space="0" w:color="auto"/>
            </w:tcBorders>
          </w:tcPr>
          <w:p w:rsidR="007E19A9" w:rsidRDefault="007E19A9" w:rsidP="00975261">
            <w:pPr>
              <w:autoSpaceDE w:val="0"/>
              <w:autoSpaceDN w:val="0"/>
              <w:adjustRightInd w:val="0"/>
              <w:jc w:val="both"/>
              <w:rPr>
                <w:sz w:val="20"/>
                <w:szCs w:val="20"/>
              </w:rPr>
            </w:pPr>
            <w:r w:rsidRPr="007A6C2F">
              <w:rPr>
                <w:sz w:val="20"/>
                <w:szCs w:val="20"/>
              </w:rPr>
              <w:t>Количество просмотров(</w:t>
            </w:r>
            <w:proofErr w:type="gramStart"/>
            <w:r w:rsidRPr="007A6C2F">
              <w:rPr>
                <w:sz w:val="20"/>
                <w:szCs w:val="20"/>
              </w:rPr>
              <w:t>посещений)  сайта</w:t>
            </w:r>
            <w:proofErr w:type="gramEnd"/>
            <w:r w:rsidRPr="007A6C2F">
              <w:rPr>
                <w:sz w:val="20"/>
                <w:szCs w:val="20"/>
              </w:rPr>
              <w:t xml:space="preserve"> жителями Юсьвинского муниципального округа Пермского края</w:t>
            </w:r>
            <w:r>
              <w:rPr>
                <w:sz w:val="20"/>
                <w:szCs w:val="20"/>
              </w:rPr>
              <w:t>, ед.</w:t>
            </w: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15000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14000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15000</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F72A96" w:rsidP="00F72A96">
            <w:pPr>
              <w:pStyle w:val="ConsPlusNormal"/>
              <w:jc w:val="center"/>
              <w:rPr>
                <w:rFonts w:ascii="Times New Roman" w:hAnsi="Times New Roman" w:cs="Times New Roman"/>
              </w:rPr>
            </w:pPr>
            <w:r>
              <w:rPr>
                <w:rFonts w:ascii="Times New Roman" w:hAnsi="Times New Roman" w:cs="Times New Roman"/>
              </w:rPr>
              <w:t>31500</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F72A96" w:rsidP="00975261">
            <w:pPr>
              <w:pStyle w:val="ConsPlusNormal"/>
              <w:jc w:val="center"/>
              <w:rPr>
                <w:rFonts w:ascii="Times New Roman" w:hAnsi="Times New Roman" w:cs="Times New Roman"/>
              </w:rPr>
            </w:pPr>
            <w:r>
              <w:rPr>
                <w:rFonts w:ascii="Times New Roman" w:hAnsi="Times New Roman" w:cs="Times New Roman"/>
              </w:rPr>
              <w:t>31500</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autoSpaceDE w:val="0"/>
              <w:autoSpaceDN w:val="0"/>
              <w:adjustRightInd w:val="0"/>
              <w:jc w:val="both"/>
              <w:rPr>
                <w:sz w:val="20"/>
                <w:szCs w:val="20"/>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27871</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17259</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F72A96" w:rsidP="00975261">
            <w:pPr>
              <w:pStyle w:val="ConsPlusNormal"/>
              <w:jc w:val="center"/>
              <w:rPr>
                <w:rFonts w:ascii="Times New Roman" w:hAnsi="Times New Roman" w:cs="Times New Roman"/>
              </w:rPr>
            </w:pPr>
            <w:r>
              <w:rPr>
                <w:rFonts w:ascii="Times New Roman" w:hAnsi="Times New Roman" w:cs="Times New Roman"/>
              </w:rPr>
              <w:t>15000</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F72A96" w:rsidP="00975261">
            <w:pPr>
              <w:pStyle w:val="ConsPlusNormal"/>
              <w:jc w:val="center"/>
              <w:rPr>
                <w:rFonts w:ascii="Times New Roman" w:hAnsi="Times New Roman" w:cs="Times New Roman"/>
              </w:rPr>
            </w:pPr>
            <w:r>
              <w:rPr>
                <w:rFonts w:ascii="Times New Roman" w:hAnsi="Times New Roman" w:cs="Times New Roman"/>
              </w:rPr>
              <w:t>152357</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F72A96" w:rsidP="00975261">
            <w:pPr>
              <w:pStyle w:val="ConsPlusNormal"/>
              <w:jc w:val="center"/>
              <w:rPr>
                <w:rFonts w:ascii="Times New Roman" w:hAnsi="Times New Roman" w:cs="Times New Roman"/>
              </w:rPr>
            </w:pPr>
            <w:r>
              <w:rPr>
                <w:rFonts w:ascii="Times New Roman" w:hAnsi="Times New Roman" w:cs="Times New Roman"/>
              </w:rPr>
              <w:t>483,7</w:t>
            </w: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sz w:val="20"/>
                <w:szCs w:val="20"/>
              </w:rPr>
            </w:pPr>
          </w:p>
        </w:tc>
        <w:tc>
          <w:tcPr>
            <w:tcW w:w="656" w:type="pct"/>
            <w:vMerge w:val="restart"/>
            <w:tcBorders>
              <w:left w:val="single" w:sz="4" w:space="0" w:color="auto"/>
              <w:right w:val="single" w:sz="4" w:space="0" w:color="auto"/>
            </w:tcBorders>
          </w:tcPr>
          <w:p w:rsidR="007E19A9" w:rsidRDefault="007E19A9" w:rsidP="00975261">
            <w:pPr>
              <w:autoSpaceDE w:val="0"/>
              <w:autoSpaceDN w:val="0"/>
              <w:adjustRightInd w:val="0"/>
              <w:jc w:val="both"/>
              <w:rPr>
                <w:sz w:val="20"/>
                <w:szCs w:val="20"/>
              </w:rPr>
            </w:pPr>
            <w:r w:rsidRPr="007A6C2F">
              <w:rPr>
                <w:sz w:val="20"/>
                <w:szCs w:val="20"/>
              </w:rPr>
              <w:t xml:space="preserve">Количество материалов о деятельности </w:t>
            </w:r>
            <w:proofErr w:type="gramStart"/>
            <w:r w:rsidRPr="007A6C2F">
              <w:rPr>
                <w:sz w:val="20"/>
                <w:szCs w:val="20"/>
              </w:rPr>
              <w:t>администрации  Юсьвинского</w:t>
            </w:r>
            <w:proofErr w:type="gramEnd"/>
            <w:r w:rsidRPr="007A6C2F">
              <w:rPr>
                <w:sz w:val="20"/>
                <w:szCs w:val="20"/>
              </w:rPr>
              <w:t xml:space="preserve">  муниципального округа Пермского края в средствах массовой информации (радио Округ FM)</w:t>
            </w:r>
            <w:r>
              <w:rPr>
                <w:sz w:val="20"/>
                <w:szCs w:val="20"/>
              </w:rPr>
              <w:t>, ед.</w:t>
            </w: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280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336</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336</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336</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F72A96">
            <w:pPr>
              <w:pStyle w:val="ConsPlusNormal"/>
              <w:jc w:val="center"/>
              <w:rPr>
                <w:rFonts w:ascii="Times New Roman" w:hAnsi="Times New Roman" w:cs="Times New Roman"/>
              </w:rPr>
            </w:pPr>
            <w:r>
              <w:rPr>
                <w:rFonts w:ascii="Times New Roman" w:hAnsi="Times New Roman" w:cs="Times New Roman"/>
              </w:rPr>
              <w:t>3</w:t>
            </w:r>
            <w:r w:rsidR="00F72A96">
              <w:rPr>
                <w:rFonts w:ascii="Times New Roman" w:hAnsi="Times New Roman" w:cs="Times New Roman"/>
              </w:rPr>
              <w:t>4</w:t>
            </w:r>
            <w:r>
              <w:rPr>
                <w:rFonts w:ascii="Times New Roman" w:hAnsi="Times New Roman" w:cs="Times New Roman"/>
              </w:rPr>
              <w:t>6</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p>
        </w:tc>
      </w:tr>
      <w:tr w:rsidR="007E19A9" w:rsidTr="000F0992">
        <w:tc>
          <w:tcPr>
            <w:tcW w:w="570"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autoSpaceDE w:val="0"/>
              <w:autoSpaceDN w:val="0"/>
              <w:adjustRightInd w:val="0"/>
              <w:jc w:val="both"/>
              <w:rPr>
                <w:sz w:val="20"/>
                <w:szCs w:val="20"/>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50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336</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F72A96" w:rsidP="00975261">
            <w:pPr>
              <w:pStyle w:val="ConsPlusNormal"/>
              <w:jc w:val="center"/>
              <w:rPr>
                <w:rFonts w:ascii="Times New Roman" w:hAnsi="Times New Roman" w:cs="Times New Roman"/>
              </w:rPr>
            </w:pPr>
            <w:r>
              <w:rPr>
                <w:rFonts w:ascii="Times New Roman" w:hAnsi="Times New Roman" w:cs="Times New Roman"/>
              </w:rPr>
              <w:t>336</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F72A96" w:rsidP="00975261">
            <w:pPr>
              <w:pStyle w:val="ConsPlusNormal"/>
              <w:jc w:val="center"/>
              <w:rPr>
                <w:rFonts w:ascii="Times New Roman" w:hAnsi="Times New Roman" w:cs="Times New Roman"/>
              </w:rPr>
            </w:pPr>
            <w:r>
              <w:rPr>
                <w:rFonts w:ascii="Times New Roman" w:hAnsi="Times New Roman" w:cs="Times New Roman"/>
              </w:rPr>
              <w:t>349</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r w:rsidR="00F72A96">
              <w:rPr>
                <w:rFonts w:ascii="Times New Roman" w:hAnsi="Times New Roman" w:cs="Times New Roman"/>
              </w:rPr>
              <w:t>,9</w:t>
            </w:r>
          </w:p>
        </w:tc>
      </w:tr>
      <w:tr w:rsidR="007E19A9" w:rsidTr="000F0992">
        <w:tc>
          <w:tcPr>
            <w:tcW w:w="570" w:type="pct"/>
            <w:vMerge w:val="restart"/>
            <w:tcBorders>
              <w:left w:val="single" w:sz="4" w:space="0" w:color="auto"/>
              <w:right w:val="single" w:sz="4" w:space="0" w:color="auto"/>
            </w:tcBorders>
            <w:vAlign w:val="center"/>
          </w:tcPr>
          <w:p w:rsidR="007E19A9" w:rsidRDefault="007E19A9" w:rsidP="00975261">
            <w:pPr>
              <w:rPr>
                <w:sz w:val="20"/>
                <w:szCs w:val="20"/>
              </w:rPr>
            </w:pPr>
            <w:r w:rsidRPr="00892339">
              <w:rPr>
                <w:sz w:val="20"/>
                <w:szCs w:val="20"/>
              </w:rPr>
              <w:t xml:space="preserve">Задача. Обеспечение выполнения </w:t>
            </w:r>
            <w:proofErr w:type="gramStart"/>
            <w:r w:rsidRPr="00892339">
              <w:rPr>
                <w:sz w:val="20"/>
                <w:szCs w:val="20"/>
              </w:rPr>
              <w:t>функций  главы</w:t>
            </w:r>
            <w:proofErr w:type="gramEnd"/>
            <w:r w:rsidRPr="00892339">
              <w:rPr>
                <w:sz w:val="20"/>
                <w:szCs w:val="20"/>
              </w:rPr>
              <w:t xml:space="preserve"> округа  - главы администрации Юсьвинского муниципального округа Пермского края, администрации </w:t>
            </w:r>
            <w:r w:rsidRPr="00892339">
              <w:rPr>
                <w:sz w:val="20"/>
                <w:szCs w:val="20"/>
              </w:rPr>
              <w:lastRenderedPageBreak/>
              <w:t>Юсьвинского муниципального округа Пермского края и её самостоятельных структурных подразделений по реализации вопросов местного значения Юсьвинского муниципального округа Пермского края</w:t>
            </w:r>
          </w:p>
        </w:tc>
        <w:tc>
          <w:tcPr>
            <w:tcW w:w="656" w:type="pct"/>
            <w:vMerge w:val="restart"/>
            <w:tcBorders>
              <w:left w:val="single" w:sz="4" w:space="0" w:color="auto"/>
              <w:right w:val="single" w:sz="4" w:space="0" w:color="auto"/>
            </w:tcBorders>
          </w:tcPr>
          <w:p w:rsidR="007E19A9" w:rsidRDefault="007E19A9" w:rsidP="00975261">
            <w:pPr>
              <w:autoSpaceDE w:val="0"/>
              <w:autoSpaceDN w:val="0"/>
              <w:adjustRightInd w:val="0"/>
              <w:jc w:val="both"/>
              <w:rPr>
                <w:sz w:val="20"/>
                <w:szCs w:val="20"/>
              </w:rPr>
            </w:pPr>
            <w:r w:rsidRPr="00892339">
              <w:rPr>
                <w:sz w:val="20"/>
                <w:szCs w:val="20"/>
              </w:rPr>
              <w:lastRenderedPageBreak/>
              <w:t>Количество мероприятий с участием главы муниципального округа - главы администрации Юсьвинского муниципального округа Пермского края</w:t>
            </w:r>
            <w:r>
              <w:rPr>
                <w:sz w:val="20"/>
                <w:szCs w:val="20"/>
              </w:rPr>
              <w:t>, ед.</w:t>
            </w:r>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r>
              <w:rPr>
                <w:sz w:val="20"/>
                <w:szCs w:val="20"/>
              </w:rPr>
              <w:t>Муниципальная программа «Совершенствование муниципального управления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Не менее 300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50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F72A96" w:rsidP="00975261">
            <w:pPr>
              <w:pStyle w:val="ConsPlusNormal"/>
              <w:jc w:val="center"/>
              <w:rPr>
                <w:rFonts w:ascii="Times New Roman" w:hAnsi="Times New Roman" w:cs="Times New Roman"/>
              </w:rPr>
            </w:pPr>
            <w:r>
              <w:rPr>
                <w:rFonts w:ascii="Times New Roman" w:hAnsi="Times New Roman" w:cs="Times New Roman"/>
              </w:rPr>
              <w:t>80</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F72A96" w:rsidP="00975261">
            <w:pPr>
              <w:pStyle w:val="ConsPlusNormal"/>
              <w:jc w:val="center"/>
              <w:rPr>
                <w:rFonts w:ascii="Times New Roman" w:hAnsi="Times New Roman" w:cs="Times New Roman"/>
              </w:rPr>
            </w:pPr>
            <w:r>
              <w:rPr>
                <w:rFonts w:ascii="Times New Roman" w:hAnsi="Times New Roman" w:cs="Times New Roman"/>
              </w:rPr>
              <w:t>8</w:t>
            </w:r>
            <w:r w:rsidR="007E19A9">
              <w:rPr>
                <w:rFonts w:ascii="Times New Roman" w:hAnsi="Times New Roman" w:cs="Times New Roman"/>
              </w:rPr>
              <w:t>0</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F72A96" w:rsidP="00975261">
            <w:pPr>
              <w:pStyle w:val="ConsPlusNormal"/>
              <w:jc w:val="center"/>
              <w:rPr>
                <w:rFonts w:ascii="Times New Roman" w:hAnsi="Times New Roman" w:cs="Times New Roman"/>
              </w:rPr>
            </w:pPr>
            <w:r>
              <w:rPr>
                <w:rFonts w:ascii="Times New Roman" w:hAnsi="Times New Roman" w:cs="Times New Roman"/>
              </w:rPr>
              <w:t>8</w:t>
            </w:r>
            <w:r w:rsidR="007E19A9">
              <w:rPr>
                <w:rFonts w:ascii="Times New Roman" w:hAnsi="Times New Roman" w:cs="Times New Roman"/>
              </w:rPr>
              <w:t>0</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p>
        </w:tc>
      </w:tr>
      <w:tr w:rsidR="007E19A9" w:rsidTr="000F0992">
        <w:tc>
          <w:tcPr>
            <w:tcW w:w="570" w:type="pct"/>
            <w:vMerge/>
            <w:tcBorders>
              <w:left w:val="single" w:sz="4" w:space="0" w:color="auto"/>
              <w:right w:val="single" w:sz="4" w:space="0" w:color="auto"/>
            </w:tcBorders>
            <w:vAlign w:val="center"/>
          </w:tcPr>
          <w:p w:rsidR="007E19A9" w:rsidRPr="0089233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Pr="00892339" w:rsidRDefault="007E19A9" w:rsidP="00975261">
            <w:pPr>
              <w:autoSpaceDE w:val="0"/>
              <w:autoSpaceDN w:val="0"/>
              <w:adjustRightInd w:val="0"/>
              <w:jc w:val="both"/>
              <w:rPr>
                <w:sz w:val="20"/>
                <w:szCs w:val="20"/>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300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50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F72A96" w:rsidP="00975261">
            <w:pPr>
              <w:pStyle w:val="ConsPlusNormal"/>
              <w:jc w:val="center"/>
              <w:rPr>
                <w:rFonts w:ascii="Times New Roman" w:hAnsi="Times New Roman" w:cs="Times New Roman"/>
              </w:rPr>
            </w:pPr>
            <w:r>
              <w:rPr>
                <w:rFonts w:ascii="Times New Roman" w:hAnsi="Times New Roman" w:cs="Times New Roman"/>
              </w:rPr>
              <w:t>80</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F72A96" w:rsidP="00975261">
            <w:pPr>
              <w:pStyle w:val="ConsPlusNormal"/>
              <w:jc w:val="center"/>
              <w:rPr>
                <w:rFonts w:ascii="Times New Roman" w:hAnsi="Times New Roman" w:cs="Times New Roman"/>
              </w:rPr>
            </w:pPr>
            <w:r>
              <w:rPr>
                <w:rFonts w:ascii="Times New Roman" w:hAnsi="Times New Roman" w:cs="Times New Roman"/>
              </w:rPr>
              <w:t>80</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sz w:val="20"/>
                <w:szCs w:val="20"/>
              </w:rPr>
            </w:pPr>
          </w:p>
        </w:tc>
        <w:tc>
          <w:tcPr>
            <w:tcW w:w="656" w:type="pct"/>
            <w:vMerge w:val="restart"/>
            <w:tcBorders>
              <w:left w:val="single" w:sz="4" w:space="0" w:color="auto"/>
              <w:right w:val="single" w:sz="4" w:space="0" w:color="auto"/>
            </w:tcBorders>
          </w:tcPr>
          <w:p w:rsidR="007E19A9" w:rsidRDefault="007E19A9" w:rsidP="00975261">
            <w:pPr>
              <w:autoSpaceDE w:val="0"/>
              <w:autoSpaceDN w:val="0"/>
              <w:adjustRightInd w:val="0"/>
              <w:jc w:val="both"/>
              <w:rPr>
                <w:sz w:val="20"/>
                <w:szCs w:val="20"/>
              </w:rPr>
            </w:pPr>
            <w:r w:rsidRPr="00892339">
              <w:rPr>
                <w:sz w:val="20"/>
                <w:szCs w:val="20"/>
              </w:rPr>
              <w:t xml:space="preserve">Доля документов, </w:t>
            </w:r>
            <w:r w:rsidRPr="00892339">
              <w:rPr>
                <w:sz w:val="20"/>
                <w:szCs w:val="20"/>
              </w:rPr>
              <w:lastRenderedPageBreak/>
              <w:t xml:space="preserve">исполненных </w:t>
            </w:r>
            <w:proofErr w:type="gramStart"/>
            <w:r w:rsidRPr="00892339">
              <w:rPr>
                <w:sz w:val="20"/>
                <w:szCs w:val="20"/>
              </w:rPr>
              <w:t>без  нарушения</w:t>
            </w:r>
            <w:proofErr w:type="gramEnd"/>
            <w:r w:rsidRPr="00892339">
              <w:rPr>
                <w:sz w:val="20"/>
                <w:szCs w:val="20"/>
              </w:rPr>
              <w:t xml:space="preserve">  срока</w:t>
            </w:r>
            <w:r>
              <w:rPr>
                <w:sz w:val="20"/>
                <w:szCs w:val="20"/>
              </w:rPr>
              <w:t>,%</w:t>
            </w: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r w:rsidRPr="0029649E">
              <w:rPr>
                <w:sz w:val="18"/>
                <w:szCs w:val="18"/>
              </w:rPr>
              <w:t xml:space="preserve"> </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95</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autoSpaceDE w:val="0"/>
              <w:autoSpaceDN w:val="0"/>
              <w:adjustRightInd w:val="0"/>
              <w:jc w:val="both"/>
              <w:rPr>
                <w:sz w:val="20"/>
                <w:szCs w:val="20"/>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95</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sz w:val="20"/>
                <w:szCs w:val="20"/>
              </w:rPr>
            </w:pPr>
          </w:p>
        </w:tc>
        <w:tc>
          <w:tcPr>
            <w:tcW w:w="656" w:type="pct"/>
            <w:vMerge w:val="restart"/>
            <w:tcBorders>
              <w:left w:val="single" w:sz="4" w:space="0" w:color="auto"/>
              <w:right w:val="single" w:sz="4" w:space="0" w:color="auto"/>
            </w:tcBorders>
          </w:tcPr>
          <w:p w:rsidR="007E19A9" w:rsidRDefault="007E19A9" w:rsidP="00975261">
            <w:pPr>
              <w:autoSpaceDE w:val="0"/>
              <w:autoSpaceDN w:val="0"/>
              <w:adjustRightInd w:val="0"/>
              <w:jc w:val="both"/>
              <w:rPr>
                <w:sz w:val="20"/>
                <w:szCs w:val="20"/>
              </w:rPr>
            </w:pPr>
            <w:r w:rsidRPr="00892339">
              <w:rPr>
                <w:sz w:val="20"/>
                <w:szCs w:val="20"/>
              </w:rPr>
              <w:t xml:space="preserve">Уровень обеспечения лиц, имеющих право </w:t>
            </w:r>
            <w:proofErr w:type="gramStart"/>
            <w:r w:rsidRPr="00892339">
              <w:rPr>
                <w:sz w:val="20"/>
                <w:szCs w:val="20"/>
              </w:rPr>
              <w:t>на  получение</w:t>
            </w:r>
            <w:proofErr w:type="gramEnd"/>
            <w:r w:rsidRPr="00892339">
              <w:rPr>
                <w:sz w:val="20"/>
                <w:szCs w:val="20"/>
              </w:rPr>
              <w:t xml:space="preserve"> пенсии за выслугу лет</w:t>
            </w:r>
            <w:r>
              <w:rPr>
                <w:sz w:val="20"/>
                <w:szCs w:val="20"/>
              </w:rPr>
              <w:t>, %</w:t>
            </w: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98</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p>
        </w:tc>
      </w:tr>
      <w:tr w:rsidR="007E19A9" w:rsidTr="000F0992">
        <w:tc>
          <w:tcPr>
            <w:tcW w:w="570"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autoSpaceDE w:val="0"/>
              <w:autoSpaceDN w:val="0"/>
              <w:adjustRightInd w:val="0"/>
              <w:jc w:val="both"/>
              <w:rPr>
                <w:sz w:val="20"/>
                <w:szCs w:val="20"/>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94,6</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0204B2" w:rsidP="00975261">
            <w:pPr>
              <w:pStyle w:val="ConsPlusNormal"/>
              <w:jc w:val="center"/>
              <w:rPr>
                <w:rFonts w:ascii="Times New Roman" w:hAnsi="Times New Roman" w:cs="Times New Roman"/>
              </w:rPr>
            </w:pPr>
            <w:r>
              <w:rPr>
                <w:rFonts w:ascii="Times New Roman" w:hAnsi="Times New Roman" w:cs="Times New Roman"/>
              </w:rPr>
              <w:t>100</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0204B2" w:rsidP="00975261">
            <w:pPr>
              <w:pStyle w:val="ConsPlusNormal"/>
              <w:jc w:val="center"/>
              <w:rPr>
                <w:rFonts w:ascii="Times New Roman" w:hAnsi="Times New Roman" w:cs="Times New Roman"/>
              </w:rPr>
            </w:pPr>
            <w:r>
              <w:rPr>
                <w:rFonts w:ascii="Times New Roman" w:hAnsi="Times New Roman" w:cs="Times New Roman"/>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r>
      <w:tr w:rsidR="007E19A9" w:rsidTr="000F0992">
        <w:tc>
          <w:tcPr>
            <w:tcW w:w="570" w:type="pct"/>
            <w:vMerge w:val="restart"/>
            <w:tcBorders>
              <w:left w:val="single" w:sz="4" w:space="0" w:color="auto"/>
              <w:right w:val="single" w:sz="4" w:space="0" w:color="auto"/>
            </w:tcBorders>
            <w:vAlign w:val="center"/>
          </w:tcPr>
          <w:p w:rsidR="007E19A9" w:rsidRDefault="007E19A9" w:rsidP="00975261">
            <w:pPr>
              <w:rPr>
                <w:sz w:val="20"/>
                <w:szCs w:val="20"/>
              </w:rPr>
            </w:pPr>
            <w:r w:rsidRPr="00892339">
              <w:rPr>
                <w:sz w:val="20"/>
                <w:szCs w:val="20"/>
              </w:rPr>
              <w:t xml:space="preserve">Задача. Обеспечение выполнения администрацией Юсьвинского муниципального округа Пермского края и её самостоятельными структурными подразделениями переданных отдельных </w:t>
            </w:r>
            <w:r w:rsidRPr="00AC49AA">
              <w:rPr>
                <w:sz w:val="20"/>
                <w:szCs w:val="20"/>
              </w:rPr>
              <w:t>государственных полномочий</w:t>
            </w:r>
          </w:p>
        </w:tc>
        <w:tc>
          <w:tcPr>
            <w:tcW w:w="656" w:type="pct"/>
            <w:vMerge w:val="restart"/>
            <w:tcBorders>
              <w:left w:val="single" w:sz="4" w:space="0" w:color="auto"/>
              <w:right w:val="single" w:sz="4" w:space="0" w:color="auto"/>
            </w:tcBorders>
          </w:tcPr>
          <w:p w:rsidR="007E19A9" w:rsidRDefault="007E19A9" w:rsidP="00975261">
            <w:pPr>
              <w:autoSpaceDE w:val="0"/>
              <w:autoSpaceDN w:val="0"/>
              <w:adjustRightInd w:val="0"/>
              <w:jc w:val="both"/>
              <w:rPr>
                <w:sz w:val="20"/>
                <w:szCs w:val="20"/>
              </w:rPr>
            </w:pPr>
            <w:r w:rsidRPr="00892339">
              <w:rPr>
                <w:sz w:val="20"/>
                <w:szCs w:val="20"/>
              </w:rPr>
              <w:t>Количество составленных протоколов об административных правонарушениях</w:t>
            </w:r>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r>
              <w:rPr>
                <w:sz w:val="20"/>
                <w:szCs w:val="20"/>
              </w:rPr>
              <w:t>Муниципальная программа «Совершенствование муниципального управления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75</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80</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1E0864" w:rsidP="00975261">
            <w:pPr>
              <w:pStyle w:val="ConsPlusNormal"/>
              <w:jc w:val="center"/>
              <w:rPr>
                <w:rFonts w:ascii="Times New Roman" w:hAnsi="Times New Roman" w:cs="Times New Roman"/>
              </w:rPr>
            </w:pPr>
            <w:r>
              <w:rPr>
                <w:rFonts w:ascii="Times New Roman" w:hAnsi="Times New Roman" w:cs="Times New Roman"/>
              </w:rPr>
              <w:t>71</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0204B2" w:rsidP="00975261">
            <w:pPr>
              <w:pStyle w:val="ConsPlusNormal"/>
              <w:jc w:val="center"/>
              <w:rPr>
                <w:rFonts w:ascii="Times New Roman" w:hAnsi="Times New Roman" w:cs="Times New Roman"/>
              </w:rPr>
            </w:pPr>
            <w:r>
              <w:rPr>
                <w:rFonts w:ascii="Times New Roman" w:hAnsi="Times New Roman" w:cs="Times New Roman"/>
              </w:rP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p>
        </w:tc>
      </w:tr>
      <w:tr w:rsidR="007E19A9" w:rsidTr="000F0992">
        <w:trPr>
          <w:trHeight w:val="2128"/>
        </w:trPr>
        <w:tc>
          <w:tcPr>
            <w:tcW w:w="570" w:type="pct"/>
            <w:vMerge/>
            <w:tcBorders>
              <w:left w:val="single" w:sz="4" w:space="0" w:color="auto"/>
              <w:right w:val="single" w:sz="4" w:space="0" w:color="auto"/>
            </w:tcBorders>
            <w:vAlign w:val="center"/>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autoSpaceDE w:val="0"/>
              <w:autoSpaceDN w:val="0"/>
              <w:adjustRightInd w:val="0"/>
              <w:jc w:val="both"/>
              <w:rPr>
                <w:sz w:val="20"/>
                <w:szCs w:val="20"/>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50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0204B2" w:rsidP="00975261">
            <w:pPr>
              <w:pStyle w:val="ConsPlusNormal"/>
              <w:jc w:val="center"/>
              <w:rPr>
                <w:rFonts w:ascii="Times New Roman" w:hAnsi="Times New Roman" w:cs="Times New Roman"/>
              </w:rPr>
            </w:pPr>
            <w:r>
              <w:rPr>
                <w:rFonts w:ascii="Times New Roman" w:hAnsi="Times New Roman" w:cs="Times New Roman"/>
              </w:rPr>
              <w:t>80</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1E0864" w:rsidP="00975261">
            <w:pPr>
              <w:pStyle w:val="ConsPlusNormal"/>
              <w:jc w:val="center"/>
              <w:rPr>
                <w:rFonts w:ascii="Times New Roman" w:hAnsi="Times New Roman" w:cs="Times New Roman"/>
              </w:rPr>
            </w:pPr>
            <w:r>
              <w:rPr>
                <w:rFonts w:ascii="Times New Roman" w:hAnsi="Times New Roman" w:cs="Times New Roman"/>
              </w:rPr>
              <w:t>64</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1E0864" w:rsidP="00975261">
            <w:pPr>
              <w:pStyle w:val="ConsPlusNormal"/>
              <w:jc w:val="center"/>
              <w:rPr>
                <w:rFonts w:ascii="Times New Roman" w:hAnsi="Times New Roman" w:cs="Times New Roman"/>
              </w:rPr>
            </w:pPr>
            <w:r>
              <w:rPr>
                <w:rFonts w:ascii="Times New Roman" w:hAnsi="Times New Roman" w:cs="Times New Roman"/>
              </w:rPr>
              <w:t>90,1</w:t>
            </w: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sz w:val="20"/>
                <w:szCs w:val="20"/>
              </w:rPr>
            </w:pPr>
          </w:p>
        </w:tc>
        <w:tc>
          <w:tcPr>
            <w:tcW w:w="656" w:type="pct"/>
            <w:vMerge w:val="restart"/>
            <w:tcBorders>
              <w:left w:val="single" w:sz="4" w:space="0" w:color="auto"/>
              <w:right w:val="single" w:sz="4" w:space="0" w:color="auto"/>
            </w:tcBorders>
          </w:tcPr>
          <w:p w:rsidR="007E19A9" w:rsidRDefault="007E19A9" w:rsidP="00975261">
            <w:pPr>
              <w:autoSpaceDE w:val="0"/>
              <w:autoSpaceDN w:val="0"/>
              <w:adjustRightInd w:val="0"/>
              <w:jc w:val="both"/>
              <w:rPr>
                <w:sz w:val="20"/>
                <w:szCs w:val="20"/>
              </w:rPr>
            </w:pPr>
            <w:r w:rsidRPr="00AC49AA">
              <w:rPr>
                <w:sz w:val="20"/>
                <w:szCs w:val="20"/>
              </w:rPr>
              <w:t xml:space="preserve">Доля материалов рассмотренных административной комиссией от общего числа </w:t>
            </w:r>
            <w:proofErr w:type="gramStart"/>
            <w:r w:rsidRPr="00AC49AA">
              <w:rPr>
                <w:sz w:val="20"/>
                <w:szCs w:val="20"/>
              </w:rPr>
              <w:t>поступивших</w:t>
            </w:r>
            <w:r>
              <w:rPr>
                <w:sz w:val="20"/>
                <w:szCs w:val="20"/>
              </w:rPr>
              <w:t>,%</w:t>
            </w:r>
            <w:proofErr w:type="gramEnd"/>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r>
              <w:rPr>
                <w:sz w:val="20"/>
                <w:szCs w:val="20"/>
              </w:rPr>
              <w:t>Муниципальная программа «Совершенствование муниципального управления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0204B2" w:rsidP="00975261">
            <w:pPr>
              <w:pStyle w:val="ConsPlusNormal"/>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0204B2" w:rsidP="00975261">
            <w:pPr>
              <w:pStyle w:val="ConsPlusNormal"/>
              <w:jc w:val="center"/>
              <w:rPr>
                <w:rFonts w:ascii="Times New Roman" w:hAnsi="Times New Roman" w:cs="Times New Roman"/>
              </w:rPr>
            </w:pPr>
            <w:r>
              <w:rPr>
                <w:rFonts w:ascii="Times New Roman" w:hAnsi="Times New Roman" w:cs="Times New Roman"/>
              </w:rP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autoSpaceDE w:val="0"/>
              <w:autoSpaceDN w:val="0"/>
              <w:adjustRightInd w:val="0"/>
              <w:jc w:val="both"/>
              <w:rPr>
                <w:sz w:val="20"/>
                <w:szCs w:val="20"/>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0204B2" w:rsidP="00975261">
            <w:pPr>
              <w:pStyle w:val="ConsPlusNormal"/>
              <w:jc w:val="center"/>
              <w:rPr>
                <w:rFonts w:ascii="Times New Roman" w:hAnsi="Times New Roman" w:cs="Times New Roman"/>
              </w:rPr>
            </w:pPr>
            <w:r>
              <w:rPr>
                <w:rFonts w:ascii="Times New Roman" w:hAnsi="Times New Roman" w:cs="Times New Roman"/>
              </w:rPr>
              <w:t>100</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0204B2" w:rsidP="00975261">
            <w:pPr>
              <w:pStyle w:val="ConsPlusNormal"/>
              <w:jc w:val="center"/>
              <w:rPr>
                <w:rFonts w:ascii="Times New Roman" w:hAnsi="Times New Roman" w:cs="Times New Roman"/>
              </w:rPr>
            </w:pPr>
            <w:r>
              <w:rPr>
                <w:rFonts w:ascii="Times New Roman" w:hAnsi="Times New Roman" w:cs="Times New Roman"/>
              </w:rPr>
              <w:t>х</w:t>
            </w: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sz w:val="20"/>
                <w:szCs w:val="20"/>
              </w:rPr>
            </w:pPr>
          </w:p>
        </w:tc>
        <w:tc>
          <w:tcPr>
            <w:tcW w:w="656" w:type="pct"/>
            <w:vMerge w:val="restart"/>
            <w:tcBorders>
              <w:left w:val="single" w:sz="4" w:space="0" w:color="auto"/>
              <w:right w:val="single" w:sz="4" w:space="0" w:color="auto"/>
            </w:tcBorders>
          </w:tcPr>
          <w:p w:rsidR="007E19A9" w:rsidRDefault="007E19A9" w:rsidP="00975261">
            <w:pPr>
              <w:autoSpaceDE w:val="0"/>
              <w:autoSpaceDN w:val="0"/>
              <w:adjustRightInd w:val="0"/>
              <w:jc w:val="both"/>
              <w:rPr>
                <w:sz w:val="20"/>
                <w:szCs w:val="20"/>
              </w:rPr>
            </w:pPr>
            <w:r w:rsidRPr="00AC49AA">
              <w:rPr>
                <w:sz w:val="20"/>
                <w:szCs w:val="20"/>
              </w:rPr>
              <w:t xml:space="preserve">Организация пассажирских перевозок по муниципальным </w:t>
            </w:r>
            <w:proofErr w:type="gramStart"/>
            <w:r w:rsidRPr="00AC49AA">
              <w:rPr>
                <w:sz w:val="20"/>
                <w:szCs w:val="20"/>
              </w:rPr>
              <w:t>маршрутам</w:t>
            </w:r>
            <w:r>
              <w:rPr>
                <w:sz w:val="20"/>
                <w:szCs w:val="20"/>
              </w:rPr>
              <w:t>,%</w:t>
            </w:r>
            <w:proofErr w:type="gramEnd"/>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autoSpaceDE w:val="0"/>
              <w:autoSpaceDN w:val="0"/>
              <w:adjustRightInd w:val="0"/>
              <w:jc w:val="both"/>
              <w:rPr>
                <w:sz w:val="20"/>
                <w:szCs w:val="20"/>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E475CA" w:rsidP="00975261">
            <w:pPr>
              <w:pStyle w:val="ConsPlusNormal"/>
              <w:jc w:val="center"/>
              <w:rPr>
                <w:rFonts w:ascii="Times New Roman" w:hAnsi="Times New Roman" w:cs="Times New Roman"/>
              </w:rPr>
            </w:pPr>
            <w:r>
              <w:rPr>
                <w:rFonts w:ascii="Times New Roman" w:hAnsi="Times New Roman" w:cs="Times New Roman"/>
              </w:rPr>
              <w:t>100</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E475CA" w:rsidP="00975261">
            <w:pPr>
              <w:pStyle w:val="ConsPlusNormal"/>
              <w:jc w:val="center"/>
              <w:rPr>
                <w:rFonts w:ascii="Times New Roman" w:hAnsi="Times New Roman" w:cs="Times New Roman"/>
              </w:rPr>
            </w:pPr>
            <w:r>
              <w:rPr>
                <w:rFonts w:ascii="Times New Roman" w:hAnsi="Times New Roman" w:cs="Times New Roman"/>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sz w:val="20"/>
                <w:szCs w:val="20"/>
              </w:rPr>
            </w:pPr>
          </w:p>
        </w:tc>
        <w:tc>
          <w:tcPr>
            <w:tcW w:w="656" w:type="pct"/>
            <w:vMerge w:val="restart"/>
            <w:tcBorders>
              <w:left w:val="single" w:sz="4" w:space="0" w:color="auto"/>
              <w:right w:val="single" w:sz="4" w:space="0" w:color="auto"/>
            </w:tcBorders>
          </w:tcPr>
          <w:p w:rsidR="007E19A9" w:rsidRDefault="007E19A9" w:rsidP="00975261">
            <w:pPr>
              <w:autoSpaceDE w:val="0"/>
              <w:autoSpaceDN w:val="0"/>
              <w:adjustRightInd w:val="0"/>
              <w:jc w:val="both"/>
              <w:rPr>
                <w:sz w:val="20"/>
                <w:szCs w:val="20"/>
              </w:rPr>
            </w:pPr>
            <w:r w:rsidRPr="00AC49AA">
              <w:rPr>
                <w:sz w:val="20"/>
                <w:szCs w:val="20"/>
              </w:rPr>
              <w:t xml:space="preserve">Количество </w:t>
            </w:r>
            <w:r w:rsidRPr="00AC49AA">
              <w:rPr>
                <w:sz w:val="20"/>
                <w:szCs w:val="20"/>
              </w:rPr>
              <w:lastRenderedPageBreak/>
              <w:t xml:space="preserve">составленных </w:t>
            </w:r>
            <w:proofErr w:type="gramStart"/>
            <w:r w:rsidRPr="00AC49AA">
              <w:rPr>
                <w:sz w:val="20"/>
                <w:szCs w:val="20"/>
              </w:rPr>
              <w:t>списков  кандидатов</w:t>
            </w:r>
            <w:proofErr w:type="gramEnd"/>
            <w:r w:rsidRPr="00AC49AA">
              <w:rPr>
                <w:sz w:val="20"/>
                <w:szCs w:val="20"/>
              </w:rPr>
              <w:t xml:space="preserve"> в присяжные заседатели федеральных судов общей юрисдикции в Российской Федерации внесение  изменений и дополнений в них</w:t>
            </w:r>
            <w:r>
              <w:rPr>
                <w:sz w:val="20"/>
                <w:szCs w:val="20"/>
              </w:rPr>
              <w:t>, ед.</w:t>
            </w: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3</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3</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3</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3</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p>
        </w:tc>
      </w:tr>
      <w:tr w:rsidR="007E19A9" w:rsidTr="000F0992">
        <w:tc>
          <w:tcPr>
            <w:tcW w:w="570"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autoSpaceDE w:val="0"/>
              <w:autoSpaceDN w:val="0"/>
              <w:adjustRightInd w:val="0"/>
              <w:jc w:val="both"/>
              <w:rPr>
                <w:sz w:val="20"/>
                <w:szCs w:val="20"/>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3</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E475CA" w:rsidP="00975261">
            <w:pPr>
              <w:pStyle w:val="ConsPlusNormal"/>
              <w:jc w:val="center"/>
              <w:rPr>
                <w:rFonts w:ascii="Times New Roman" w:hAnsi="Times New Roman" w:cs="Times New Roman"/>
              </w:rPr>
            </w:pPr>
            <w:r>
              <w:rPr>
                <w:rFonts w:ascii="Times New Roman" w:hAnsi="Times New Roman" w:cs="Times New Roman"/>
              </w:rPr>
              <w:t>3</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E475CA" w:rsidP="00975261">
            <w:pPr>
              <w:pStyle w:val="ConsPlusNormal"/>
              <w:jc w:val="center"/>
              <w:rPr>
                <w:rFonts w:ascii="Times New Roman" w:hAnsi="Times New Roman" w:cs="Times New Roman"/>
              </w:rPr>
            </w:pPr>
            <w:r>
              <w:rPr>
                <w:rFonts w:ascii="Times New Roman" w:hAnsi="Times New Roman" w:cs="Times New Roman"/>
              </w:rPr>
              <w:t>3</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F1423">
              <w:rPr>
                <w:rFonts w:ascii="Times New Roman" w:hAnsi="Times New Roman" w:cs="Times New Roman"/>
              </w:rP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E475CA" w:rsidP="00975261">
            <w:pPr>
              <w:pStyle w:val="ConsPlusNormal"/>
              <w:jc w:val="center"/>
              <w:rPr>
                <w:rFonts w:ascii="Times New Roman" w:hAnsi="Times New Roman" w:cs="Times New Roman"/>
              </w:rPr>
            </w:pPr>
            <w:r>
              <w:rPr>
                <w:rFonts w:ascii="Times New Roman" w:hAnsi="Times New Roman" w:cs="Times New Roman"/>
              </w:rPr>
              <w:t>100</w:t>
            </w:r>
          </w:p>
        </w:tc>
      </w:tr>
      <w:tr w:rsidR="007E19A9" w:rsidTr="000F0992">
        <w:tc>
          <w:tcPr>
            <w:tcW w:w="570"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lastRenderedPageBreak/>
              <w:t>Задача. Формирование позитивного имиджа Юсьвинского муниципального округа Пермского края</w:t>
            </w:r>
          </w:p>
        </w:tc>
        <w:tc>
          <w:tcPr>
            <w:tcW w:w="656"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t>Использование символики Юсьвинского муниципального округа Пермского края</w:t>
            </w:r>
          </w:p>
        </w:tc>
        <w:tc>
          <w:tcPr>
            <w:tcW w:w="565" w:type="pct"/>
            <w:vMerge w:val="restart"/>
            <w:tcBorders>
              <w:left w:val="single" w:sz="4" w:space="0" w:color="auto"/>
              <w:right w:val="single" w:sz="4" w:space="0" w:color="auto"/>
            </w:tcBorders>
            <w:vAlign w:val="center"/>
          </w:tcPr>
          <w:p w:rsidR="007E19A9" w:rsidRDefault="007E19A9" w:rsidP="00975261">
            <w:pPr>
              <w:rPr>
                <w:sz w:val="20"/>
                <w:szCs w:val="20"/>
              </w:rPr>
            </w:pPr>
          </w:p>
          <w:p w:rsidR="007E19A9" w:rsidRDefault="007E19A9" w:rsidP="00975261">
            <w:pPr>
              <w:rPr>
                <w:sz w:val="20"/>
                <w:szCs w:val="20"/>
              </w:rPr>
            </w:pPr>
            <w:r>
              <w:rPr>
                <w:sz w:val="20"/>
                <w:szCs w:val="20"/>
              </w:rPr>
              <w:t>Муниципальная программа «Совершенствование муниципального управления в Юсьвинском муниципальном округе</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100</w:t>
            </w:r>
          </w:p>
        </w:tc>
        <w:tc>
          <w:tcPr>
            <w:tcW w:w="197"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100</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p>
        </w:tc>
      </w:tr>
      <w:tr w:rsidR="007E19A9" w:rsidTr="000F0992">
        <w:tc>
          <w:tcPr>
            <w:tcW w:w="570" w:type="pct"/>
            <w:vMerge/>
            <w:tcBorders>
              <w:left w:val="single" w:sz="4" w:space="0" w:color="auto"/>
              <w:right w:val="single" w:sz="4" w:space="0" w:color="auto"/>
            </w:tcBorders>
          </w:tcPr>
          <w:p w:rsidR="007E19A9" w:rsidRDefault="007E19A9" w:rsidP="00975261">
            <w:pPr>
              <w:rPr>
                <w:color w:val="000000"/>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1E0864" w:rsidP="00975261">
            <w:pPr>
              <w:rPr>
                <w:color w:val="000000"/>
                <w:sz w:val="20"/>
                <w:szCs w:val="20"/>
              </w:rPr>
            </w:pPr>
            <w:r>
              <w:rPr>
                <w:color w:val="000000"/>
                <w:sz w:val="20"/>
                <w:szCs w:val="20"/>
              </w:rPr>
              <w:t>100</w:t>
            </w:r>
          </w:p>
        </w:tc>
        <w:tc>
          <w:tcPr>
            <w:tcW w:w="197" w:type="pct"/>
            <w:tcBorders>
              <w:top w:val="single" w:sz="4" w:space="0" w:color="auto"/>
              <w:left w:val="single" w:sz="4" w:space="0" w:color="auto"/>
              <w:bottom w:val="single" w:sz="4" w:space="0" w:color="auto"/>
              <w:right w:val="single" w:sz="4" w:space="0" w:color="auto"/>
            </w:tcBorders>
          </w:tcPr>
          <w:p w:rsidR="007E19A9" w:rsidRDefault="001E0864" w:rsidP="00975261">
            <w:pPr>
              <w:rPr>
                <w:color w:val="000000"/>
                <w:sz w:val="20"/>
                <w:szCs w:val="20"/>
              </w:rPr>
            </w:pPr>
            <w:r>
              <w:rPr>
                <w:color w:val="000000"/>
                <w:sz w:val="20"/>
                <w:szCs w:val="20"/>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color w:val="000000"/>
                <w:sz w:val="20"/>
                <w:szCs w:val="20"/>
              </w:rPr>
            </w:pPr>
          </w:p>
        </w:tc>
        <w:tc>
          <w:tcPr>
            <w:tcW w:w="656"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t>Количество приобретенной (изготовленной) продукции</w:t>
            </w: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540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540</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540</w:t>
            </w:r>
          </w:p>
        </w:tc>
        <w:tc>
          <w:tcPr>
            <w:tcW w:w="197"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540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540</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color w:val="000000"/>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540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540</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197" w:type="pct"/>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color w:val="000000"/>
                <w:sz w:val="20"/>
                <w:szCs w:val="20"/>
              </w:rPr>
            </w:pPr>
          </w:p>
        </w:tc>
        <w:tc>
          <w:tcPr>
            <w:tcW w:w="656"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t>Количество опубликованных материалов в средствах массовой информации (газета)</w:t>
            </w:r>
          </w:p>
        </w:tc>
        <w:tc>
          <w:tcPr>
            <w:tcW w:w="565" w:type="pct"/>
            <w:vMerge/>
            <w:tcBorders>
              <w:left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6</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6</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6</w:t>
            </w:r>
          </w:p>
        </w:tc>
        <w:tc>
          <w:tcPr>
            <w:tcW w:w="197"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6</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6</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p>
        </w:tc>
      </w:tr>
      <w:tr w:rsidR="007E19A9" w:rsidTr="000F0992">
        <w:tc>
          <w:tcPr>
            <w:tcW w:w="570" w:type="pct"/>
            <w:vMerge/>
            <w:tcBorders>
              <w:left w:val="single" w:sz="4" w:space="0" w:color="auto"/>
              <w:bottom w:val="single" w:sz="4" w:space="0" w:color="auto"/>
              <w:right w:val="single" w:sz="4" w:space="0" w:color="auto"/>
            </w:tcBorders>
            <w:vAlign w:val="center"/>
          </w:tcPr>
          <w:p w:rsidR="007E19A9" w:rsidRDefault="007E19A9" w:rsidP="00975261">
            <w:pPr>
              <w:rPr>
                <w:color w:val="000000"/>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565" w:type="pct"/>
            <w:vMerge/>
            <w:tcBorders>
              <w:left w:val="single" w:sz="4" w:space="0" w:color="auto"/>
              <w:bottom w:val="single" w:sz="4" w:space="0" w:color="auto"/>
              <w:right w:val="single" w:sz="4" w:space="0" w:color="auto"/>
            </w:tcBorders>
            <w:vAlign w:val="center"/>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6</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6</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197" w:type="pct"/>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r>
      <w:tr w:rsidR="007E19A9" w:rsidTr="000F0992">
        <w:tc>
          <w:tcPr>
            <w:tcW w:w="570" w:type="pct"/>
            <w:vMerge w:val="restart"/>
            <w:tcBorders>
              <w:top w:val="single" w:sz="4" w:space="0" w:color="auto"/>
              <w:left w:val="single" w:sz="4" w:space="0" w:color="auto"/>
              <w:right w:val="single" w:sz="4" w:space="0" w:color="auto"/>
            </w:tcBorders>
            <w:hideMark/>
          </w:tcPr>
          <w:p w:rsidR="007E19A9" w:rsidRDefault="007E19A9" w:rsidP="00975261">
            <w:pPr>
              <w:rPr>
                <w:sz w:val="20"/>
                <w:szCs w:val="20"/>
              </w:rPr>
            </w:pPr>
            <w:r>
              <w:rPr>
                <w:sz w:val="20"/>
                <w:szCs w:val="20"/>
              </w:rPr>
              <w:t>Задача 5.1.1.2.1: Оптимизация текущих расходов муниципальных образований местного бюджета</w:t>
            </w:r>
          </w:p>
        </w:tc>
        <w:tc>
          <w:tcPr>
            <w:tcW w:w="656" w:type="pct"/>
            <w:vMerge w:val="restart"/>
            <w:tcBorders>
              <w:top w:val="single" w:sz="4" w:space="0" w:color="auto"/>
              <w:left w:val="single" w:sz="4" w:space="0" w:color="auto"/>
              <w:right w:val="single" w:sz="4" w:space="0" w:color="auto"/>
            </w:tcBorders>
            <w:hideMark/>
          </w:tcPr>
          <w:p w:rsidR="007E19A9" w:rsidRPr="00FB34CE" w:rsidRDefault="007E19A9" w:rsidP="00975261">
            <w:pPr>
              <w:pStyle w:val="ConsPlusNormal"/>
              <w:tabs>
                <w:tab w:val="left" w:pos="2424"/>
              </w:tabs>
              <w:jc w:val="both"/>
              <w:rPr>
                <w:rFonts w:ascii="Times New Roman" w:hAnsi="Times New Roman" w:cs="Times New Roman"/>
                <w:color w:val="000000"/>
              </w:rPr>
            </w:pPr>
            <w:r w:rsidRPr="00FB34CE">
              <w:rPr>
                <w:rFonts w:ascii="Times New Roman" w:hAnsi="Times New Roman" w:cs="Times New Roman"/>
                <w:color w:val="000000"/>
              </w:rPr>
              <w:t>Доля налоговых и неналоговых доходов в общем объеме доходов бюджета (без учета дополнительного норматива отчислений от НДФЛ), %</w:t>
            </w:r>
          </w:p>
        </w:tc>
        <w:tc>
          <w:tcPr>
            <w:tcW w:w="56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tabs>
                <w:tab w:val="left" w:pos="2424"/>
              </w:tabs>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9,8</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ind w:hanging="56"/>
              <w:jc w:val="center"/>
              <w:rPr>
                <w:color w:val="000000"/>
                <w:sz w:val="20"/>
                <w:szCs w:val="20"/>
              </w:rPr>
            </w:pPr>
            <w:r w:rsidRPr="00C566A4">
              <w:rPr>
                <w:color w:val="000000"/>
                <w:sz w:val="20"/>
                <w:szCs w:val="20"/>
              </w:rPr>
              <w:t>не менее 9%</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ind w:hanging="56"/>
              <w:jc w:val="center"/>
              <w:rPr>
                <w:color w:val="000000"/>
                <w:sz w:val="20"/>
                <w:szCs w:val="20"/>
              </w:rPr>
            </w:pPr>
            <w:r w:rsidRPr="00C566A4">
              <w:rPr>
                <w:color w:val="000000"/>
                <w:sz w:val="20"/>
                <w:szCs w:val="20"/>
              </w:rPr>
              <w:t>не менее 9%</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ind w:hanging="56"/>
              <w:jc w:val="center"/>
              <w:rPr>
                <w:color w:val="000000"/>
                <w:sz w:val="20"/>
                <w:szCs w:val="20"/>
              </w:rPr>
            </w:pPr>
            <w:r w:rsidRPr="00C566A4">
              <w:rPr>
                <w:color w:val="000000"/>
                <w:sz w:val="20"/>
                <w:szCs w:val="20"/>
              </w:rPr>
              <w:t>Не менее 9%</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ind w:hanging="56"/>
              <w:jc w:val="center"/>
              <w:rPr>
                <w:color w:val="000000"/>
                <w:sz w:val="20"/>
                <w:szCs w:val="20"/>
              </w:rPr>
            </w:pPr>
            <w:r w:rsidRPr="00C566A4">
              <w:rPr>
                <w:color w:val="000000"/>
                <w:sz w:val="20"/>
                <w:szCs w:val="20"/>
              </w:rPr>
              <w:t>Не менее 9%</w:t>
            </w:r>
          </w:p>
        </w:tc>
        <w:tc>
          <w:tcPr>
            <w:tcW w:w="28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ind w:hanging="56"/>
              <w:jc w:val="center"/>
              <w:rPr>
                <w:color w:val="000000"/>
                <w:sz w:val="20"/>
                <w:szCs w:val="20"/>
              </w:rPr>
            </w:pPr>
            <w:r w:rsidRPr="00C566A4">
              <w:rPr>
                <w:color w:val="000000"/>
                <w:sz w:val="20"/>
                <w:szCs w:val="20"/>
              </w:rPr>
              <w:t>Не менее 9%</w:t>
            </w:r>
          </w:p>
        </w:tc>
        <w:tc>
          <w:tcPr>
            <w:tcW w:w="25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ind w:hanging="56"/>
              <w:jc w:val="center"/>
              <w:rPr>
                <w:color w:val="000000"/>
                <w:sz w:val="20"/>
                <w:szCs w:val="20"/>
              </w:rPr>
            </w:pPr>
            <w:r w:rsidRPr="00C566A4">
              <w:rPr>
                <w:color w:val="000000"/>
                <w:sz w:val="20"/>
                <w:szCs w:val="20"/>
              </w:rPr>
              <w:t>Не менее 9%</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ind w:hanging="56"/>
              <w:jc w:val="center"/>
              <w:rPr>
                <w:color w:val="000000"/>
                <w:sz w:val="20"/>
                <w:szCs w:val="20"/>
              </w:rPr>
            </w:pPr>
            <w:r w:rsidRPr="00C566A4">
              <w:rPr>
                <w:color w:val="000000"/>
                <w:sz w:val="20"/>
                <w:szCs w:val="20"/>
              </w:rPr>
              <w:t>Не менее 9%</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ind w:hanging="56"/>
              <w:jc w:val="center"/>
              <w:rPr>
                <w:color w:val="000000"/>
                <w:sz w:val="20"/>
                <w:szCs w:val="20"/>
              </w:rPr>
            </w:pPr>
            <w:r w:rsidRPr="00C566A4">
              <w:rPr>
                <w:color w:val="000000"/>
                <w:sz w:val="20"/>
                <w:szCs w:val="20"/>
              </w:rPr>
              <w:t>Не менее 9%</w:t>
            </w:r>
          </w:p>
        </w:tc>
        <w:tc>
          <w:tcPr>
            <w:tcW w:w="197"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ind w:hanging="56"/>
              <w:jc w:val="center"/>
              <w:rPr>
                <w:color w:val="000000"/>
                <w:sz w:val="20"/>
                <w:szCs w:val="20"/>
              </w:rPr>
            </w:pPr>
            <w:r w:rsidRPr="00C566A4">
              <w:rPr>
                <w:color w:val="000000"/>
                <w:sz w:val="20"/>
                <w:szCs w:val="20"/>
              </w:rPr>
              <w:t>Не менее 9%</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ind w:hanging="56"/>
              <w:jc w:val="center"/>
              <w:rPr>
                <w:color w:val="000000"/>
                <w:sz w:val="20"/>
                <w:szCs w:val="20"/>
              </w:rPr>
            </w:pPr>
            <w:r w:rsidRPr="00C566A4">
              <w:rPr>
                <w:color w:val="000000"/>
                <w:sz w:val="20"/>
                <w:szCs w:val="20"/>
              </w:rPr>
              <w:t>Не менее 9%</w:t>
            </w:r>
          </w:p>
        </w:tc>
        <w:tc>
          <w:tcPr>
            <w:tcW w:w="255" w:type="pct"/>
            <w:tcBorders>
              <w:top w:val="single" w:sz="4" w:space="0" w:color="auto"/>
              <w:left w:val="single" w:sz="4" w:space="0" w:color="auto"/>
              <w:bottom w:val="single" w:sz="4" w:space="0" w:color="auto"/>
              <w:right w:val="single" w:sz="4" w:space="0" w:color="auto"/>
            </w:tcBorders>
          </w:tcPr>
          <w:p w:rsidR="007E19A9" w:rsidRPr="00C566A4" w:rsidRDefault="007E19A9" w:rsidP="00975261">
            <w:pPr>
              <w:ind w:hanging="56"/>
              <w:jc w:val="center"/>
              <w:rPr>
                <w:color w:val="000000"/>
                <w:sz w:val="20"/>
                <w:szCs w:val="20"/>
              </w:rPr>
            </w:pPr>
          </w:p>
        </w:tc>
      </w:tr>
      <w:tr w:rsidR="007E19A9" w:rsidTr="000F0992">
        <w:tc>
          <w:tcPr>
            <w:tcW w:w="570" w:type="pct"/>
            <w:vMerge/>
            <w:tcBorders>
              <w:left w:val="single" w:sz="4" w:space="0" w:color="auto"/>
              <w:right w:val="single" w:sz="4" w:space="0" w:color="auto"/>
            </w:tcBorders>
            <w:hideMark/>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hideMark/>
          </w:tcPr>
          <w:p w:rsidR="007E19A9" w:rsidRPr="00FB34CE" w:rsidRDefault="007E19A9" w:rsidP="00975261">
            <w:pPr>
              <w:pStyle w:val="ConsPlusNormal"/>
              <w:tabs>
                <w:tab w:val="left" w:pos="2424"/>
              </w:tabs>
              <w:jc w:val="both"/>
              <w:rPr>
                <w:rFonts w:ascii="Times New Roman" w:hAnsi="Times New Roman" w:cs="Times New Roman"/>
                <w:color w:val="000000"/>
              </w:rPr>
            </w:pPr>
          </w:p>
        </w:tc>
        <w:tc>
          <w:tcPr>
            <w:tcW w:w="56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tabs>
                <w:tab w:val="left" w:pos="2424"/>
              </w:tabs>
              <w:jc w:val="center"/>
              <w:rPr>
                <w:rFonts w:ascii="Times New Roman" w:hAnsi="Times New Roman" w:cs="Times New Roman"/>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tabs>
                <w:tab w:val="left" w:pos="2424"/>
              </w:tabs>
              <w:jc w:val="center"/>
              <w:rPr>
                <w:rFonts w:ascii="Times New Roman" w:hAnsi="Times New Roman" w:cs="Times New Roman"/>
                <w:color w:val="002060"/>
              </w:rPr>
            </w:pPr>
            <w:r w:rsidRPr="00C566A4">
              <w:rPr>
                <w:rFonts w:ascii="Times New Roman" w:hAnsi="Times New Roman" w:cs="Times New Roman"/>
                <w:color w:val="002060"/>
              </w:rPr>
              <w:t>9,1</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rPr>
            </w:pPr>
            <w:r w:rsidRPr="00C566A4">
              <w:rPr>
                <w:rFonts w:ascii="Times New Roman" w:hAnsi="Times New Roman" w:cs="Times New Roman"/>
              </w:rPr>
              <w:t>9,1</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jc w:val="center"/>
              <w:rPr>
                <w:rFonts w:ascii="Times New Roman" w:hAnsi="Times New Roman" w:cs="Times New Roman"/>
              </w:rPr>
            </w:pPr>
            <w:r w:rsidRPr="00C566A4">
              <w:rPr>
                <w:rFonts w:ascii="Times New Roman" w:hAnsi="Times New Roman" w:cs="Times New Roman"/>
              </w:rPr>
              <w:t>9,9</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sidRPr="00C566A4">
              <w:rPr>
                <w:rFonts w:eastAsia="Calibri"/>
                <w:sz w:val="20"/>
                <w:lang w:eastAsia="en-US"/>
              </w:rPr>
              <w:t>9,7</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sidRPr="00C566A4">
              <w:rPr>
                <w:rFonts w:eastAsia="Calibri"/>
                <w:sz w:val="20"/>
                <w:lang w:eastAsia="en-US"/>
              </w:rPr>
              <w:t>12,3</w:t>
            </w:r>
          </w:p>
        </w:tc>
        <w:tc>
          <w:tcPr>
            <w:tcW w:w="28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ind w:hanging="56"/>
              <w:jc w:val="center"/>
              <w:rPr>
                <w:color w:val="000000"/>
                <w:sz w:val="20"/>
                <w:szCs w:val="20"/>
              </w:rPr>
            </w:pPr>
            <w:r w:rsidRPr="00C566A4">
              <w:rPr>
                <w:color w:val="000000"/>
                <w:sz w:val="20"/>
                <w:szCs w:val="20"/>
              </w:rPr>
              <w:t>12,7</w:t>
            </w:r>
          </w:p>
        </w:tc>
        <w:tc>
          <w:tcPr>
            <w:tcW w:w="25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Pr>
                <w:rFonts w:eastAsia="Calibri"/>
                <w:sz w:val="20"/>
                <w:lang w:eastAsia="en-US"/>
              </w:rPr>
              <w:t>13,6</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Pr>
                <w:rFonts w:eastAsia="Calibri"/>
                <w:sz w:val="20"/>
                <w:lang w:eastAsia="en-US"/>
              </w:rPr>
              <w:t>14,6</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Pr="00C566A4" w:rsidRDefault="001E0864" w:rsidP="00975261">
            <w:pPr>
              <w:pStyle w:val="tabletext"/>
              <w:jc w:val="center"/>
              <w:rPr>
                <w:rFonts w:eastAsia="Calibri"/>
                <w:sz w:val="20"/>
                <w:lang w:eastAsia="en-US"/>
              </w:rPr>
            </w:pPr>
            <w:r>
              <w:rPr>
                <w:rFonts w:eastAsia="Calibri"/>
                <w:sz w:val="20"/>
                <w:lang w:eastAsia="en-US"/>
              </w:rPr>
              <w:t>18,4</w:t>
            </w:r>
          </w:p>
        </w:tc>
        <w:tc>
          <w:tcPr>
            <w:tcW w:w="197" w:type="pct"/>
            <w:tcBorders>
              <w:top w:val="single" w:sz="4" w:space="0" w:color="auto"/>
              <w:left w:val="single" w:sz="4" w:space="0" w:color="auto"/>
              <w:bottom w:val="single" w:sz="4" w:space="0" w:color="auto"/>
              <w:right w:val="single" w:sz="4" w:space="0" w:color="auto"/>
            </w:tcBorders>
            <w:hideMark/>
          </w:tcPr>
          <w:p w:rsidR="007E19A9" w:rsidRPr="00C566A4" w:rsidRDefault="001E0864" w:rsidP="00975261">
            <w:pPr>
              <w:pStyle w:val="tabletext"/>
              <w:jc w:val="center"/>
              <w:rPr>
                <w:rFonts w:eastAsia="Calibri"/>
                <w:sz w:val="20"/>
                <w:lang w:eastAsia="en-US"/>
              </w:rPr>
            </w:pPr>
            <w:r>
              <w:rPr>
                <w:rFonts w:eastAsia="Calibri"/>
                <w:sz w:val="20"/>
                <w:lang w:eastAsia="en-US"/>
              </w:rPr>
              <w:t>13,7</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jc w:val="center"/>
              <w:rPr>
                <w:rFonts w:eastAsia="Calibri"/>
                <w:sz w:val="20"/>
                <w:lang w:eastAsia="en-US"/>
              </w:rPr>
            </w:pPr>
            <w:r w:rsidRPr="00C566A4">
              <w:rPr>
                <w:rFonts w:eastAsia="Calibri"/>
                <w:sz w:val="20"/>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C566A4" w:rsidRDefault="001E0864" w:rsidP="00975261">
            <w:pPr>
              <w:ind w:hanging="56"/>
              <w:jc w:val="center"/>
              <w:rPr>
                <w:color w:val="000000"/>
                <w:sz w:val="20"/>
                <w:szCs w:val="20"/>
              </w:rPr>
            </w:pPr>
            <w:r>
              <w:rPr>
                <w:color w:val="000000"/>
                <w:sz w:val="20"/>
                <w:szCs w:val="20"/>
              </w:rPr>
              <w:t>152</w:t>
            </w:r>
          </w:p>
        </w:tc>
      </w:tr>
      <w:tr w:rsidR="007E19A9" w:rsidTr="000F0992">
        <w:trPr>
          <w:trHeight w:val="1610"/>
        </w:trPr>
        <w:tc>
          <w:tcPr>
            <w:tcW w:w="570"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656" w:type="pct"/>
            <w:vMerge w:val="restart"/>
            <w:tcBorders>
              <w:top w:val="single" w:sz="4" w:space="0" w:color="auto"/>
              <w:left w:val="single" w:sz="4" w:space="0" w:color="auto"/>
              <w:right w:val="single" w:sz="4" w:space="0" w:color="auto"/>
            </w:tcBorders>
            <w:hideMark/>
          </w:tcPr>
          <w:p w:rsidR="007E19A9" w:rsidRPr="00FB34CE" w:rsidRDefault="007E19A9" w:rsidP="00975261">
            <w:pPr>
              <w:pStyle w:val="250"/>
              <w:shd w:val="clear" w:color="auto" w:fill="auto"/>
              <w:tabs>
                <w:tab w:val="left" w:pos="1561"/>
              </w:tabs>
              <w:spacing w:after="0" w:line="240" w:lineRule="auto"/>
              <w:ind w:right="20"/>
              <w:jc w:val="both"/>
              <w:rPr>
                <w:rFonts w:cs="Times New Roman"/>
                <w:color w:val="000000"/>
                <w:sz w:val="20"/>
                <w:szCs w:val="20"/>
                <w:lang w:eastAsia="ru-RU"/>
              </w:rPr>
            </w:pPr>
            <w:r w:rsidRPr="00926B33">
              <w:rPr>
                <w:rFonts w:ascii="Times New Roman" w:eastAsia="Times New Roman" w:hAnsi="Times New Roman" w:cs="Times New Roman"/>
                <w:color w:val="000000"/>
                <w:spacing w:val="0"/>
                <w:sz w:val="20"/>
                <w:szCs w:val="20"/>
                <w:lang w:eastAsia="ru-RU"/>
              </w:rPr>
              <w:t>Доля расходов бюджета Юсьвинского муниципального округа Пермского края, предусмотренная с использованием программно-целевого подхода, %</w:t>
            </w:r>
          </w:p>
        </w:tc>
        <w:tc>
          <w:tcPr>
            <w:tcW w:w="565" w:type="pct"/>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vAlign w:val="center"/>
            <w:hideMark/>
          </w:tcPr>
          <w:p w:rsidR="007E19A9" w:rsidRPr="00C566A4" w:rsidRDefault="007E19A9" w:rsidP="00975261">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75%</w:t>
            </w:r>
          </w:p>
        </w:tc>
        <w:tc>
          <w:tcPr>
            <w:tcW w:w="256" w:type="pct"/>
            <w:gridSpan w:val="2"/>
            <w:tcBorders>
              <w:top w:val="single" w:sz="4" w:space="0" w:color="auto"/>
              <w:left w:val="single" w:sz="4" w:space="0" w:color="auto"/>
              <w:bottom w:val="single" w:sz="4" w:space="0" w:color="auto"/>
              <w:right w:val="single" w:sz="4" w:space="0" w:color="auto"/>
            </w:tcBorders>
            <w:vAlign w:val="center"/>
            <w:hideMark/>
          </w:tcPr>
          <w:p w:rsidR="007E19A9" w:rsidRPr="00C566A4" w:rsidRDefault="007E19A9" w:rsidP="00975261">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75%</w:t>
            </w:r>
          </w:p>
        </w:tc>
        <w:tc>
          <w:tcPr>
            <w:tcW w:w="254" w:type="pct"/>
            <w:gridSpan w:val="2"/>
            <w:tcBorders>
              <w:top w:val="single" w:sz="4" w:space="0" w:color="auto"/>
              <w:left w:val="single" w:sz="4" w:space="0" w:color="auto"/>
              <w:bottom w:val="single" w:sz="4" w:space="0" w:color="auto"/>
              <w:right w:val="single" w:sz="4" w:space="0" w:color="auto"/>
            </w:tcBorders>
            <w:vAlign w:val="center"/>
            <w:hideMark/>
          </w:tcPr>
          <w:p w:rsidR="007E19A9" w:rsidRPr="00C566A4" w:rsidRDefault="007E19A9" w:rsidP="00975261">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75%</w:t>
            </w:r>
          </w:p>
        </w:tc>
        <w:tc>
          <w:tcPr>
            <w:tcW w:w="219" w:type="pct"/>
            <w:gridSpan w:val="3"/>
            <w:tcBorders>
              <w:top w:val="single" w:sz="4" w:space="0" w:color="auto"/>
              <w:left w:val="single" w:sz="4" w:space="0" w:color="auto"/>
              <w:bottom w:val="single" w:sz="4" w:space="0" w:color="auto"/>
              <w:right w:val="single" w:sz="4" w:space="0" w:color="auto"/>
            </w:tcBorders>
            <w:vAlign w:val="center"/>
            <w:hideMark/>
          </w:tcPr>
          <w:p w:rsidR="007E19A9" w:rsidRPr="00C566A4" w:rsidRDefault="007E19A9" w:rsidP="00975261">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90%</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
          <w:p w:rsidR="007E19A9" w:rsidRPr="00C566A4" w:rsidRDefault="007E19A9" w:rsidP="00975261">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90%</w:t>
            </w:r>
          </w:p>
        </w:tc>
        <w:tc>
          <w:tcPr>
            <w:tcW w:w="288" w:type="pct"/>
            <w:tcBorders>
              <w:top w:val="single" w:sz="4" w:space="0" w:color="auto"/>
              <w:left w:val="single" w:sz="4" w:space="0" w:color="auto"/>
              <w:bottom w:val="single" w:sz="4" w:space="0" w:color="auto"/>
              <w:right w:val="single" w:sz="4" w:space="0" w:color="auto"/>
            </w:tcBorders>
            <w:vAlign w:val="center"/>
            <w:hideMark/>
          </w:tcPr>
          <w:p w:rsidR="007E19A9" w:rsidRPr="00C566A4" w:rsidRDefault="007E19A9" w:rsidP="00975261">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90%</w:t>
            </w:r>
          </w:p>
        </w:tc>
        <w:tc>
          <w:tcPr>
            <w:tcW w:w="258" w:type="pct"/>
            <w:tcBorders>
              <w:top w:val="single" w:sz="4" w:space="0" w:color="auto"/>
              <w:left w:val="single" w:sz="4" w:space="0" w:color="auto"/>
              <w:bottom w:val="single" w:sz="4" w:space="0" w:color="auto"/>
              <w:right w:val="single" w:sz="4" w:space="0" w:color="auto"/>
            </w:tcBorders>
            <w:vAlign w:val="center"/>
            <w:hideMark/>
          </w:tcPr>
          <w:p w:rsidR="007E19A9" w:rsidRPr="00C566A4" w:rsidRDefault="007E19A9" w:rsidP="00975261">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90%</w:t>
            </w:r>
          </w:p>
        </w:tc>
        <w:tc>
          <w:tcPr>
            <w:tcW w:w="222" w:type="pct"/>
            <w:gridSpan w:val="2"/>
            <w:tcBorders>
              <w:top w:val="single" w:sz="4" w:space="0" w:color="auto"/>
              <w:left w:val="single" w:sz="4" w:space="0" w:color="auto"/>
              <w:bottom w:val="single" w:sz="4" w:space="0" w:color="auto"/>
              <w:right w:val="single" w:sz="4" w:space="0" w:color="auto"/>
            </w:tcBorders>
            <w:vAlign w:val="center"/>
            <w:hideMark/>
          </w:tcPr>
          <w:p w:rsidR="007E19A9" w:rsidRPr="00C566A4" w:rsidRDefault="007E19A9" w:rsidP="00975261">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90%</w:t>
            </w:r>
          </w:p>
        </w:tc>
        <w:tc>
          <w:tcPr>
            <w:tcW w:w="235" w:type="pct"/>
            <w:gridSpan w:val="5"/>
            <w:tcBorders>
              <w:top w:val="single" w:sz="4" w:space="0" w:color="auto"/>
              <w:left w:val="single" w:sz="4" w:space="0" w:color="auto"/>
              <w:bottom w:val="single" w:sz="4" w:space="0" w:color="auto"/>
              <w:right w:val="single" w:sz="4" w:space="0" w:color="auto"/>
            </w:tcBorders>
            <w:vAlign w:val="center"/>
            <w:hideMark/>
          </w:tcPr>
          <w:p w:rsidR="007E19A9" w:rsidRPr="00C566A4" w:rsidRDefault="007E19A9" w:rsidP="00975261">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90%</w:t>
            </w:r>
          </w:p>
        </w:tc>
        <w:tc>
          <w:tcPr>
            <w:tcW w:w="197" w:type="pct"/>
            <w:tcBorders>
              <w:top w:val="single" w:sz="4" w:space="0" w:color="auto"/>
              <w:left w:val="single" w:sz="4" w:space="0" w:color="auto"/>
              <w:bottom w:val="single" w:sz="4" w:space="0" w:color="auto"/>
              <w:right w:val="single" w:sz="4" w:space="0" w:color="auto"/>
            </w:tcBorders>
            <w:vAlign w:val="center"/>
            <w:hideMark/>
          </w:tcPr>
          <w:p w:rsidR="007E19A9" w:rsidRPr="00C566A4" w:rsidRDefault="007E19A9" w:rsidP="00975261">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90%</w:t>
            </w:r>
          </w:p>
        </w:tc>
        <w:tc>
          <w:tcPr>
            <w:tcW w:w="227" w:type="pct"/>
            <w:gridSpan w:val="2"/>
            <w:tcBorders>
              <w:top w:val="single" w:sz="4" w:space="0" w:color="auto"/>
              <w:left w:val="single" w:sz="4" w:space="0" w:color="auto"/>
              <w:bottom w:val="single" w:sz="4" w:space="0" w:color="auto"/>
              <w:right w:val="single" w:sz="4" w:space="0" w:color="auto"/>
            </w:tcBorders>
            <w:vAlign w:val="center"/>
            <w:hideMark/>
          </w:tcPr>
          <w:p w:rsidR="007E19A9" w:rsidRPr="00C566A4" w:rsidRDefault="007E19A9" w:rsidP="00975261">
            <w:pPr>
              <w:pStyle w:val="ConsPlusNormal"/>
              <w:tabs>
                <w:tab w:val="left" w:pos="2424"/>
              </w:tabs>
              <w:ind w:hanging="56"/>
              <w:jc w:val="center"/>
              <w:rPr>
                <w:rFonts w:ascii="Times New Roman" w:hAnsi="Times New Roman" w:cs="Times New Roman"/>
                <w:color w:val="000000"/>
              </w:rPr>
            </w:pPr>
            <w:r w:rsidRPr="00C566A4">
              <w:rPr>
                <w:rFonts w:ascii="Times New Roman" w:hAnsi="Times New Roman" w:cs="Times New Roman"/>
                <w:color w:val="000000"/>
              </w:rPr>
              <w:t>Не менее 90%</w:t>
            </w:r>
          </w:p>
        </w:tc>
        <w:tc>
          <w:tcPr>
            <w:tcW w:w="255" w:type="pct"/>
            <w:tcBorders>
              <w:top w:val="single" w:sz="4" w:space="0" w:color="auto"/>
              <w:left w:val="single" w:sz="4" w:space="0" w:color="auto"/>
              <w:bottom w:val="single" w:sz="4" w:space="0" w:color="auto"/>
              <w:right w:val="single" w:sz="4" w:space="0" w:color="auto"/>
            </w:tcBorders>
          </w:tcPr>
          <w:p w:rsidR="007E19A9" w:rsidRPr="00C566A4" w:rsidRDefault="007E19A9" w:rsidP="00975261">
            <w:pPr>
              <w:pStyle w:val="ConsPlusNormal"/>
              <w:tabs>
                <w:tab w:val="left" w:pos="2424"/>
              </w:tabs>
              <w:ind w:hanging="56"/>
              <w:jc w:val="center"/>
              <w:rPr>
                <w:rFonts w:ascii="Times New Roman" w:hAnsi="Times New Roman" w:cs="Times New Roman"/>
                <w:color w:val="000000"/>
              </w:rPr>
            </w:pPr>
          </w:p>
        </w:tc>
      </w:tr>
      <w:tr w:rsidR="007E19A9" w:rsidTr="000F0992">
        <w:trPr>
          <w:trHeight w:val="505"/>
        </w:trPr>
        <w:tc>
          <w:tcPr>
            <w:tcW w:w="570" w:type="pct"/>
            <w:vMerge/>
            <w:tcBorders>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pStyle w:val="250"/>
              <w:shd w:val="clear" w:color="auto" w:fill="auto"/>
              <w:tabs>
                <w:tab w:val="left" w:pos="1561"/>
              </w:tabs>
              <w:spacing w:after="0" w:line="240" w:lineRule="auto"/>
              <w:ind w:right="20"/>
              <w:jc w:val="both"/>
              <w:rPr>
                <w:rStyle w:val="22"/>
                <w:rFonts w:eastAsia="Calibri"/>
                <w:sz w:val="20"/>
                <w:szCs w:val="20"/>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tabs>
                <w:tab w:val="left" w:pos="2424"/>
              </w:tabs>
              <w:ind w:hanging="56"/>
              <w:jc w:val="center"/>
              <w:rPr>
                <w:rFonts w:ascii="Times New Roman" w:hAnsi="Times New Roman" w:cs="Times New Roman"/>
              </w:rPr>
            </w:pPr>
            <w:r w:rsidRPr="00C566A4">
              <w:rPr>
                <w:rFonts w:ascii="Times New Roman" w:hAnsi="Times New Roman" w:cs="Times New Roman"/>
              </w:rPr>
              <w:t>94,4</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rPr>
            </w:pPr>
            <w:r w:rsidRPr="00C566A4">
              <w:rPr>
                <w:rFonts w:ascii="Times New Roman" w:hAnsi="Times New Roman" w:cs="Times New Roman"/>
              </w:rPr>
              <w:t>85,9</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rPr>
            </w:pPr>
            <w:r w:rsidRPr="00C566A4">
              <w:rPr>
                <w:rFonts w:ascii="Times New Roman" w:hAnsi="Times New Roman" w:cs="Times New Roman"/>
              </w:rPr>
              <w:t>92,7</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ind w:hanging="56"/>
              <w:jc w:val="center"/>
              <w:rPr>
                <w:rFonts w:eastAsia="Calibri"/>
                <w:sz w:val="20"/>
                <w:lang w:eastAsia="en-US"/>
              </w:rPr>
            </w:pPr>
            <w:r w:rsidRPr="00C566A4">
              <w:rPr>
                <w:rFonts w:eastAsia="Calibri"/>
                <w:sz w:val="20"/>
                <w:lang w:eastAsia="en-US"/>
              </w:rPr>
              <w:t>93</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ind w:hanging="56"/>
              <w:jc w:val="center"/>
              <w:rPr>
                <w:rFonts w:eastAsia="Calibri"/>
                <w:sz w:val="20"/>
                <w:lang w:eastAsia="en-US"/>
              </w:rPr>
            </w:pPr>
            <w:r w:rsidRPr="00C566A4">
              <w:rPr>
                <w:rFonts w:eastAsia="Calibri"/>
                <w:sz w:val="20"/>
                <w:lang w:eastAsia="en-US"/>
              </w:rPr>
              <w:t>92</w:t>
            </w:r>
          </w:p>
        </w:tc>
        <w:tc>
          <w:tcPr>
            <w:tcW w:w="28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tabs>
                <w:tab w:val="left" w:pos="2424"/>
              </w:tabs>
              <w:ind w:hanging="56"/>
              <w:jc w:val="center"/>
              <w:rPr>
                <w:rFonts w:ascii="Times New Roman" w:hAnsi="Times New Roman" w:cs="Times New Roman"/>
                <w:color w:val="000000"/>
              </w:rPr>
            </w:pPr>
            <w:r>
              <w:rPr>
                <w:rFonts w:ascii="Times New Roman" w:hAnsi="Times New Roman" w:cs="Times New Roman"/>
                <w:color w:val="000000"/>
              </w:rPr>
              <w:t>92,9</w:t>
            </w:r>
          </w:p>
        </w:tc>
        <w:tc>
          <w:tcPr>
            <w:tcW w:w="25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ind w:hanging="56"/>
              <w:jc w:val="center"/>
              <w:rPr>
                <w:rFonts w:eastAsia="Calibri"/>
                <w:sz w:val="20"/>
                <w:lang w:eastAsia="en-US"/>
              </w:rPr>
            </w:pPr>
            <w:r>
              <w:rPr>
                <w:rFonts w:eastAsia="Calibri"/>
                <w:sz w:val="20"/>
                <w:lang w:eastAsia="en-US"/>
              </w:rPr>
              <w:t>92,6</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ind w:hanging="56"/>
              <w:jc w:val="center"/>
              <w:rPr>
                <w:rFonts w:eastAsia="Calibri"/>
                <w:sz w:val="20"/>
                <w:lang w:eastAsia="en-US"/>
              </w:rPr>
            </w:pPr>
            <w:r>
              <w:rPr>
                <w:rFonts w:eastAsia="Calibri"/>
                <w:sz w:val="20"/>
                <w:lang w:eastAsia="en-US"/>
              </w:rPr>
              <w:t>93,1</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Pr="00C566A4" w:rsidRDefault="00926B33" w:rsidP="00926B33">
            <w:pPr>
              <w:pStyle w:val="tabletext"/>
              <w:ind w:hanging="56"/>
              <w:rPr>
                <w:rFonts w:eastAsia="Calibri"/>
                <w:sz w:val="20"/>
                <w:lang w:eastAsia="en-US"/>
              </w:rPr>
            </w:pPr>
            <w:r>
              <w:rPr>
                <w:rFonts w:eastAsia="Calibri"/>
                <w:sz w:val="20"/>
                <w:lang w:eastAsia="en-US"/>
              </w:rPr>
              <w:t>93,1</w:t>
            </w:r>
          </w:p>
        </w:tc>
        <w:tc>
          <w:tcPr>
            <w:tcW w:w="197" w:type="pct"/>
            <w:tcBorders>
              <w:top w:val="single" w:sz="4" w:space="0" w:color="auto"/>
              <w:left w:val="single" w:sz="4" w:space="0" w:color="auto"/>
              <w:bottom w:val="single" w:sz="4" w:space="0" w:color="auto"/>
              <w:right w:val="single" w:sz="4" w:space="0" w:color="auto"/>
            </w:tcBorders>
            <w:hideMark/>
          </w:tcPr>
          <w:p w:rsidR="007E19A9" w:rsidRPr="00C566A4" w:rsidRDefault="00926B33" w:rsidP="00975261">
            <w:pPr>
              <w:pStyle w:val="tabletext"/>
              <w:ind w:hanging="56"/>
              <w:jc w:val="center"/>
              <w:rPr>
                <w:rFonts w:eastAsia="Calibri"/>
                <w:sz w:val="20"/>
                <w:lang w:eastAsia="en-US"/>
              </w:rPr>
            </w:pPr>
            <w:r>
              <w:rPr>
                <w:rFonts w:eastAsia="Calibri"/>
                <w:sz w:val="20"/>
                <w:lang w:eastAsia="en-US"/>
              </w:rPr>
              <w:t>93,1</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ind w:hanging="56"/>
              <w:jc w:val="center"/>
              <w:rPr>
                <w:rFonts w:eastAsia="Calibri"/>
                <w:sz w:val="20"/>
                <w:lang w:eastAsia="en-US"/>
              </w:rPr>
            </w:pPr>
            <w:r w:rsidRPr="00C566A4">
              <w:rPr>
                <w:rFonts w:eastAsia="Calibri"/>
                <w:sz w:val="20"/>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C566A4" w:rsidRDefault="007E19A9" w:rsidP="00975261">
            <w:pPr>
              <w:pStyle w:val="ConsPlusNormal"/>
              <w:tabs>
                <w:tab w:val="left" w:pos="2424"/>
              </w:tabs>
              <w:ind w:hanging="56"/>
              <w:jc w:val="center"/>
              <w:rPr>
                <w:rFonts w:ascii="Times New Roman" w:hAnsi="Times New Roman" w:cs="Times New Roman"/>
                <w:color w:val="000000"/>
              </w:rPr>
            </w:pPr>
            <w:r>
              <w:rPr>
                <w:rFonts w:ascii="Times New Roman" w:hAnsi="Times New Roman" w:cs="Times New Roman"/>
                <w:color w:val="000000"/>
              </w:rPr>
              <w:t>103</w:t>
            </w:r>
          </w:p>
        </w:tc>
      </w:tr>
      <w:tr w:rsidR="007E19A9" w:rsidTr="000F0992">
        <w:trPr>
          <w:trHeight w:val="324"/>
        </w:trPr>
        <w:tc>
          <w:tcPr>
            <w:tcW w:w="1791"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250"/>
              <w:tabs>
                <w:tab w:val="left" w:pos="1561"/>
              </w:tabs>
              <w:spacing w:after="0"/>
              <w:ind w:right="20"/>
              <w:jc w:val="center"/>
              <w:rPr>
                <w:rStyle w:val="22"/>
                <w:rFonts w:eastAsia="Calibri"/>
                <w:sz w:val="20"/>
                <w:szCs w:val="20"/>
              </w:rPr>
            </w:pPr>
            <w:r>
              <w:rPr>
                <w:b/>
                <w:sz w:val="20"/>
                <w:szCs w:val="20"/>
              </w:rPr>
              <w:t>Цель - Обеспечение эффективного управления имуществом</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ind w:hanging="56"/>
              <w:jc w:val="center"/>
              <w:rPr>
                <w:sz w:val="20"/>
                <w:szCs w:val="20"/>
              </w:rPr>
            </w:pP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ind w:hanging="56"/>
              <w:jc w:val="center"/>
              <w:rPr>
                <w:sz w:val="20"/>
                <w:szCs w:val="20"/>
              </w:rPr>
            </w:pP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ind w:hanging="56"/>
              <w:jc w:val="center"/>
              <w:rPr>
                <w:sz w:val="20"/>
                <w:szCs w:val="20"/>
              </w:rPr>
            </w:pP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ind w:hanging="56"/>
              <w:jc w:val="center"/>
              <w:rPr>
                <w:sz w:val="20"/>
                <w:szCs w:val="20"/>
              </w:rPr>
            </w:pP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ind w:hanging="56"/>
              <w:jc w:val="center"/>
              <w:rPr>
                <w:sz w:val="20"/>
                <w:szCs w:val="20"/>
              </w:rPr>
            </w:pP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ind w:hanging="56"/>
              <w:jc w:val="center"/>
              <w:rPr>
                <w:sz w:val="20"/>
                <w:szCs w:val="20"/>
              </w:rPr>
            </w:pPr>
          </w:p>
        </w:tc>
        <w:tc>
          <w:tcPr>
            <w:tcW w:w="28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ind w:hanging="56"/>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tcPr>
          <w:p w:rsidR="007E19A9" w:rsidRPr="00C566A4" w:rsidRDefault="007E19A9" w:rsidP="00975261">
            <w:pPr>
              <w:pStyle w:val="250"/>
              <w:shd w:val="clear" w:color="auto" w:fill="auto"/>
              <w:tabs>
                <w:tab w:val="left" w:pos="1561"/>
              </w:tabs>
              <w:spacing w:after="0" w:line="240" w:lineRule="auto"/>
              <w:ind w:hanging="56"/>
              <w:jc w:val="center"/>
              <w:rPr>
                <w:rStyle w:val="22"/>
                <w:rFonts w:eastAsia="Calibri"/>
                <w:sz w:val="20"/>
                <w:szCs w:val="20"/>
                <w:highlight w:val="yellow"/>
              </w:rPr>
            </w:pPr>
          </w:p>
        </w:tc>
        <w:tc>
          <w:tcPr>
            <w:tcW w:w="222" w:type="pct"/>
            <w:gridSpan w:val="2"/>
            <w:tcBorders>
              <w:top w:val="single" w:sz="4" w:space="0" w:color="auto"/>
              <w:left w:val="single" w:sz="4" w:space="0" w:color="auto"/>
              <w:bottom w:val="single" w:sz="4" w:space="0" w:color="auto"/>
              <w:right w:val="single" w:sz="4" w:space="0" w:color="auto"/>
            </w:tcBorders>
          </w:tcPr>
          <w:p w:rsidR="007E19A9" w:rsidRPr="00C566A4" w:rsidRDefault="007E19A9" w:rsidP="00975261">
            <w:pPr>
              <w:pStyle w:val="250"/>
              <w:shd w:val="clear" w:color="auto" w:fill="auto"/>
              <w:tabs>
                <w:tab w:val="left" w:pos="1561"/>
              </w:tabs>
              <w:spacing w:after="0" w:line="240" w:lineRule="auto"/>
              <w:ind w:hanging="56"/>
              <w:jc w:val="center"/>
              <w:rPr>
                <w:rStyle w:val="22"/>
                <w:rFonts w:eastAsia="Calibri"/>
                <w:sz w:val="20"/>
                <w:szCs w:val="20"/>
                <w:highlight w:val="yellow"/>
              </w:rPr>
            </w:pPr>
          </w:p>
        </w:tc>
        <w:tc>
          <w:tcPr>
            <w:tcW w:w="235" w:type="pct"/>
            <w:gridSpan w:val="5"/>
            <w:tcBorders>
              <w:top w:val="single" w:sz="4" w:space="0" w:color="auto"/>
              <w:left w:val="single" w:sz="4" w:space="0" w:color="auto"/>
              <w:bottom w:val="single" w:sz="4" w:space="0" w:color="auto"/>
              <w:right w:val="single" w:sz="4" w:space="0" w:color="auto"/>
            </w:tcBorders>
          </w:tcPr>
          <w:p w:rsidR="007E19A9" w:rsidRPr="00C566A4" w:rsidRDefault="007E19A9" w:rsidP="00975261">
            <w:pPr>
              <w:pStyle w:val="250"/>
              <w:shd w:val="clear" w:color="auto" w:fill="auto"/>
              <w:tabs>
                <w:tab w:val="left" w:pos="1561"/>
              </w:tabs>
              <w:spacing w:after="0" w:line="240" w:lineRule="auto"/>
              <w:ind w:hanging="56"/>
              <w:jc w:val="center"/>
              <w:rPr>
                <w:rStyle w:val="22"/>
                <w:rFonts w:eastAsia="Calibri"/>
                <w:sz w:val="20"/>
                <w:szCs w:val="20"/>
                <w:highlight w:val="yellow"/>
              </w:rPr>
            </w:pPr>
          </w:p>
        </w:tc>
        <w:tc>
          <w:tcPr>
            <w:tcW w:w="197" w:type="pct"/>
            <w:tcBorders>
              <w:top w:val="single" w:sz="4" w:space="0" w:color="auto"/>
              <w:left w:val="single" w:sz="4" w:space="0" w:color="auto"/>
              <w:bottom w:val="single" w:sz="4" w:space="0" w:color="auto"/>
              <w:right w:val="single" w:sz="4" w:space="0" w:color="auto"/>
            </w:tcBorders>
          </w:tcPr>
          <w:p w:rsidR="007E19A9" w:rsidRPr="00C566A4" w:rsidRDefault="007E19A9" w:rsidP="00975261">
            <w:pPr>
              <w:pStyle w:val="250"/>
              <w:shd w:val="clear" w:color="auto" w:fill="auto"/>
              <w:tabs>
                <w:tab w:val="left" w:pos="1561"/>
              </w:tabs>
              <w:spacing w:after="0" w:line="240" w:lineRule="auto"/>
              <w:ind w:hanging="56"/>
              <w:jc w:val="center"/>
              <w:rPr>
                <w:rStyle w:val="22"/>
                <w:rFonts w:eastAsia="Calibri"/>
                <w:sz w:val="20"/>
                <w:szCs w:val="20"/>
                <w:highlight w:val="yellow"/>
              </w:rPr>
            </w:pPr>
          </w:p>
        </w:tc>
        <w:tc>
          <w:tcPr>
            <w:tcW w:w="227" w:type="pct"/>
            <w:gridSpan w:val="2"/>
            <w:tcBorders>
              <w:top w:val="single" w:sz="4" w:space="0" w:color="auto"/>
              <w:left w:val="single" w:sz="4" w:space="0" w:color="auto"/>
              <w:bottom w:val="single" w:sz="4" w:space="0" w:color="auto"/>
              <w:right w:val="single" w:sz="4" w:space="0" w:color="auto"/>
            </w:tcBorders>
          </w:tcPr>
          <w:p w:rsidR="007E19A9" w:rsidRPr="00C566A4" w:rsidRDefault="007E19A9" w:rsidP="00975261">
            <w:pPr>
              <w:pStyle w:val="250"/>
              <w:shd w:val="clear" w:color="auto" w:fill="auto"/>
              <w:tabs>
                <w:tab w:val="left" w:pos="1561"/>
              </w:tabs>
              <w:spacing w:after="0" w:line="240" w:lineRule="auto"/>
              <w:ind w:hanging="56"/>
              <w:jc w:val="center"/>
              <w:rPr>
                <w:rStyle w:val="22"/>
                <w:rFonts w:eastAsia="Calibri"/>
                <w:sz w:val="20"/>
                <w:szCs w:val="20"/>
                <w:highlight w:val="yellow"/>
              </w:rPr>
            </w:pPr>
          </w:p>
        </w:tc>
        <w:tc>
          <w:tcPr>
            <w:tcW w:w="255" w:type="pct"/>
            <w:tcBorders>
              <w:top w:val="single" w:sz="4" w:space="0" w:color="auto"/>
              <w:left w:val="single" w:sz="4" w:space="0" w:color="auto"/>
              <w:bottom w:val="single" w:sz="4" w:space="0" w:color="auto"/>
              <w:right w:val="single" w:sz="4" w:space="0" w:color="auto"/>
            </w:tcBorders>
          </w:tcPr>
          <w:p w:rsidR="007E19A9" w:rsidRPr="00C566A4" w:rsidRDefault="007E19A9" w:rsidP="00975261">
            <w:pPr>
              <w:pStyle w:val="250"/>
              <w:shd w:val="clear" w:color="auto" w:fill="auto"/>
              <w:tabs>
                <w:tab w:val="left" w:pos="1561"/>
              </w:tabs>
              <w:spacing w:after="0" w:line="240" w:lineRule="auto"/>
              <w:ind w:hanging="56"/>
              <w:jc w:val="center"/>
              <w:rPr>
                <w:rStyle w:val="22"/>
                <w:rFonts w:eastAsia="Calibri"/>
                <w:sz w:val="20"/>
                <w:szCs w:val="20"/>
                <w:highlight w:val="yellow"/>
              </w:rPr>
            </w:pPr>
          </w:p>
        </w:tc>
      </w:tr>
      <w:tr w:rsidR="007E19A9" w:rsidTr="000F0992">
        <w:trPr>
          <w:trHeight w:val="553"/>
        </w:trPr>
        <w:tc>
          <w:tcPr>
            <w:tcW w:w="570" w:type="pct"/>
            <w:vMerge w:val="restart"/>
            <w:tcBorders>
              <w:top w:val="single" w:sz="4" w:space="0" w:color="auto"/>
              <w:left w:val="single" w:sz="4" w:space="0" w:color="auto"/>
              <w:right w:val="single" w:sz="4" w:space="0" w:color="auto"/>
            </w:tcBorders>
            <w:hideMark/>
          </w:tcPr>
          <w:p w:rsidR="007E19A9" w:rsidRPr="000A16C0" w:rsidRDefault="007E19A9" w:rsidP="00975261">
            <w:pPr>
              <w:pStyle w:val="af0"/>
              <w:ind w:left="0"/>
              <w:jc w:val="both"/>
            </w:pPr>
            <w:r w:rsidRPr="000A16C0">
              <w:t xml:space="preserve">Задача 5.1.1.2.2. Повышение эффективности бюджетов развития муниципальных образований  </w:t>
            </w:r>
          </w:p>
          <w:p w:rsidR="007E19A9" w:rsidRDefault="007E19A9" w:rsidP="00975261">
            <w:pPr>
              <w:rPr>
                <w:sz w:val="20"/>
                <w:szCs w:val="20"/>
              </w:rPr>
            </w:pPr>
            <w:r w:rsidRPr="000A16C0">
              <w:rPr>
                <w:sz w:val="20"/>
                <w:szCs w:val="20"/>
              </w:rPr>
              <w:t>Задача</w:t>
            </w:r>
            <w:r>
              <w:rPr>
                <w:sz w:val="20"/>
                <w:szCs w:val="20"/>
              </w:rPr>
              <w:t xml:space="preserve"> 5.1.1.2.2.1. Обеспечение земельными участками для строительства промышленных предприятий и промышленных парков, жилищного строительства</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widowControl w:val="0"/>
              <w:autoSpaceDE w:val="0"/>
              <w:autoSpaceDN w:val="0"/>
              <w:adjustRightInd w:val="0"/>
              <w:jc w:val="both"/>
              <w:rPr>
                <w:sz w:val="20"/>
                <w:szCs w:val="20"/>
                <w:shd w:val="clear" w:color="auto" w:fill="FFFFFF"/>
              </w:rPr>
            </w:pPr>
            <w:r>
              <w:rPr>
                <w:sz w:val="20"/>
                <w:szCs w:val="20"/>
                <w:shd w:val="clear" w:color="auto" w:fill="FFFFFF"/>
              </w:rPr>
              <w:t xml:space="preserve"> </w:t>
            </w:r>
            <w:r>
              <w:rPr>
                <w:color w:val="000000"/>
                <w:sz w:val="20"/>
                <w:szCs w:val="20"/>
              </w:rPr>
              <w:t xml:space="preserve">Вовлечения земельных участков под </w:t>
            </w:r>
            <w:proofErr w:type="gramStart"/>
            <w:r>
              <w:rPr>
                <w:color w:val="000000"/>
                <w:sz w:val="20"/>
                <w:szCs w:val="20"/>
              </w:rPr>
              <w:t>жилищное  строительство</w:t>
            </w:r>
            <w:proofErr w:type="gramEnd"/>
            <w:r>
              <w:rPr>
                <w:color w:val="000000"/>
                <w:sz w:val="20"/>
                <w:szCs w:val="20"/>
              </w:rPr>
              <w:t xml:space="preserve"> и строительство промышленных предприятий и промышленных парков</w:t>
            </w:r>
            <w:r>
              <w:rPr>
                <w:sz w:val="20"/>
                <w:szCs w:val="20"/>
                <w:shd w:val="clear" w:color="auto" w:fill="FFFFFF"/>
              </w:rPr>
              <w:t>,</w:t>
            </w:r>
            <w:r>
              <w:rPr>
                <w:spacing w:val="10"/>
                <w:sz w:val="20"/>
                <w:szCs w:val="20"/>
                <w:shd w:val="clear" w:color="auto" w:fill="FFFFFF"/>
              </w:rPr>
              <w:t xml:space="preserve"> га</w:t>
            </w:r>
          </w:p>
        </w:tc>
        <w:tc>
          <w:tcPr>
            <w:tcW w:w="565" w:type="pct"/>
            <w:vMerge w:val="restart"/>
            <w:tcBorders>
              <w:top w:val="single" w:sz="4" w:space="0" w:color="auto"/>
              <w:left w:val="single" w:sz="4" w:space="0" w:color="auto"/>
              <w:right w:val="single" w:sz="4" w:space="0" w:color="auto"/>
            </w:tcBorders>
            <w:vAlign w:val="center"/>
            <w:hideMark/>
          </w:tcPr>
          <w:p w:rsidR="007E19A9" w:rsidRPr="00926B33" w:rsidRDefault="007E19A9" w:rsidP="00975261">
            <w:pPr>
              <w:pStyle w:val="250"/>
              <w:tabs>
                <w:tab w:val="left" w:pos="1561"/>
              </w:tabs>
              <w:ind w:right="20"/>
              <w:jc w:val="center"/>
              <w:rPr>
                <w:rFonts w:eastAsia="Times New Roman" w:cs="Times New Roman"/>
                <w:color w:val="000000"/>
                <w:spacing w:val="0"/>
                <w:lang w:eastAsia="ru-RU"/>
              </w:rPr>
            </w:pPr>
            <w:r w:rsidRPr="00926B33">
              <w:rPr>
                <w:rFonts w:ascii="Times New Roman" w:eastAsia="Times New Roman" w:hAnsi="Times New Roman" w:cs="Times New Roman"/>
                <w:color w:val="000000"/>
                <w:spacing w:val="0"/>
                <w:sz w:val="20"/>
                <w:szCs w:val="20"/>
                <w:lang w:eastAsia="ru-RU"/>
              </w:rPr>
              <w:t>Муниципальная программа «Распоряжен ие земельными ресурсами и развитие градостроительной деятельности в Юсьвинском муниципальном округе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926B33" w:rsidRDefault="007E19A9" w:rsidP="00975261">
            <w:pPr>
              <w:jc w:val="center"/>
              <w:rPr>
                <w:color w:val="000000"/>
                <w:sz w:val="20"/>
                <w:szCs w:val="20"/>
              </w:rPr>
            </w:pPr>
            <w:r w:rsidRPr="00926B33">
              <w:rPr>
                <w:color w:val="000000"/>
                <w:sz w:val="20"/>
                <w:szCs w:val="20"/>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widowControl w:val="0"/>
              <w:autoSpaceDE w:val="0"/>
              <w:autoSpaceDN w:val="0"/>
              <w:adjustRightInd w:val="0"/>
              <w:ind w:hanging="56"/>
              <w:jc w:val="center"/>
              <w:rPr>
                <w:color w:val="000000"/>
                <w:sz w:val="20"/>
                <w:szCs w:val="20"/>
              </w:rPr>
            </w:pPr>
            <w:r w:rsidRPr="00C566A4">
              <w:rPr>
                <w:color w:val="000000"/>
                <w:sz w:val="20"/>
                <w:szCs w:val="20"/>
              </w:rPr>
              <w:t>10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8</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8</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8</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8</w:t>
            </w:r>
          </w:p>
        </w:tc>
        <w:tc>
          <w:tcPr>
            <w:tcW w:w="28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8</w:t>
            </w:r>
          </w:p>
        </w:tc>
        <w:tc>
          <w:tcPr>
            <w:tcW w:w="25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Pr>
                <w:rFonts w:ascii="Times New Roman" w:hAnsi="Times New Roman" w:cs="Times New Roman"/>
                <w:color w:val="000000"/>
              </w:rPr>
              <w:t>8</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Pr>
                <w:rFonts w:ascii="Times New Roman" w:hAnsi="Times New Roman" w:cs="Times New Roman"/>
                <w:color w:val="000000"/>
              </w:rPr>
              <w:t>10</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Pr>
                <w:rFonts w:ascii="Times New Roman" w:hAnsi="Times New Roman" w:cs="Times New Roman"/>
                <w:color w:val="000000"/>
              </w:rPr>
              <w:t>10</w:t>
            </w:r>
          </w:p>
        </w:tc>
        <w:tc>
          <w:tcPr>
            <w:tcW w:w="197"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Pr>
                <w:rFonts w:ascii="Times New Roman" w:hAnsi="Times New Roman" w:cs="Times New Roman"/>
                <w:color w:val="000000"/>
              </w:rPr>
              <w:t>10</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Pr>
                <w:rFonts w:ascii="Times New Roman" w:hAnsi="Times New Roman" w:cs="Times New Roman"/>
                <w:color w:val="000000"/>
              </w:rPr>
              <w:t>10</w:t>
            </w:r>
          </w:p>
        </w:tc>
        <w:tc>
          <w:tcPr>
            <w:tcW w:w="255" w:type="pct"/>
            <w:tcBorders>
              <w:top w:val="single" w:sz="4" w:space="0" w:color="auto"/>
              <w:left w:val="single" w:sz="4" w:space="0" w:color="auto"/>
              <w:bottom w:val="single" w:sz="4" w:space="0" w:color="auto"/>
              <w:right w:val="single" w:sz="4" w:space="0" w:color="auto"/>
            </w:tcBorders>
          </w:tcPr>
          <w:p w:rsidR="007E19A9" w:rsidRPr="00C566A4" w:rsidRDefault="007E19A9" w:rsidP="00975261">
            <w:pPr>
              <w:pStyle w:val="ConsPlusNormal"/>
              <w:ind w:hanging="56"/>
              <w:jc w:val="center"/>
              <w:rPr>
                <w:rFonts w:ascii="Times New Roman" w:hAnsi="Times New Roman" w:cs="Times New Roman"/>
                <w:color w:val="000000"/>
              </w:rPr>
            </w:pPr>
          </w:p>
        </w:tc>
      </w:tr>
      <w:tr w:rsidR="007E19A9" w:rsidTr="000F0992">
        <w:tc>
          <w:tcPr>
            <w:tcW w:w="570" w:type="pct"/>
            <w:vMerge/>
            <w:tcBorders>
              <w:left w:val="single" w:sz="4" w:space="0" w:color="auto"/>
              <w:right w:val="single" w:sz="4" w:space="0" w:color="auto"/>
            </w:tcBorders>
            <w:hideMark/>
          </w:tcPr>
          <w:p w:rsidR="007E19A9" w:rsidRDefault="007E19A9" w:rsidP="00975261">
            <w:pPr>
              <w:pStyle w:val="af0"/>
              <w:ind w:left="0"/>
              <w:jc w:val="both"/>
            </w:pPr>
          </w:p>
        </w:tc>
        <w:tc>
          <w:tcPr>
            <w:tcW w:w="656" w:type="pct"/>
            <w:vMerge/>
            <w:tcBorders>
              <w:left w:val="single" w:sz="4" w:space="0" w:color="auto"/>
              <w:bottom w:val="single" w:sz="4" w:space="0" w:color="auto"/>
              <w:right w:val="single" w:sz="4" w:space="0" w:color="auto"/>
            </w:tcBorders>
            <w:hideMark/>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vAlign w:val="center"/>
            <w:hideMark/>
          </w:tcPr>
          <w:p w:rsidR="007E19A9" w:rsidRPr="00926B33" w:rsidRDefault="007E19A9" w:rsidP="00975261">
            <w:pPr>
              <w:rPr>
                <w:color w:val="000000"/>
              </w:rPr>
            </w:pPr>
          </w:p>
        </w:tc>
        <w:tc>
          <w:tcPr>
            <w:tcW w:w="258" w:type="pct"/>
            <w:tcBorders>
              <w:top w:val="single" w:sz="4" w:space="0" w:color="auto"/>
              <w:left w:val="single" w:sz="4" w:space="0" w:color="auto"/>
              <w:bottom w:val="single" w:sz="4" w:space="0" w:color="auto"/>
              <w:right w:val="single" w:sz="4" w:space="0" w:color="auto"/>
            </w:tcBorders>
          </w:tcPr>
          <w:p w:rsidR="007E19A9" w:rsidRPr="00926B33" w:rsidRDefault="007E19A9" w:rsidP="00975261">
            <w:pPr>
              <w:jc w:val="center"/>
              <w:rPr>
                <w:color w:val="000000"/>
                <w:sz w:val="20"/>
                <w:szCs w:val="20"/>
              </w:rPr>
            </w:pPr>
            <w:r w:rsidRPr="00926B33">
              <w:rPr>
                <w:color w:val="000000"/>
                <w:sz w:val="20"/>
                <w:szCs w:val="20"/>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widowControl w:val="0"/>
              <w:autoSpaceDE w:val="0"/>
              <w:autoSpaceDN w:val="0"/>
              <w:adjustRightInd w:val="0"/>
              <w:ind w:hanging="56"/>
              <w:jc w:val="center"/>
              <w:rPr>
                <w:sz w:val="20"/>
                <w:szCs w:val="20"/>
              </w:rPr>
            </w:pPr>
            <w:r w:rsidRPr="00C566A4">
              <w:rPr>
                <w:sz w:val="20"/>
                <w:szCs w:val="20"/>
              </w:rPr>
              <w:t>9,8</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rPr>
            </w:pPr>
            <w:r w:rsidRPr="00C566A4">
              <w:rPr>
                <w:rFonts w:ascii="Times New Roman" w:hAnsi="Times New Roman"/>
              </w:rPr>
              <w:t>11</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rPr>
            </w:pPr>
            <w:r w:rsidRPr="00C566A4">
              <w:rPr>
                <w:rFonts w:ascii="Times New Roman" w:hAnsi="Times New Roman" w:cs="Times New Roman"/>
              </w:rPr>
              <w:t>11,5</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ind w:hanging="56"/>
              <w:jc w:val="center"/>
              <w:rPr>
                <w:rFonts w:eastAsia="Calibri"/>
                <w:sz w:val="20"/>
                <w:lang w:eastAsia="en-US"/>
              </w:rPr>
            </w:pPr>
            <w:r w:rsidRPr="00C566A4">
              <w:rPr>
                <w:rFonts w:eastAsia="Calibri"/>
                <w:sz w:val="20"/>
                <w:lang w:eastAsia="en-US"/>
              </w:rPr>
              <w:t>9</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ind w:hanging="56"/>
              <w:jc w:val="center"/>
              <w:rPr>
                <w:rFonts w:eastAsia="Calibri"/>
                <w:sz w:val="20"/>
                <w:lang w:eastAsia="en-US"/>
              </w:rPr>
            </w:pPr>
            <w:r w:rsidRPr="00C566A4">
              <w:rPr>
                <w:rFonts w:eastAsia="Calibri"/>
                <w:sz w:val="20"/>
                <w:lang w:eastAsia="en-US"/>
              </w:rPr>
              <w:t>19</w:t>
            </w:r>
          </w:p>
        </w:tc>
        <w:tc>
          <w:tcPr>
            <w:tcW w:w="28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Pr>
                <w:rFonts w:ascii="Times New Roman" w:hAnsi="Times New Roman" w:cs="Times New Roman"/>
                <w:color w:val="000000"/>
              </w:rPr>
              <w:t>11,5</w:t>
            </w:r>
          </w:p>
        </w:tc>
        <w:tc>
          <w:tcPr>
            <w:tcW w:w="25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ind w:hanging="56"/>
              <w:jc w:val="center"/>
              <w:rPr>
                <w:rFonts w:eastAsia="Calibri"/>
                <w:sz w:val="20"/>
                <w:lang w:eastAsia="en-US"/>
              </w:rPr>
            </w:pPr>
            <w:r>
              <w:rPr>
                <w:rFonts w:eastAsia="Calibri"/>
                <w:sz w:val="20"/>
                <w:lang w:eastAsia="en-US"/>
              </w:rPr>
              <w:t>18,1</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ind w:hanging="56"/>
              <w:jc w:val="center"/>
              <w:rPr>
                <w:rFonts w:eastAsia="Calibri"/>
                <w:sz w:val="20"/>
                <w:lang w:eastAsia="en-US"/>
              </w:rPr>
            </w:pPr>
            <w:r>
              <w:rPr>
                <w:rFonts w:eastAsia="Calibri"/>
                <w:sz w:val="20"/>
                <w:lang w:eastAsia="en-US"/>
              </w:rPr>
              <w:t>18</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Pr="00C566A4" w:rsidRDefault="004B23BE" w:rsidP="00975261">
            <w:pPr>
              <w:pStyle w:val="tabletext"/>
              <w:ind w:hanging="56"/>
              <w:jc w:val="center"/>
              <w:rPr>
                <w:rFonts w:eastAsia="Calibri"/>
                <w:sz w:val="20"/>
                <w:lang w:eastAsia="en-US"/>
              </w:rPr>
            </w:pPr>
            <w:r>
              <w:rPr>
                <w:rFonts w:eastAsia="Calibri"/>
                <w:sz w:val="20"/>
                <w:lang w:eastAsia="en-US"/>
              </w:rPr>
              <w:t>11</w:t>
            </w:r>
          </w:p>
        </w:tc>
        <w:tc>
          <w:tcPr>
            <w:tcW w:w="197" w:type="pct"/>
            <w:tcBorders>
              <w:top w:val="single" w:sz="4" w:space="0" w:color="auto"/>
              <w:left w:val="single" w:sz="4" w:space="0" w:color="auto"/>
              <w:bottom w:val="single" w:sz="4" w:space="0" w:color="auto"/>
              <w:right w:val="single" w:sz="4" w:space="0" w:color="auto"/>
            </w:tcBorders>
            <w:hideMark/>
          </w:tcPr>
          <w:p w:rsidR="007E19A9" w:rsidRPr="00C566A4" w:rsidRDefault="004B23BE" w:rsidP="00975261">
            <w:pPr>
              <w:pStyle w:val="tabletext"/>
              <w:ind w:hanging="56"/>
              <w:jc w:val="center"/>
              <w:rPr>
                <w:rFonts w:eastAsia="Calibri"/>
                <w:sz w:val="20"/>
                <w:lang w:eastAsia="en-US"/>
              </w:rPr>
            </w:pPr>
            <w:r>
              <w:rPr>
                <w:rFonts w:eastAsia="Calibri"/>
                <w:sz w:val="20"/>
                <w:lang w:eastAsia="en-US"/>
              </w:rPr>
              <w:t>11,73</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ind w:hanging="56"/>
              <w:jc w:val="center"/>
              <w:rPr>
                <w:rFonts w:eastAsia="Calibri"/>
                <w:sz w:val="20"/>
                <w:lang w:eastAsia="en-US"/>
              </w:rPr>
            </w:pPr>
            <w:r w:rsidRPr="00C566A4">
              <w:rPr>
                <w:rFonts w:eastAsia="Calibri"/>
                <w:sz w:val="20"/>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C566A4" w:rsidRDefault="004B23BE" w:rsidP="00975261">
            <w:pPr>
              <w:pStyle w:val="ConsPlusNormal"/>
              <w:ind w:hanging="56"/>
              <w:jc w:val="center"/>
              <w:rPr>
                <w:rFonts w:ascii="Times New Roman" w:hAnsi="Times New Roman" w:cs="Times New Roman"/>
                <w:color w:val="000000"/>
              </w:rPr>
            </w:pPr>
            <w:r>
              <w:rPr>
                <w:rFonts w:ascii="Times New Roman" w:hAnsi="Times New Roman" w:cs="Times New Roman"/>
                <w:color w:val="000000"/>
              </w:rPr>
              <w:t>117,3</w:t>
            </w:r>
          </w:p>
        </w:tc>
      </w:tr>
      <w:tr w:rsidR="007E19A9" w:rsidTr="000F0992">
        <w:tc>
          <w:tcPr>
            <w:tcW w:w="570" w:type="pct"/>
            <w:vMerge/>
            <w:tcBorders>
              <w:left w:val="single" w:sz="4" w:space="0" w:color="auto"/>
              <w:right w:val="single" w:sz="4" w:space="0" w:color="auto"/>
            </w:tcBorders>
            <w:vAlign w:val="center"/>
            <w:hideMark/>
          </w:tcPr>
          <w:p w:rsidR="007E19A9" w:rsidRDefault="007E19A9" w:rsidP="00975261">
            <w:pPr>
              <w:rPr>
                <w:sz w:val="20"/>
                <w:szCs w:val="20"/>
              </w:rPr>
            </w:pP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widowControl w:val="0"/>
              <w:autoSpaceDE w:val="0"/>
              <w:autoSpaceDN w:val="0"/>
              <w:adjustRightInd w:val="0"/>
              <w:jc w:val="both"/>
              <w:rPr>
                <w:sz w:val="20"/>
                <w:szCs w:val="20"/>
                <w:shd w:val="clear" w:color="auto" w:fill="FFFFFF"/>
              </w:rPr>
            </w:pPr>
            <w:r>
              <w:rPr>
                <w:color w:val="000000"/>
                <w:sz w:val="20"/>
                <w:szCs w:val="20"/>
              </w:rPr>
              <w:t>Обеспечение земельными участками в собственность бесплатно многодетных семей от числа многодетных семей, поставленных на учет</w:t>
            </w:r>
            <w:r>
              <w:rPr>
                <w:sz w:val="20"/>
                <w:szCs w:val="20"/>
                <w:shd w:val="clear" w:color="auto" w:fill="FFFFFF"/>
              </w:rPr>
              <w:t xml:space="preserve">, </w:t>
            </w:r>
            <w:r>
              <w:rPr>
                <w:spacing w:val="10"/>
                <w:sz w:val="20"/>
                <w:szCs w:val="20"/>
                <w:shd w:val="clear" w:color="auto" w:fill="FFFFFF"/>
              </w:rPr>
              <w:t>%</w:t>
            </w:r>
          </w:p>
        </w:tc>
        <w:tc>
          <w:tcPr>
            <w:tcW w:w="565" w:type="pct"/>
            <w:vMerge/>
            <w:tcBorders>
              <w:left w:val="single" w:sz="4" w:space="0" w:color="auto"/>
              <w:right w:val="single" w:sz="4" w:space="0" w:color="auto"/>
            </w:tcBorders>
            <w:vAlign w:val="center"/>
            <w:hideMark/>
          </w:tcPr>
          <w:p w:rsidR="007E19A9" w:rsidRPr="00926B33" w:rsidRDefault="007E19A9" w:rsidP="00975261">
            <w:pPr>
              <w:rPr>
                <w:color w:val="000000"/>
              </w:rPr>
            </w:pPr>
          </w:p>
        </w:tc>
        <w:tc>
          <w:tcPr>
            <w:tcW w:w="258" w:type="pct"/>
            <w:tcBorders>
              <w:top w:val="single" w:sz="4" w:space="0" w:color="auto"/>
              <w:left w:val="single" w:sz="4" w:space="0" w:color="auto"/>
              <w:bottom w:val="single" w:sz="4" w:space="0" w:color="auto"/>
              <w:right w:val="single" w:sz="4" w:space="0" w:color="auto"/>
            </w:tcBorders>
          </w:tcPr>
          <w:p w:rsidR="007E19A9" w:rsidRPr="00926B33" w:rsidRDefault="007E19A9" w:rsidP="00975261">
            <w:pPr>
              <w:jc w:val="center"/>
              <w:rPr>
                <w:color w:val="000000"/>
                <w:sz w:val="20"/>
                <w:szCs w:val="20"/>
              </w:rPr>
            </w:pPr>
            <w:r w:rsidRPr="00926B33">
              <w:rPr>
                <w:color w:val="000000"/>
                <w:sz w:val="20"/>
                <w:szCs w:val="20"/>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widowControl w:val="0"/>
              <w:autoSpaceDE w:val="0"/>
              <w:autoSpaceDN w:val="0"/>
              <w:adjustRightInd w:val="0"/>
              <w:ind w:hanging="56"/>
              <w:jc w:val="center"/>
              <w:rPr>
                <w:color w:val="000000"/>
                <w:sz w:val="20"/>
                <w:szCs w:val="20"/>
              </w:rPr>
            </w:pPr>
            <w:r w:rsidRPr="00C566A4">
              <w:rPr>
                <w:color w:val="000000"/>
                <w:sz w:val="20"/>
                <w:szCs w:val="20"/>
              </w:rPr>
              <w:t>80</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85</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90</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90</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100</w:t>
            </w:r>
          </w:p>
        </w:tc>
        <w:tc>
          <w:tcPr>
            <w:tcW w:w="28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100</w:t>
            </w:r>
          </w:p>
        </w:tc>
        <w:tc>
          <w:tcPr>
            <w:tcW w:w="25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100</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100</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100</w:t>
            </w:r>
          </w:p>
        </w:tc>
        <w:tc>
          <w:tcPr>
            <w:tcW w:w="197"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100</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sidRPr="00C566A4">
              <w:rPr>
                <w:rFonts w:ascii="Times New Roman" w:hAnsi="Times New Roman" w:cs="Times New Roman"/>
                <w:color w:val="000000"/>
              </w:rPr>
              <w:t>100</w:t>
            </w:r>
          </w:p>
        </w:tc>
        <w:tc>
          <w:tcPr>
            <w:tcW w:w="255" w:type="pct"/>
            <w:tcBorders>
              <w:top w:val="single" w:sz="4" w:space="0" w:color="auto"/>
              <w:left w:val="single" w:sz="4" w:space="0" w:color="auto"/>
              <w:bottom w:val="single" w:sz="4" w:space="0" w:color="auto"/>
              <w:right w:val="single" w:sz="4" w:space="0" w:color="auto"/>
            </w:tcBorders>
          </w:tcPr>
          <w:p w:rsidR="007E19A9" w:rsidRPr="00C566A4" w:rsidRDefault="007E19A9" w:rsidP="00975261">
            <w:pPr>
              <w:pStyle w:val="ConsPlusNormal"/>
              <w:ind w:hanging="56"/>
              <w:jc w:val="center"/>
              <w:rPr>
                <w:rFonts w:ascii="Times New Roman" w:hAnsi="Times New Roman" w:cs="Times New Roman"/>
                <w:color w:val="000000"/>
              </w:rPr>
            </w:pPr>
          </w:p>
        </w:tc>
      </w:tr>
      <w:tr w:rsidR="007E19A9" w:rsidTr="000F0992">
        <w:tc>
          <w:tcPr>
            <w:tcW w:w="570" w:type="pct"/>
            <w:vMerge/>
            <w:tcBorders>
              <w:left w:val="single" w:sz="4" w:space="0" w:color="auto"/>
              <w:bottom w:val="single" w:sz="4" w:space="0" w:color="auto"/>
              <w:right w:val="single" w:sz="4" w:space="0" w:color="auto"/>
            </w:tcBorders>
            <w:vAlign w:val="center"/>
            <w:hideMark/>
          </w:tcPr>
          <w:p w:rsidR="007E19A9" w:rsidRDefault="007E19A9" w:rsidP="00975261">
            <w:pPr>
              <w:rPr>
                <w:sz w:val="20"/>
                <w:szCs w:val="20"/>
              </w:rPr>
            </w:pPr>
          </w:p>
        </w:tc>
        <w:tc>
          <w:tcPr>
            <w:tcW w:w="656" w:type="pct"/>
            <w:vMerge/>
            <w:tcBorders>
              <w:left w:val="single" w:sz="4" w:space="0" w:color="auto"/>
              <w:bottom w:val="single" w:sz="4" w:space="0" w:color="auto"/>
              <w:right w:val="single" w:sz="4" w:space="0" w:color="auto"/>
            </w:tcBorders>
            <w:hideMark/>
          </w:tcPr>
          <w:p w:rsidR="007E19A9" w:rsidRDefault="007E19A9" w:rsidP="00975261">
            <w:pPr>
              <w:widowControl w:val="0"/>
              <w:autoSpaceDE w:val="0"/>
              <w:autoSpaceDN w:val="0"/>
              <w:adjustRightInd w:val="0"/>
              <w:jc w:val="both"/>
              <w:rPr>
                <w:color w:val="000000"/>
                <w:sz w:val="20"/>
                <w:szCs w:val="20"/>
              </w:rPr>
            </w:pPr>
          </w:p>
        </w:tc>
        <w:tc>
          <w:tcPr>
            <w:tcW w:w="565" w:type="pct"/>
            <w:vMerge/>
            <w:tcBorders>
              <w:left w:val="single" w:sz="4" w:space="0" w:color="auto"/>
              <w:bottom w:val="single" w:sz="4" w:space="0" w:color="auto"/>
              <w:right w:val="single" w:sz="4" w:space="0" w:color="auto"/>
            </w:tcBorders>
            <w:vAlign w:val="center"/>
            <w:hideMark/>
          </w:tcPr>
          <w:p w:rsidR="007E19A9" w:rsidRPr="00926B33" w:rsidRDefault="007E19A9" w:rsidP="00975261">
            <w:pPr>
              <w:rPr>
                <w:color w:val="000000"/>
              </w:rPr>
            </w:pPr>
          </w:p>
        </w:tc>
        <w:tc>
          <w:tcPr>
            <w:tcW w:w="258" w:type="pct"/>
            <w:tcBorders>
              <w:top w:val="single" w:sz="4" w:space="0" w:color="auto"/>
              <w:left w:val="single" w:sz="4" w:space="0" w:color="auto"/>
              <w:bottom w:val="single" w:sz="4" w:space="0" w:color="auto"/>
              <w:right w:val="single" w:sz="4" w:space="0" w:color="auto"/>
            </w:tcBorders>
          </w:tcPr>
          <w:p w:rsidR="007E19A9" w:rsidRPr="00926B33" w:rsidRDefault="007E19A9" w:rsidP="00975261">
            <w:pPr>
              <w:jc w:val="center"/>
              <w:rPr>
                <w:color w:val="000000"/>
                <w:sz w:val="20"/>
                <w:szCs w:val="20"/>
              </w:rPr>
            </w:pPr>
            <w:r w:rsidRPr="00926B33">
              <w:rPr>
                <w:color w:val="000000"/>
                <w:sz w:val="20"/>
                <w:szCs w:val="20"/>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widowControl w:val="0"/>
              <w:autoSpaceDE w:val="0"/>
              <w:autoSpaceDN w:val="0"/>
              <w:adjustRightInd w:val="0"/>
              <w:ind w:hanging="56"/>
              <w:jc w:val="center"/>
              <w:rPr>
                <w:sz w:val="20"/>
                <w:szCs w:val="20"/>
              </w:rPr>
            </w:pPr>
            <w:r w:rsidRPr="00C566A4">
              <w:rPr>
                <w:sz w:val="20"/>
                <w:szCs w:val="20"/>
              </w:rPr>
              <w:t>97</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widowControl w:val="0"/>
              <w:autoSpaceDE w:val="0"/>
              <w:autoSpaceDN w:val="0"/>
              <w:adjustRightInd w:val="0"/>
              <w:ind w:hanging="56"/>
              <w:jc w:val="center"/>
              <w:rPr>
                <w:sz w:val="20"/>
                <w:szCs w:val="20"/>
              </w:rPr>
            </w:pPr>
            <w:r w:rsidRPr="00C566A4">
              <w:rPr>
                <w:sz w:val="20"/>
                <w:szCs w:val="20"/>
              </w:rPr>
              <w:t>95</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rPr>
            </w:pPr>
            <w:r w:rsidRPr="00C566A4">
              <w:rPr>
                <w:rFonts w:ascii="Times New Roman" w:hAnsi="Times New Roman" w:cs="Times New Roman"/>
              </w:rPr>
              <w:t>98</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ind w:hanging="56"/>
              <w:jc w:val="center"/>
              <w:rPr>
                <w:rFonts w:eastAsia="Calibri"/>
                <w:sz w:val="20"/>
                <w:lang w:eastAsia="en-US"/>
              </w:rPr>
            </w:pPr>
            <w:r w:rsidRPr="00C566A4">
              <w:rPr>
                <w:rFonts w:eastAsia="Calibri"/>
                <w:sz w:val="20"/>
                <w:lang w:eastAsia="en-US"/>
              </w:rPr>
              <w:t>98</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ind w:hanging="56"/>
              <w:jc w:val="center"/>
              <w:rPr>
                <w:rFonts w:eastAsia="Calibri"/>
                <w:sz w:val="20"/>
                <w:lang w:eastAsia="en-US"/>
              </w:rPr>
            </w:pPr>
            <w:r w:rsidRPr="00C566A4">
              <w:rPr>
                <w:rFonts w:eastAsia="Calibri"/>
                <w:sz w:val="20"/>
                <w:lang w:eastAsia="en-US"/>
              </w:rPr>
              <w:t>х</w:t>
            </w:r>
          </w:p>
        </w:tc>
        <w:tc>
          <w:tcPr>
            <w:tcW w:w="28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ConsPlusNormal"/>
              <w:ind w:hanging="56"/>
              <w:jc w:val="center"/>
              <w:rPr>
                <w:rFonts w:ascii="Times New Roman" w:hAnsi="Times New Roman" w:cs="Times New Roman"/>
                <w:color w:val="000000"/>
              </w:rPr>
            </w:pPr>
            <w:r>
              <w:rPr>
                <w:rFonts w:ascii="Times New Roman" w:hAnsi="Times New Roman" w:cs="Times New Roman"/>
                <w:color w:val="000000"/>
              </w:rPr>
              <w:t>98</w:t>
            </w:r>
          </w:p>
        </w:tc>
        <w:tc>
          <w:tcPr>
            <w:tcW w:w="25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ind w:hanging="56"/>
              <w:jc w:val="center"/>
              <w:rPr>
                <w:rFonts w:eastAsia="Calibri"/>
                <w:sz w:val="20"/>
                <w:lang w:eastAsia="en-US"/>
              </w:rPr>
            </w:pPr>
            <w:r>
              <w:rPr>
                <w:rFonts w:eastAsia="Calibri"/>
                <w:sz w:val="20"/>
                <w:lang w:eastAsia="en-US"/>
              </w:rPr>
              <w:t>99</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ind w:hanging="56"/>
              <w:jc w:val="center"/>
              <w:rPr>
                <w:rFonts w:eastAsia="Calibri"/>
                <w:sz w:val="20"/>
                <w:lang w:eastAsia="en-US"/>
              </w:rPr>
            </w:pPr>
            <w:r>
              <w:rPr>
                <w:rFonts w:eastAsia="Calibri"/>
                <w:sz w:val="20"/>
                <w:lang w:eastAsia="en-US"/>
              </w:rPr>
              <w:t>99</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Pr="00C566A4" w:rsidRDefault="004B23BE" w:rsidP="00975261">
            <w:pPr>
              <w:pStyle w:val="tabletext"/>
              <w:ind w:hanging="56"/>
              <w:jc w:val="center"/>
              <w:rPr>
                <w:rFonts w:eastAsia="Calibri"/>
                <w:sz w:val="20"/>
                <w:lang w:eastAsia="en-US"/>
              </w:rPr>
            </w:pPr>
            <w:r>
              <w:rPr>
                <w:rFonts w:eastAsia="Calibri"/>
                <w:sz w:val="20"/>
                <w:lang w:eastAsia="en-US"/>
              </w:rPr>
              <w:t>99</w:t>
            </w:r>
          </w:p>
        </w:tc>
        <w:tc>
          <w:tcPr>
            <w:tcW w:w="197" w:type="pct"/>
            <w:tcBorders>
              <w:top w:val="single" w:sz="4" w:space="0" w:color="auto"/>
              <w:left w:val="single" w:sz="4" w:space="0" w:color="auto"/>
              <w:bottom w:val="single" w:sz="4" w:space="0" w:color="auto"/>
              <w:right w:val="single" w:sz="4" w:space="0" w:color="auto"/>
            </w:tcBorders>
            <w:hideMark/>
          </w:tcPr>
          <w:p w:rsidR="007E19A9" w:rsidRPr="00C566A4" w:rsidRDefault="004B23BE" w:rsidP="00975261">
            <w:pPr>
              <w:pStyle w:val="tabletext"/>
              <w:ind w:hanging="56"/>
              <w:jc w:val="center"/>
              <w:rPr>
                <w:rFonts w:eastAsia="Calibri"/>
                <w:sz w:val="20"/>
                <w:lang w:eastAsia="en-US"/>
              </w:rPr>
            </w:pPr>
            <w:r>
              <w:rPr>
                <w:rFonts w:eastAsia="Calibri"/>
                <w:sz w:val="20"/>
                <w:lang w:eastAsia="en-US"/>
              </w:rPr>
              <w:t>99</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tabletext"/>
              <w:ind w:hanging="56"/>
              <w:jc w:val="center"/>
              <w:rPr>
                <w:rFonts w:eastAsia="Calibri"/>
                <w:sz w:val="20"/>
                <w:lang w:eastAsia="en-US"/>
              </w:rPr>
            </w:pPr>
            <w:r w:rsidRPr="00C566A4">
              <w:rPr>
                <w:rFonts w:eastAsia="Calibri"/>
                <w:sz w:val="20"/>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C566A4" w:rsidRDefault="007E19A9" w:rsidP="00975261">
            <w:pPr>
              <w:pStyle w:val="ConsPlusNormal"/>
              <w:ind w:hanging="56"/>
              <w:jc w:val="center"/>
              <w:rPr>
                <w:rFonts w:ascii="Times New Roman" w:hAnsi="Times New Roman" w:cs="Times New Roman"/>
                <w:color w:val="000000"/>
              </w:rPr>
            </w:pPr>
            <w:r>
              <w:rPr>
                <w:rFonts w:ascii="Times New Roman" w:hAnsi="Times New Roman" w:cs="Times New Roman"/>
                <w:color w:val="000000"/>
              </w:rPr>
              <w:t>99</w:t>
            </w:r>
          </w:p>
        </w:tc>
      </w:tr>
      <w:tr w:rsidR="007E19A9" w:rsidTr="000F0992">
        <w:tc>
          <w:tcPr>
            <w:tcW w:w="570" w:type="pct"/>
            <w:vMerge w:val="restart"/>
            <w:tcBorders>
              <w:top w:val="single" w:sz="4" w:space="0" w:color="auto"/>
              <w:left w:val="single" w:sz="4" w:space="0" w:color="auto"/>
              <w:right w:val="single" w:sz="4" w:space="0" w:color="auto"/>
            </w:tcBorders>
            <w:hideMark/>
          </w:tcPr>
          <w:p w:rsidR="007E19A9" w:rsidRDefault="007E19A9" w:rsidP="00975261">
            <w:r>
              <w:rPr>
                <w:sz w:val="22"/>
                <w:szCs w:val="22"/>
              </w:rPr>
              <w:t xml:space="preserve">Задача 5.1.1.2.2.2. Рациональное использование земельных </w:t>
            </w:r>
            <w:r>
              <w:rPr>
                <w:sz w:val="22"/>
                <w:szCs w:val="22"/>
              </w:rPr>
              <w:lastRenderedPageBreak/>
              <w:t>ресурсов</w:t>
            </w:r>
          </w:p>
        </w:tc>
        <w:tc>
          <w:tcPr>
            <w:tcW w:w="656" w:type="pct"/>
            <w:vMerge w:val="restart"/>
            <w:tcBorders>
              <w:top w:val="single" w:sz="4" w:space="0" w:color="auto"/>
              <w:left w:val="single" w:sz="4" w:space="0" w:color="auto"/>
              <w:right w:val="single" w:sz="4" w:space="0" w:color="auto"/>
            </w:tcBorders>
            <w:hideMark/>
          </w:tcPr>
          <w:p w:rsidR="007E19A9" w:rsidRDefault="007E19A9" w:rsidP="00975261">
            <w:pPr>
              <w:widowControl w:val="0"/>
              <w:autoSpaceDE w:val="0"/>
              <w:autoSpaceDN w:val="0"/>
              <w:adjustRightInd w:val="0"/>
              <w:jc w:val="both"/>
              <w:rPr>
                <w:sz w:val="20"/>
                <w:szCs w:val="20"/>
                <w:shd w:val="clear" w:color="auto" w:fill="FFFFFF"/>
              </w:rPr>
            </w:pPr>
            <w:r>
              <w:rPr>
                <w:sz w:val="20"/>
                <w:szCs w:val="20"/>
                <w:shd w:val="clear" w:color="auto" w:fill="FFFFFF"/>
              </w:rPr>
              <w:lastRenderedPageBreak/>
              <w:t xml:space="preserve"> </w:t>
            </w:r>
            <w:r>
              <w:rPr>
                <w:sz w:val="20"/>
                <w:szCs w:val="20"/>
              </w:rPr>
              <w:t xml:space="preserve">Выполнение плановых показателей по доходам от использования земельных ресурсов </w:t>
            </w:r>
            <w:r>
              <w:rPr>
                <w:sz w:val="20"/>
                <w:szCs w:val="20"/>
              </w:rPr>
              <w:lastRenderedPageBreak/>
              <w:t>(аренда, продажа</w:t>
            </w:r>
            <w:proofErr w:type="gramStart"/>
            <w:r>
              <w:rPr>
                <w:sz w:val="20"/>
                <w:szCs w:val="20"/>
              </w:rPr>
              <w:t>)</w:t>
            </w:r>
            <w:r>
              <w:rPr>
                <w:sz w:val="20"/>
                <w:szCs w:val="20"/>
                <w:shd w:val="clear" w:color="auto" w:fill="FFFFFF"/>
              </w:rPr>
              <w:t xml:space="preserve">, </w:t>
            </w:r>
            <w:r>
              <w:rPr>
                <w:spacing w:val="10"/>
                <w:sz w:val="20"/>
                <w:szCs w:val="20"/>
                <w:shd w:val="clear" w:color="auto" w:fill="FFFFFF"/>
              </w:rPr>
              <w:t xml:space="preserve"> %</w:t>
            </w:r>
            <w:proofErr w:type="gramEnd"/>
          </w:p>
        </w:tc>
        <w:tc>
          <w:tcPr>
            <w:tcW w:w="565" w:type="pct"/>
            <w:vMerge w:val="restart"/>
            <w:tcBorders>
              <w:top w:val="single" w:sz="4" w:space="0" w:color="auto"/>
              <w:left w:val="single" w:sz="4" w:space="0" w:color="auto"/>
              <w:right w:val="single" w:sz="4" w:space="0" w:color="auto"/>
            </w:tcBorders>
            <w:hideMark/>
          </w:tcPr>
          <w:p w:rsidR="007E19A9" w:rsidRPr="00B02FBD" w:rsidRDefault="007E19A9" w:rsidP="00975261">
            <w:pPr>
              <w:widowControl w:val="0"/>
              <w:autoSpaceDE w:val="0"/>
              <w:autoSpaceDN w:val="0"/>
              <w:adjustRightInd w:val="0"/>
              <w:jc w:val="center"/>
              <w:rPr>
                <w:rFonts w:eastAsia="Calibri"/>
                <w:color w:val="000000"/>
                <w:sz w:val="20"/>
                <w:szCs w:val="20"/>
                <w:lang w:eastAsia="en-US"/>
              </w:rPr>
            </w:pPr>
            <w:r>
              <w:rPr>
                <w:rFonts w:eastAsia="Calibri"/>
                <w:sz w:val="20"/>
                <w:szCs w:val="20"/>
                <w:lang w:eastAsia="en-US"/>
              </w:rPr>
              <w:lastRenderedPageBreak/>
              <w:t xml:space="preserve">Муниципальная </w:t>
            </w:r>
            <w:r>
              <w:rPr>
                <w:rFonts w:eastAsia="Calibri"/>
                <w:color w:val="000000"/>
                <w:sz w:val="20"/>
                <w:szCs w:val="20"/>
                <w:lang w:eastAsia="en-US"/>
              </w:rPr>
              <w:t xml:space="preserve">программа «Распоряжение земельными ресурсами и развитие </w:t>
            </w:r>
            <w:r>
              <w:rPr>
                <w:rFonts w:eastAsia="Calibri"/>
                <w:color w:val="000000"/>
                <w:sz w:val="20"/>
                <w:szCs w:val="20"/>
                <w:lang w:eastAsia="en-US"/>
              </w:rPr>
              <w:lastRenderedPageBreak/>
              <w:t xml:space="preserve">градостроительной деятельности в Юсьвинском муниципальном округе </w:t>
            </w:r>
            <w:r w:rsidRPr="000A16C0">
              <w:rPr>
                <w:rFonts w:eastAsia="Calibri"/>
                <w:color w:val="000000"/>
                <w:sz w:val="20"/>
                <w:szCs w:val="20"/>
                <w:lang w:eastAsia="en-US"/>
              </w:rPr>
              <w:t>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widowControl w:val="0"/>
              <w:autoSpaceDE w:val="0"/>
              <w:autoSpaceDN w:val="0"/>
              <w:adjustRightInd w:val="0"/>
              <w:ind w:hanging="1"/>
              <w:jc w:val="center"/>
              <w:rPr>
                <w:color w:val="000000"/>
              </w:rPr>
            </w:pPr>
            <w:r>
              <w:rPr>
                <w:color w:val="000000"/>
                <w:sz w:val="22"/>
                <w:szCs w:val="22"/>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197"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bottom w:val="single" w:sz="4" w:space="0" w:color="auto"/>
              <w:right w:val="single" w:sz="4" w:space="0" w:color="auto"/>
            </w:tcBorders>
            <w:hideMark/>
          </w:tcPr>
          <w:p w:rsidR="007E19A9" w:rsidRDefault="007E19A9" w:rsidP="00975261"/>
        </w:tc>
        <w:tc>
          <w:tcPr>
            <w:tcW w:w="656" w:type="pct"/>
            <w:vMerge/>
            <w:tcBorders>
              <w:left w:val="single" w:sz="4" w:space="0" w:color="auto"/>
              <w:bottom w:val="single" w:sz="4" w:space="0" w:color="auto"/>
              <w:right w:val="single" w:sz="4" w:space="0" w:color="auto"/>
            </w:tcBorders>
            <w:hideMark/>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hideMark/>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tabletext"/>
              <w:jc w:val="center"/>
              <w:rPr>
                <w:rFonts w:eastAsia="Calibri"/>
                <w:sz w:val="20"/>
                <w:lang w:eastAsia="en-US"/>
              </w:rPr>
            </w:pPr>
            <w:r>
              <w:rPr>
                <w:rFonts w:eastAsia="Calibri"/>
                <w:sz w:val="20"/>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tabletext"/>
              <w:jc w:val="center"/>
              <w:rPr>
                <w:rFonts w:eastAsia="Calibri"/>
                <w:sz w:val="20"/>
                <w:lang w:eastAsia="en-US"/>
              </w:rPr>
            </w:pPr>
            <w:r>
              <w:rPr>
                <w:rFonts w:eastAsia="Calibri"/>
                <w:sz w:val="20"/>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97,3</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105,3</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Pr="00B44B21" w:rsidRDefault="004B23BE" w:rsidP="00975261">
            <w:pPr>
              <w:pStyle w:val="tabletext"/>
              <w:jc w:val="center"/>
              <w:rPr>
                <w:rFonts w:eastAsia="Calibri"/>
                <w:sz w:val="18"/>
                <w:szCs w:val="18"/>
                <w:lang w:eastAsia="en-US"/>
              </w:rPr>
            </w:pPr>
            <w:r>
              <w:rPr>
                <w:rFonts w:eastAsia="Calibri"/>
                <w:sz w:val="18"/>
                <w:szCs w:val="18"/>
                <w:lang w:eastAsia="en-US"/>
              </w:rPr>
              <w:t>100</w:t>
            </w:r>
          </w:p>
        </w:tc>
        <w:tc>
          <w:tcPr>
            <w:tcW w:w="197" w:type="pct"/>
            <w:tcBorders>
              <w:top w:val="single" w:sz="4" w:space="0" w:color="auto"/>
              <w:left w:val="single" w:sz="4" w:space="0" w:color="auto"/>
              <w:bottom w:val="single" w:sz="4" w:space="0" w:color="auto"/>
              <w:right w:val="single" w:sz="4" w:space="0" w:color="auto"/>
            </w:tcBorders>
            <w:hideMark/>
          </w:tcPr>
          <w:p w:rsidR="007E19A9" w:rsidRPr="00B44B21" w:rsidRDefault="004B23BE" w:rsidP="00975261">
            <w:pPr>
              <w:pStyle w:val="tabletext"/>
              <w:jc w:val="center"/>
              <w:rPr>
                <w:rFonts w:eastAsia="Calibri"/>
                <w:sz w:val="18"/>
                <w:szCs w:val="18"/>
                <w:lang w:eastAsia="en-US"/>
              </w:rPr>
            </w:pPr>
            <w:r>
              <w:rPr>
                <w:rFonts w:eastAsia="Calibri"/>
                <w:sz w:val="18"/>
                <w:szCs w:val="18"/>
                <w:lang w:eastAsia="en-US"/>
              </w:rPr>
              <w:t>101,2</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4B23BE"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101,2</w:t>
            </w:r>
          </w:p>
        </w:tc>
      </w:tr>
      <w:tr w:rsidR="007E19A9" w:rsidTr="000F0992">
        <w:tc>
          <w:tcPr>
            <w:tcW w:w="570" w:type="pct"/>
            <w:vMerge w:val="restart"/>
            <w:tcBorders>
              <w:left w:val="single" w:sz="4" w:space="0" w:color="auto"/>
              <w:right w:val="single" w:sz="4" w:space="0" w:color="auto"/>
            </w:tcBorders>
          </w:tcPr>
          <w:p w:rsidR="007E19A9" w:rsidRDefault="007E19A9" w:rsidP="00975261"/>
          <w:p w:rsidR="007E19A9" w:rsidRDefault="007E19A9" w:rsidP="00975261"/>
          <w:p w:rsidR="007E19A9" w:rsidRDefault="007E19A9" w:rsidP="00975261"/>
          <w:p w:rsidR="007E19A9" w:rsidRDefault="007E19A9" w:rsidP="00975261">
            <w:r>
              <w:rPr>
                <w:sz w:val="22"/>
                <w:szCs w:val="22"/>
              </w:rPr>
              <w:t>З</w:t>
            </w:r>
            <w:r w:rsidRPr="00364C5A">
              <w:rPr>
                <w:sz w:val="22"/>
                <w:szCs w:val="22"/>
              </w:rPr>
              <w:t xml:space="preserve">адача. Увеличение доходов бюджета Юсьвинского муниципального округа Пермского края от </w:t>
            </w:r>
            <w:proofErr w:type="gramStart"/>
            <w:r w:rsidRPr="00364C5A">
              <w:rPr>
                <w:sz w:val="22"/>
                <w:szCs w:val="22"/>
              </w:rPr>
              <w:t>использования  земельных</w:t>
            </w:r>
            <w:proofErr w:type="gramEnd"/>
            <w:r w:rsidRPr="00364C5A">
              <w:rPr>
                <w:sz w:val="22"/>
                <w:szCs w:val="22"/>
              </w:rPr>
              <w:t xml:space="preserve"> ресурсов и вовлечение в оборот земельных</w:t>
            </w:r>
          </w:p>
        </w:tc>
        <w:tc>
          <w:tcPr>
            <w:tcW w:w="656" w:type="pct"/>
            <w:vMerge w:val="restart"/>
            <w:tcBorders>
              <w:left w:val="single" w:sz="4" w:space="0" w:color="auto"/>
              <w:right w:val="single" w:sz="4" w:space="0" w:color="auto"/>
            </w:tcBorders>
          </w:tcPr>
          <w:p w:rsidR="007E19A9" w:rsidRDefault="007E19A9" w:rsidP="00975261">
            <w:pPr>
              <w:widowControl w:val="0"/>
              <w:autoSpaceDE w:val="0"/>
              <w:autoSpaceDN w:val="0"/>
              <w:adjustRightInd w:val="0"/>
              <w:jc w:val="both"/>
              <w:rPr>
                <w:sz w:val="20"/>
                <w:szCs w:val="20"/>
                <w:shd w:val="clear" w:color="auto" w:fill="FFFFFF"/>
              </w:rPr>
            </w:pPr>
            <w:r w:rsidRPr="00364C5A">
              <w:rPr>
                <w:sz w:val="20"/>
                <w:szCs w:val="20"/>
                <w:shd w:val="clear" w:color="auto" w:fill="FFFFFF"/>
              </w:rPr>
              <w:t>Количество полученных межевых планов</w:t>
            </w:r>
            <w:r>
              <w:rPr>
                <w:sz w:val="20"/>
                <w:szCs w:val="20"/>
                <w:shd w:val="clear" w:color="auto" w:fill="FFFFFF"/>
              </w:rPr>
              <w:t>, шт</w:t>
            </w:r>
          </w:p>
        </w:tc>
        <w:tc>
          <w:tcPr>
            <w:tcW w:w="565" w:type="pct"/>
            <w:vMerge w:val="restart"/>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Pr="000A16C0" w:rsidRDefault="007E19A9" w:rsidP="00975261">
            <w:pPr>
              <w:widowControl w:val="0"/>
              <w:autoSpaceDE w:val="0"/>
              <w:autoSpaceDN w:val="0"/>
              <w:adjustRightInd w:val="0"/>
              <w:jc w:val="center"/>
              <w:rPr>
                <w:rFonts w:eastAsia="Calibri"/>
                <w:color w:val="000000"/>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 xml:space="preserve">программа «Распоряжение земельными ресурсами и развитие градостроительной деятельности в Юсьвинском муниципальном округе </w:t>
            </w:r>
            <w:r w:rsidRPr="000A16C0">
              <w:rPr>
                <w:rFonts w:eastAsia="Calibri"/>
                <w:color w:val="000000"/>
                <w:sz w:val="20"/>
                <w:szCs w:val="20"/>
                <w:lang w:eastAsia="en-US"/>
              </w:rPr>
              <w:t>Пермского края»,</w:t>
            </w:r>
          </w:p>
          <w:p w:rsidR="007E19A9" w:rsidRDefault="007E19A9" w:rsidP="00975261">
            <w:pPr>
              <w:widowControl w:val="0"/>
              <w:autoSpaceDE w:val="0"/>
              <w:autoSpaceDN w:val="0"/>
              <w:adjustRightInd w:val="0"/>
              <w:jc w:val="cente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49</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43</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957B8E"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197" w:type="pct"/>
            <w:tcBorders>
              <w:top w:val="single" w:sz="4" w:space="0" w:color="auto"/>
              <w:left w:val="single" w:sz="4" w:space="0" w:color="auto"/>
              <w:bottom w:val="single" w:sz="4" w:space="0" w:color="auto"/>
              <w:right w:val="single" w:sz="4" w:space="0" w:color="auto"/>
            </w:tcBorders>
          </w:tcPr>
          <w:p w:rsidR="007E19A9" w:rsidRDefault="00957B8E"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957B8E"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63</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46</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197"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957B8E"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tcPr>
          <w:p w:rsidR="007E19A9" w:rsidRDefault="007E19A9" w:rsidP="00975261">
            <w:pPr>
              <w:jc w:val="both"/>
              <w:rPr>
                <w:color w:val="000000"/>
                <w:sz w:val="20"/>
                <w:szCs w:val="20"/>
              </w:rPr>
            </w:pPr>
            <w:r>
              <w:rPr>
                <w:color w:val="000000"/>
                <w:sz w:val="20"/>
                <w:szCs w:val="20"/>
              </w:rPr>
              <w:t xml:space="preserve">Доля выявленных нарушений земельного законодательства в общем количестве проведенных контрольных </w:t>
            </w:r>
            <w:proofErr w:type="gramStart"/>
            <w:r>
              <w:rPr>
                <w:color w:val="000000"/>
                <w:sz w:val="20"/>
                <w:szCs w:val="20"/>
              </w:rPr>
              <w:t>мероприятий ,</w:t>
            </w:r>
            <w:proofErr w:type="gramEnd"/>
            <w:r>
              <w:rPr>
                <w:color w:val="000000"/>
                <w:sz w:val="20"/>
                <w:szCs w:val="20"/>
              </w:rPr>
              <w:t>%</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90</w:t>
            </w:r>
          </w:p>
        </w:tc>
        <w:tc>
          <w:tcPr>
            <w:tcW w:w="19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90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90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jc w:val="both"/>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rFonts w:eastAsia="Calibri"/>
                <w:sz w:val="18"/>
                <w:szCs w:val="18"/>
                <w:lang w:eastAsia="en-US"/>
              </w:rPr>
              <w:t>х</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05793F" w:rsidRDefault="00957B8E" w:rsidP="00975261">
            <w:r w:rsidRPr="0005793F">
              <w:rPr>
                <w:rFonts w:eastAsia="Calibri"/>
                <w:sz w:val="18"/>
                <w:szCs w:val="18"/>
                <w:lang w:eastAsia="en-US"/>
              </w:rPr>
              <w:t>85</w:t>
            </w:r>
          </w:p>
        </w:tc>
        <w:tc>
          <w:tcPr>
            <w:tcW w:w="197" w:type="pct"/>
            <w:tcBorders>
              <w:top w:val="single" w:sz="4" w:space="0" w:color="auto"/>
              <w:left w:val="single" w:sz="4" w:space="0" w:color="auto"/>
              <w:bottom w:val="single" w:sz="4" w:space="0" w:color="auto"/>
              <w:right w:val="single" w:sz="4" w:space="0" w:color="auto"/>
            </w:tcBorders>
          </w:tcPr>
          <w:p w:rsidR="007E19A9" w:rsidRPr="0005793F" w:rsidRDefault="0005793F" w:rsidP="00975261">
            <w:r w:rsidRPr="0005793F">
              <w:rPr>
                <w:rFonts w:eastAsia="Calibri"/>
                <w:sz w:val="18"/>
                <w:szCs w:val="18"/>
                <w:lang w:eastAsia="en-US"/>
              </w:rPr>
              <w:t>90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05793F"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tcPr>
          <w:p w:rsidR="007E19A9" w:rsidRDefault="007E19A9" w:rsidP="00975261">
            <w:pPr>
              <w:jc w:val="both"/>
              <w:rPr>
                <w:color w:val="000000"/>
                <w:sz w:val="20"/>
                <w:szCs w:val="20"/>
              </w:rPr>
            </w:pPr>
            <w:r>
              <w:rPr>
                <w:color w:val="000000"/>
                <w:sz w:val="20"/>
                <w:szCs w:val="20"/>
              </w:rPr>
              <w:t xml:space="preserve">Доля профилактических мероприятий к общему количеству профилактических и контрольных </w:t>
            </w:r>
            <w:proofErr w:type="gramStart"/>
            <w:r>
              <w:rPr>
                <w:color w:val="000000"/>
                <w:sz w:val="20"/>
                <w:szCs w:val="20"/>
              </w:rPr>
              <w:t>мероприятий,%</w:t>
            </w:r>
            <w:proofErr w:type="gramEnd"/>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05793F" w:rsidRDefault="007E19A9" w:rsidP="00975261">
            <w:pPr>
              <w:pStyle w:val="tabletext"/>
              <w:jc w:val="center"/>
              <w:rPr>
                <w:rFonts w:eastAsia="Calibri"/>
                <w:sz w:val="18"/>
                <w:szCs w:val="18"/>
                <w:lang w:eastAsia="en-US"/>
              </w:rPr>
            </w:pPr>
            <w:r w:rsidRPr="0005793F">
              <w:rPr>
                <w:rFonts w:eastAsia="Calibri"/>
                <w:sz w:val="18"/>
                <w:szCs w:val="18"/>
                <w:lang w:eastAsia="en-US"/>
              </w:rPr>
              <w:t>65</w:t>
            </w:r>
          </w:p>
        </w:tc>
        <w:tc>
          <w:tcPr>
            <w:tcW w:w="197" w:type="pct"/>
            <w:tcBorders>
              <w:top w:val="single" w:sz="4" w:space="0" w:color="auto"/>
              <w:left w:val="single" w:sz="4" w:space="0" w:color="auto"/>
              <w:bottom w:val="single" w:sz="4" w:space="0" w:color="auto"/>
              <w:right w:val="single" w:sz="4" w:space="0" w:color="auto"/>
            </w:tcBorders>
          </w:tcPr>
          <w:p w:rsidR="007E19A9" w:rsidRPr="0005793F" w:rsidRDefault="007E19A9" w:rsidP="00975261">
            <w:pPr>
              <w:pStyle w:val="tabletext"/>
              <w:jc w:val="center"/>
              <w:rPr>
                <w:rFonts w:eastAsia="Calibri"/>
                <w:sz w:val="18"/>
                <w:szCs w:val="18"/>
                <w:lang w:eastAsia="en-US"/>
              </w:rPr>
            </w:pPr>
            <w:r w:rsidRPr="0005793F">
              <w:rPr>
                <w:rFonts w:eastAsia="Calibri"/>
                <w:sz w:val="18"/>
                <w:szCs w:val="18"/>
                <w:lang w:eastAsia="en-US"/>
              </w:rPr>
              <w:t>65</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65</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jc w:val="both"/>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rFonts w:eastAsia="Calibri"/>
                <w:sz w:val="18"/>
                <w:szCs w:val="18"/>
                <w:lang w:eastAsia="en-US"/>
              </w:rPr>
              <w:t>х</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05793F" w:rsidP="00975261">
            <w:r>
              <w:rPr>
                <w:rFonts w:eastAsia="Calibri"/>
                <w:sz w:val="18"/>
                <w:szCs w:val="18"/>
                <w:lang w:eastAsia="en-US"/>
              </w:rPr>
              <w:t>72</w:t>
            </w:r>
          </w:p>
        </w:tc>
        <w:tc>
          <w:tcPr>
            <w:tcW w:w="197" w:type="pct"/>
            <w:tcBorders>
              <w:top w:val="single" w:sz="4" w:space="0" w:color="auto"/>
              <w:left w:val="single" w:sz="4" w:space="0" w:color="auto"/>
              <w:bottom w:val="single" w:sz="4" w:space="0" w:color="auto"/>
              <w:right w:val="single" w:sz="4" w:space="0" w:color="auto"/>
            </w:tcBorders>
          </w:tcPr>
          <w:p w:rsidR="007E19A9" w:rsidRDefault="001B4B05" w:rsidP="00975261">
            <w:r>
              <w:rPr>
                <w:rFonts w:eastAsia="Calibri"/>
                <w:sz w:val="18"/>
                <w:szCs w:val="18"/>
                <w:lang w:eastAsia="en-US"/>
              </w:rPr>
              <w:t>44</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1B4B05"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67</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tcPr>
          <w:p w:rsidR="007E19A9" w:rsidRDefault="007E19A9" w:rsidP="00975261">
            <w:pPr>
              <w:jc w:val="both"/>
              <w:rPr>
                <w:color w:val="000000"/>
                <w:sz w:val="20"/>
                <w:szCs w:val="20"/>
              </w:rPr>
            </w:pPr>
            <w:r>
              <w:rPr>
                <w:color w:val="000000"/>
                <w:sz w:val="20"/>
                <w:szCs w:val="20"/>
              </w:rPr>
              <w:t>Количество кварталов, охваченных комплексными кадастровыми работами (</w:t>
            </w:r>
            <w:proofErr w:type="gramStart"/>
            <w:r>
              <w:rPr>
                <w:color w:val="000000"/>
                <w:sz w:val="20"/>
                <w:szCs w:val="20"/>
              </w:rPr>
              <w:t>проектами  межевания</w:t>
            </w:r>
            <w:proofErr w:type="gramEnd"/>
            <w:r>
              <w:rPr>
                <w:color w:val="000000"/>
                <w:sz w:val="20"/>
                <w:szCs w:val="20"/>
              </w:rPr>
              <w:t>),шт.</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34</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46</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w:t>
            </w:r>
          </w:p>
        </w:tc>
        <w:tc>
          <w:tcPr>
            <w:tcW w:w="19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jc w:val="both"/>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34</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46</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05793F" w:rsidP="00975261">
            <w:pPr>
              <w:pStyle w:val="tabletext"/>
              <w:jc w:val="center"/>
              <w:rPr>
                <w:rFonts w:eastAsia="Calibri"/>
                <w:sz w:val="18"/>
                <w:szCs w:val="18"/>
                <w:lang w:eastAsia="en-US"/>
              </w:rPr>
            </w:pPr>
            <w:r>
              <w:rPr>
                <w:rFonts w:eastAsia="Calibri"/>
                <w:sz w:val="18"/>
                <w:szCs w:val="18"/>
                <w:lang w:eastAsia="en-US"/>
              </w:rPr>
              <w:t>8</w:t>
            </w:r>
          </w:p>
        </w:tc>
        <w:tc>
          <w:tcPr>
            <w:tcW w:w="197" w:type="pct"/>
            <w:tcBorders>
              <w:top w:val="single" w:sz="4" w:space="0" w:color="auto"/>
              <w:left w:val="single" w:sz="4" w:space="0" w:color="auto"/>
              <w:bottom w:val="single" w:sz="4" w:space="0" w:color="auto"/>
              <w:right w:val="single" w:sz="4" w:space="0" w:color="auto"/>
            </w:tcBorders>
          </w:tcPr>
          <w:p w:rsidR="007E19A9" w:rsidRDefault="00957B8E" w:rsidP="00975261">
            <w:pPr>
              <w:pStyle w:val="tabletext"/>
              <w:jc w:val="center"/>
              <w:rPr>
                <w:rFonts w:eastAsia="Calibri"/>
                <w:sz w:val="18"/>
                <w:szCs w:val="18"/>
                <w:lang w:eastAsia="en-US"/>
              </w:rPr>
            </w:pPr>
            <w:r>
              <w:rPr>
                <w:rFonts w:eastAsia="Calibri"/>
                <w:sz w:val="18"/>
                <w:szCs w:val="18"/>
                <w:lang w:eastAsia="en-US"/>
              </w:rPr>
              <w:t>6</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t xml:space="preserve">Зарегистрировано прав на земельные участки, занятые объектами недвижимости, находящимися в </w:t>
            </w:r>
            <w:r>
              <w:rPr>
                <w:color w:val="000000"/>
                <w:sz w:val="20"/>
                <w:szCs w:val="20"/>
              </w:rPr>
              <w:lastRenderedPageBreak/>
              <w:t xml:space="preserve">муниципальной </w:t>
            </w:r>
            <w:proofErr w:type="gramStart"/>
            <w:r>
              <w:rPr>
                <w:color w:val="000000"/>
                <w:sz w:val="20"/>
                <w:szCs w:val="20"/>
              </w:rPr>
              <w:t>собственности,%</w:t>
            </w:r>
            <w:proofErr w:type="gramEnd"/>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19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AB14B2" w:rsidRDefault="007E19A9" w:rsidP="00975261">
            <w:pPr>
              <w:pStyle w:val="tabletext"/>
              <w:jc w:val="center"/>
              <w:rPr>
                <w:rFonts w:eastAsia="Calibri"/>
                <w:sz w:val="18"/>
                <w:szCs w:val="18"/>
                <w:lang w:eastAsia="en-US"/>
              </w:rPr>
            </w:pPr>
            <w:r>
              <w:rPr>
                <w:color w:val="000000"/>
                <w:sz w:val="20"/>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05793F" w:rsidP="00975261">
            <w:pPr>
              <w:pStyle w:val="tabletext"/>
              <w:jc w:val="center"/>
              <w:rPr>
                <w:rFonts w:eastAsia="Calibri"/>
                <w:sz w:val="18"/>
                <w:szCs w:val="18"/>
                <w:lang w:eastAsia="en-US"/>
              </w:rPr>
            </w:pPr>
            <w:r>
              <w:rPr>
                <w:color w:val="000000"/>
                <w:sz w:val="20"/>
              </w:rPr>
              <w:t>100</w:t>
            </w:r>
          </w:p>
        </w:tc>
        <w:tc>
          <w:tcPr>
            <w:tcW w:w="197" w:type="pct"/>
            <w:tcBorders>
              <w:top w:val="single" w:sz="4" w:space="0" w:color="auto"/>
              <w:left w:val="single" w:sz="4" w:space="0" w:color="auto"/>
              <w:bottom w:val="single" w:sz="4" w:space="0" w:color="auto"/>
              <w:right w:val="single" w:sz="4" w:space="0" w:color="auto"/>
            </w:tcBorders>
          </w:tcPr>
          <w:p w:rsidR="007E19A9" w:rsidRDefault="0005793F" w:rsidP="00975261">
            <w:pPr>
              <w:pStyle w:val="tabletext"/>
              <w:jc w:val="center"/>
              <w:rPr>
                <w:rFonts w:eastAsia="Calibri"/>
                <w:sz w:val="18"/>
                <w:szCs w:val="18"/>
                <w:lang w:eastAsia="en-US"/>
              </w:rPr>
            </w:pPr>
            <w:r>
              <w:rPr>
                <w:rFonts w:eastAsia="Calibri"/>
                <w:sz w:val="18"/>
                <w:szCs w:val="18"/>
                <w:lang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color w:val="000000"/>
                <w:sz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rPr>
          <w:trHeight w:val="368"/>
        </w:trPr>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tcPr>
          <w:p w:rsidR="007E19A9" w:rsidRDefault="007E19A9" w:rsidP="00975261">
            <w:pPr>
              <w:jc w:val="both"/>
              <w:rPr>
                <w:color w:val="000000"/>
                <w:sz w:val="20"/>
                <w:szCs w:val="20"/>
              </w:rPr>
            </w:pPr>
            <w:proofErr w:type="gramStart"/>
            <w:r>
              <w:rPr>
                <w:color w:val="000000"/>
                <w:sz w:val="20"/>
                <w:szCs w:val="20"/>
              </w:rPr>
              <w:t>Доля  земельных</w:t>
            </w:r>
            <w:proofErr w:type="gramEnd"/>
            <w:r>
              <w:rPr>
                <w:color w:val="000000"/>
                <w:sz w:val="20"/>
                <w:szCs w:val="20"/>
              </w:rPr>
              <w:t xml:space="preserve"> участков, находящихся в муниципальной собственности, сведения о границах которых  внесены в ЕГРН,%</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80</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CD3712" w:rsidP="00975261">
            <w:pPr>
              <w:pStyle w:val="tabletext"/>
              <w:jc w:val="center"/>
              <w:rPr>
                <w:rFonts w:eastAsia="Calibri"/>
                <w:sz w:val="18"/>
                <w:szCs w:val="18"/>
                <w:lang w:eastAsia="en-US"/>
              </w:rPr>
            </w:pPr>
            <w:r>
              <w:rPr>
                <w:rFonts w:eastAsia="Calibri"/>
                <w:sz w:val="18"/>
                <w:szCs w:val="18"/>
                <w:lang w:eastAsia="en-US"/>
              </w:rPr>
              <w:t>85</w:t>
            </w:r>
          </w:p>
        </w:tc>
        <w:tc>
          <w:tcPr>
            <w:tcW w:w="197" w:type="pct"/>
            <w:tcBorders>
              <w:top w:val="single" w:sz="4" w:space="0" w:color="auto"/>
              <w:left w:val="single" w:sz="4" w:space="0" w:color="auto"/>
              <w:bottom w:val="single" w:sz="4" w:space="0" w:color="auto"/>
              <w:right w:val="single" w:sz="4" w:space="0" w:color="auto"/>
            </w:tcBorders>
          </w:tcPr>
          <w:p w:rsidR="007E19A9" w:rsidRDefault="00CD3712" w:rsidP="00975261">
            <w:pPr>
              <w:pStyle w:val="tabletext"/>
              <w:jc w:val="center"/>
              <w:rPr>
                <w:rFonts w:eastAsia="Calibri"/>
                <w:sz w:val="18"/>
                <w:szCs w:val="18"/>
                <w:lang w:eastAsia="en-US"/>
              </w:rPr>
            </w:pPr>
            <w:r>
              <w:rPr>
                <w:rFonts w:eastAsia="Calibri"/>
                <w:sz w:val="18"/>
                <w:szCs w:val="18"/>
                <w:lang w:eastAsia="en-US"/>
              </w:rPr>
              <w:t>90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CD3712" w:rsidP="00975261">
            <w:pPr>
              <w:pStyle w:val="tabletext"/>
              <w:jc w:val="center"/>
              <w:rPr>
                <w:rFonts w:eastAsia="Calibri"/>
                <w:sz w:val="18"/>
                <w:szCs w:val="18"/>
                <w:lang w:eastAsia="en-US"/>
              </w:rPr>
            </w:pPr>
            <w:r>
              <w:rPr>
                <w:rFonts w:eastAsia="Calibri"/>
                <w:sz w:val="18"/>
                <w:szCs w:val="18"/>
                <w:lang w:eastAsia="en-US"/>
              </w:rPr>
              <w:t>95</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jc w:val="both"/>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color w:val="000000"/>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AB14B2" w:rsidRDefault="007E19A9" w:rsidP="00975261">
            <w:pPr>
              <w:pStyle w:val="tabletext"/>
              <w:jc w:val="center"/>
              <w:rPr>
                <w:rFonts w:eastAsia="Calibri"/>
                <w:sz w:val="18"/>
                <w:szCs w:val="18"/>
                <w:lang w:eastAsia="en-US"/>
              </w:rPr>
            </w:pPr>
            <w:r>
              <w:rPr>
                <w:color w:val="000000"/>
                <w:sz w:val="20"/>
              </w:rPr>
              <w:t>78,4</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CD3712" w:rsidP="00975261">
            <w:pPr>
              <w:pStyle w:val="tabletext"/>
              <w:jc w:val="center"/>
              <w:rPr>
                <w:rFonts w:eastAsia="Calibri"/>
                <w:sz w:val="18"/>
                <w:szCs w:val="18"/>
                <w:lang w:eastAsia="en-US"/>
              </w:rPr>
            </w:pPr>
            <w:r>
              <w:rPr>
                <w:color w:val="000000"/>
                <w:sz w:val="20"/>
              </w:rPr>
              <w:t>80</w:t>
            </w:r>
          </w:p>
        </w:tc>
        <w:tc>
          <w:tcPr>
            <w:tcW w:w="197" w:type="pct"/>
            <w:tcBorders>
              <w:top w:val="single" w:sz="4" w:space="0" w:color="auto"/>
              <w:left w:val="single" w:sz="4" w:space="0" w:color="auto"/>
              <w:bottom w:val="single" w:sz="4" w:space="0" w:color="auto"/>
              <w:right w:val="single" w:sz="4" w:space="0" w:color="auto"/>
            </w:tcBorders>
          </w:tcPr>
          <w:p w:rsidR="007E19A9" w:rsidRDefault="00CD3712" w:rsidP="00975261">
            <w:pPr>
              <w:pStyle w:val="tabletext"/>
              <w:jc w:val="center"/>
              <w:rPr>
                <w:rFonts w:eastAsia="Calibri"/>
                <w:sz w:val="18"/>
                <w:szCs w:val="18"/>
                <w:lang w:eastAsia="en-US"/>
              </w:rPr>
            </w:pPr>
            <w:r>
              <w:rPr>
                <w:rFonts w:eastAsia="Calibri"/>
                <w:sz w:val="18"/>
                <w:szCs w:val="18"/>
                <w:lang w:eastAsia="en-US"/>
              </w:rPr>
              <w:t>82,1</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color w:val="000000"/>
                <w:sz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CD3712">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9</w:t>
            </w:r>
            <w:r w:rsidR="00CD3712">
              <w:rPr>
                <w:rFonts w:ascii="Times New Roman" w:hAnsi="Times New Roman" w:cs="Times New Roman"/>
                <w:color w:val="000000"/>
                <w:sz w:val="22"/>
                <w:szCs w:val="22"/>
              </w:rPr>
              <w:t>1,2</w:t>
            </w:r>
          </w:p>
        </w:tc>
      </w:tr>
      <w:tr w:rsidR="007E19A9" w:rsidTr="000F0992">
        <w:trPr>
          <w:trHeight w:val="1032"/>
        </w:trPr>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tcPr>
          <w:p w:rsidR="007E19A9" w:rsidRDefault="007E19A9" w:rsidP="00975261">
            <w:pPr>
              <w:jc w:val="both"/>
              <w:rPr>
                <w:color w:val="000000"/>
                <w:sz w:val="20"/>
                <w:szCs w:val="20"/>
              </w:rPr>
            </w:pPr>
            <w:r>
              <w:rPr>
                <w:color w:val="000000"/>
                <w:sz w:val="20"/>
                <w:szCs w:val="20"/>
              </w:rPr>
              <w:t>Количество кварталов, охваченных комплексными кадастровыми работами, шт.</w:t>
            </w:r>
          </w:p>
          <w:p w:rsidR="007E19A9" w:rsidRDefault="007E19A9" w:rsidP="00975261">
            <w:pPr>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rFonts w:eastAsia="Calibri"/>
                <w:sz w:val="20"/>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rFonts w:eastAsia="Calibri"/>
                <w:sz w:val="20"/>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5</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46</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B241A3" w:rsidP="00975261">
            <w:pPr>
              <w:pStyle w:val="tabletext"/>
              <w:jc w:val="center"/>
              <w:rPr>
                <w:rFonts w:eastAsia="Calibri"/>
                <w:sz w:val="18"/>
                <w:szCs w:val="18"/>
                <w:lang w:eastAsia="en-US"/>
              </w:rPr>
            </w:pPr>
            <w:r>
              <w:rPr>
                <w:rFonts w:eastAsia="Calibri"/>
                <w:sz w:val="18"/>
                <w:szCs w:val="18"/>
                <w:lang w:eastAsia="en-US"/>
              </w:rPr>
              <w:t>х</w:t>
            </w:r>
          </w:p>
        </w:tc>
        <w:tc>
          <w:tcPr>
            <w:tcW w:w="197" w:type="pct"/>
            <w:tcBorders>
              <w:top w:val="single" w:sz="4" w:space="0" w:color="auto"/>
              <w:left w:val="single" w:sz="4" w:space="0" w:color="auto"/>
              <w:bottom w:val="single" w:sz="4" w:space="0" w:color="auto"/>
              <w:right w:val="single" w:sz="4" w:space="0" w:color="auto"/>
            </w:tcBorders>
          </w:tcPr>
          <w:p w:rsidR="007E19A9" w:rsidRDefault="00B241A3" w:rsidP="00975261">
            <w:pPr>
              <w:pStyle w:val="tabletext"/>
              <w:jc w:val="center"/>
              <w:rPr>
                <w:rFonts w:eastAsia="Calibri"/>
                <w:sz w:val="18"/>
                <w:szCs w:val="18"/>
                <w:lang w:eastAsia="en-US"/>
              </w:rPr>
            </w:pPr>
            <w:r>
              <w:rPr>
                <w:rFonts w:eastAsia="Calibri"/>
                <w:sz w:val="18"/>
                <w:szCs w:val="18"/>
                <w:lang w:eastAsia="en-US"/>
              </w:rPr>
              <w:t>6</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rPr>
                <w:color w:val="000000"/>
                <w:sz w:val="20"/>
                <w:szCs w:val="20"/>
              </w:rPr>
            </w:pPr>
            <w:r>
              <w:rPr>
                <w:rFonts w:eastAsia="Calibri"/>
                <w:sz w:val="20"/>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rFonts w:eastAsia="Calibri"/>
                <w:sz w:val="20"/>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val="en-US" w:eastAsia="en-US"/>
              </w:rPr>
              <w:t>5</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rFonts w:eastAsia="Calibri"/>
                <w:sz w:val="18"/>
                <w:szCs w:val="18"/>
                <w:lang w:eastAsia="en-US"/>
              </w:rPr>
              <w:t>46</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rFonts w:eastAsia="Calibri"/>
                <w:sz w:val="18"/>
                <w:szCs w:val="18"/>
                <w:lang w:eastAsia="en-US"/>
              </w:rPr>
              <w:t>х</w:t>
            </w:r>
          </w:p>
        </w:tc>
        <w:tc>
          <w:tcPr>
            <w:tcW w:w="197" w:type="pct"/>
            <w:tcBorders>
              <w:top w:val="single" w:sz="4" w:space="0" w:color="auto"/>
              <w:left w:val="single" w:sz="4" w:space="0" w:color="auto"/>
              <w:bottom w:val="single" w:sz="4" w:space="0" w:color="auto"/>
              <w:right w:val="single" w:sz="4" w:space="0" w:color="auto"/>
            </w:tcBorders>
          </w:tcPr>
          <w:p w:rsidR="007E19A9" w:rsidRDefault="00B241A3" w:rsidP="00975261">
            <w:pPr>
              <w:jc w:val="center"/>
              <w:rPr>
                <w:color w:val="000000"/>
                <w:sz w:val="20"/>
                <w:szCs w:val="20"/>
              </w:rPr>
            </w:pPr>
            <w:r>
              <w:rPr>
                <w:rFonts w:eastAsia="Calibri"/>
                <w:sz w:val="18"/>
                <w:szCs w:val="18"/>
                <w:lang w:eastAsia="en-US"/>
              </w:rPr>
              <w:t>6</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lang w:val="en-US"/>
              </w:rPr>
              <w:t>100</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tcPr>
          <w:p w:rsidR="007E19A9" w:rsidRDefault="007E19A9" w:rsidP="00975261">
            <w:pPr>
              <w:jc w:val="both"/>
              <w:rPr>
                <w:color w:val="000000"/>
                <w:sz w:val="20"/>
                <w:szCs w:val="20"/>
              </w:rPr>
            </w:pPr>
            <w:r w:rsidRPr="00B8352D">
              <w:rPr>
                <w:sz w:val="20"/>
                <w:szCs w:val="20"/>
                <w:shd w:val="clear" w:color="auto" w:fill="FFFFFF"/>
              </w:rPr>
              <w:t>Количество утвержденных генеральных планов и правил землепользования и застройки, внесение изменений в них (далее –ГП и ПЗЗ</w:t>
            </w:r>
            <w:proofErr w:type="gramStart"/>
            <w:r w:rsidRPr="00B8352D">
              <w:rPr>
                <w:sz w:val="20"/>
                <w:szCs w:val="20"/>
                <w:shd w:val="clear" w:color="auto" w:fill="FFFFFF"/>
              </w:rPr>
              <w:t>)</w:t>
            </w:r>
            <w:r>
              <w:rPr>
                <w:sz w:val="20"/>
                <w:szCs w:val="20"/>
                <w:shd w:val="clear" w:color="auto" w:fill="FFFFFF"/>
              </w:rPr>
              <w:t>,шт.</w:t>
            </w:r>
            <w:proofErr w:type="gramEnd"/>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b/>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rFonts w:eastAsia="Calibri"/>
                <w:sz w:val="20"/>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rFonts w:eastAsia="Calibri"/>
                <w:sz w:val="20"/>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B241A3" w:rsidP="00975261">
            <w:pPr>
              <w:pStyle w:val="tabletext"/>
              <w:jc w:val="center"/>
              <w:rPr>
                <w:rFonts w:eastAsia="Calibri"/>
                <w:sz w:val="18"/>
                <w:szCs w:val="18"/>
                <w:lang w:eastAsia="en-US"/>
              </w:rPr>
            </w:pPr>
            <w:r>
              <w:rPr>
                <w:rFonts w:eastAsia="Calibri"/>
                <w:sz w:val="18"/>
                <w:szCs w:val="18"/>
                <w:lang w:eastAsia="en-US"/>
              </w:rPr>
              <w:t>1</w:t>
            </w:r>
          </w:p>
        </w:tc>
        <w:tc>
          <w:tcPr>
            <w:tcW w:w="197" w:type="pct"/>
            <w:tcBorders>
              <w:top w:val="single" w:sz="4" w:space="0" w:color="auto"/>
              <w:left w:val="single" w:sz="4" w:space="0" w:color="auto"/>
              <w:bottom w:val="single" w:sz="4" w:space="0" w:color="auto"/>
              <w:right w:val="single" w:sz="4" w:space="0" w:color="auto"/>
            </w:tcBorders>
          </w:tcPr>
          <w:p w:rsidR="007E19A9" w:rsidRDefault="00B241A3" w:rsidP="00975261">
            <w:pPr>
              <w:pStyle w:val="tabletext"/>
              <w:jc w:val="center"/>
              <w:rPr>
                <w:rFonts w:eastAsia="Calibri"/>
                <w:sz w:val="18"/>
                <w:szCs w:val="18"/>
                <w:lang w:eastAsia="en-US"/>
              </w:rPr>
            </w:pPr>
            <w:r>
              <w:rPr>
                <w:rFonts w:eastAsia="Calibri"/>
                <w:sz w:val="18"/>
                <w:szCs w:val="18"/>
                <w:lang w:eastAsia="en-US"/>
              </w:rPr>
              <w:t>1</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B241A3" w:rsidP="00975261">
            <w:pPr>
              <w:pStyle w:val="tabletext"/>
              <w:jc w:val="center"/>
              <w:rPr>
                <w:rFonts w:eastAsia="Calibri"/>
                <w:sz w:val="18"/>
                <w:szCs w:val="18"/>
                <w:lang w:eastAsia="en-US"/>
              </w:rPr>
            </w:pPr>
            <w:r>
              <w:rPr>
                <w:rFonts w:eastAsia="Calibri"/>
                <w:sz w:val="18"/>
                <w:szCs w:val="18"/>
                <w:lang w:eastAsia="en-US"/>
              </w:rPr>
              <w:t>1</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rFonts w:eastAsia="Calibri"/>
                <w:sz w:val="20"/>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rFonts w:eastAsia="Calibri"/>
                <w:sz w:val="20"/>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284F48" w:rsidRDefault="007E19A9" w:rsidP="00975261">
            <w:pPr>
              <w:pStyle w:val="tabletext"/>
              <w:jc w:val="center"/>
              <w:rPr>
                <w:rFonts w:eastAsia="Calibri"/>
                <w:sz w:val="18"/>
                <w:szCs w:val="18"/>
                <w:lang w:eastAsia="en-US"/>
              </w:rPr>
            </w:pPr>
            <w:r>
              <w:rPr>
                <w:rFonts w:eastAsia="Calibri"/>
                <w:sz w:val="18"/>
                <w:szCs w:val="18"/>
                <w:lang w:val="en-US" w:eastAsia="en-US"/>
              </w:rPr>
              <w:t>1</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rFonts w:eastAsia="Calibri"/>
                <w:sz w:val="18"/>
                <w:szCs w:val="18"/>
                <w:lang w:eastAsia="en-US"/>
              </w:rPr>
              <w:t>1</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B241A3" w:rsidP="00975261">
            <w:pPr>
              <w:jc w:val="center"/>
              <w:rPr>
                <w:color w:val="000000"/>
                <w:sz w:val="20"/>
                <w:szCs w:val="20"/>
              </w:rPr>
            </w:pPr>
            <w:r>
              <w:rPr>
                <w:rFonts w:eastAsia="Calibri"/>
                <w:sz w:val="18"/>
                <w:szCs w:val="18"/>
                <w:lang w:eastAsia="en-US"/>
              </w:rPr>
              <w:t>1</w:t>
            </w:r>
          </w:p>
        </w:tc>
        <w:tc>
          <w:tcPr>
            <w:tcW w:w="197" w:type="pct"/>
            <w:tcBorders>
              <w:top w:val="single" w:sz="4" w:space="0" w:color="auto"/>
              <w:left w:val="single" w:sz="4" w:space="0" w:color="auto"/>
              <w:bottom w:val="single" w:sz="4" w:space="0" w:color="auto"/>
              <w:right w:val="single" w:sz="4" w:space="0" w:color="auto"/>
            </w:tcBorders>
          </w:tcPr>
          <w:p w:rsidR="007E19A9" w:rsidRDefault="00B241A3" w:rsidP="00975261">
            <w:pPr>
              <w:jc w:val="center"/>
              <w:rPr>
                <w:color w:val="000000"/>
                <w:sz w:val="20"/>
                <w:szCs w:val="20"/>
              </w:rPr>
            </w:pPr>
            <w:r>
              <w:rPr>
                <w:color w:val="000000"/>
                <w:sz w:val="20"/>
                <w:szCs w:val="20"/>
              </w:rPr>
              <w:t>1</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AB14B2"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B241A3" w:rsidTr="000F0992">
        <w:tc>
          <w:tcPr>
            <w:tcW w:w="570" w:type="pct"/>
            <w:vMerge/>
            <w:tcBorders>
              <w:left w:val="single" w:sz="4" w:space="0" w:color="auto"/>
              <w:right w:val="single" w:sz="4" w:space="0" w:color="auto"/>
            </w:tcBorders>
          </w:tcPr>
          <w:p w:rsidR="00B241A3" w:rsidRDefault="00B241A3" w:rsidP="00B241A3"/>
        </w:tc>
        <w:tc>
          <w:tcPr>
            <w:tcW w:w="656" w:type="pct"/>
            <w:vMerge w:val="restart"/>
            <w:tcBorders>
              <w:left w:val="single" w:sz="4" w:space="0" w:color="auto"/>
              <w:right w:val="single" w:sz="4" w:space="0" w:color="auto"/>
            </w:tcBorders>
          </w:tcPr>
          <w:p w:rsidR="00B241A3" w:rsidRDefault="00B241A3" w:rsidP="00B241A3">
            <w:pPr>
              <w:widowControl w:val="0"/>
              <w:autoSpaceDE w:val="0"/>
              <w:autoSpaceDN w:val="0"/>
              <w:adjustRightInd w:val="0"/>
              <w:jc w:val="both"/>
              <w:rPr>
                <w:sz w:val="20"/>
                <w:szCs w:val="20"/>
                <w:shd w:val="clear" w:color="auto" w:fill="FFFFFF"/>
              </w:rPr>
            </w:pPr>
            <w:r w:rsidRPr="00B8352D">
              <w:rPr>
                <w:sz w:val="20"/>
                <w:szCs w:val="20"/>
                <w:shd w:val="clear" w:color="auto" w:fill="FFFFFF"/>
              </w:rPr>
              <w:t>Количество разработанных проектов планировки и проектов межевания территорий</w:t>
            </w:r>
            <w:r>
              <w:rPr>
                <w:sz w:val="20"/>
                <w:szCs w:val="20"/>
                <w:shd w:val="clear" w:color="auto" w:fill="FFFFFF"/>
              </w:rPr>
              <w:t>, шт.</w:t>
            </w:r>
          </w:p>
        </w:tc>
        <w:tc>
          <w:tcPr>
            <w:tcW w:w="565" w:type="pct"/>
            <w:vMerge w:val="restart"/>
            <w:tcBorders>
              <w:left w:val="single" w:sz="4" w:space="0" w:color="auto"/>
              <w:right w:val="single" w:sz="4" w:space="0" w:color="auto"/>
            </w:tcBorders>
          </w:tcPr>
          <w:p w:rsidR="00B241A3" w:rsidRPr="000A16C0" w:rsidRDefault="00B241A3" w:rsidP="00B241A3">
            <w:pPr>
              <w:widowControl w:val="0"/>
              <w:autoSpaceDE w:val="0"/>
              <w:autoSpaceDN w:val="0"/>
              <w:adjustRightInd w:val="0"/>
              <w:jc w:val="center"/>
              <w:rPr>
                <w:rFonts w:eastAsia="Calibri"/>
                <w:color w:val="000000"/>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 xml:space="preserve">программа «Распоряжение земельными ресурсами и развитие градостроительной деятельности в Юсьвинском муниципальном округе </w:t>
            </w:r>
            <w:r w:rsidRPr="000A16C0">
              <w:rPr>
                <w:rFonts w:eastAsia="Calibri"/>
                <w:color w:val="000000"/>
                <w:sz w:val="20"/>
                <w:szCs w:val="20"/>
                <w:lang w:eastAsia="en-US"/>
              </w:rPr>
              <w:t xml:space="preserve">Пермского </w:t>
            </w:r>
            <w:r w:rsidRPr="000A16C0">
              <w:rPr>
                <w:rFonts w:eastAsia="Calibri"/>
                <w:color w:val="000000"/>
                <w:sz w:val="20"/>
                <w:szCs w:val="20"/>
                <w:lang w:eastAsia="en-US"/>
              </w:rPr>
              <w:lastRenderedPageBreak/>
              <w:t>края»,</w:t>
            </w:r>
          </w:p>
          <w:p w:rsidR="00B241A3" w:rsidRDefault="00B241A3" w:rsidP="00B241A3">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B241A3" w:rsidRPr="0029649E" w:rsidRDefault="00B241A3" w:rsidP="00B241A3">
            <w:pPr>
              <w:jc w:val="center"/>
              <w:rPr>
                <w:sz w:val="18"/>
                <w:szCs w:val="18"/>
              </w:rPr>
            </w:pPr>
            <w:r>
              <w:rPr>
                <w:sz w:val="18"/>
                <w:szCs w:val="18"/>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tcPr>
          <w:p w:rsidR="00B241A3" w:rsidRPr="005F1423" w:rsidRDefault="00B241A3" w:rsidP="00B241A3">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B241A3" w:rsidRPr="005F1423" w:rsidRDefault="00B241A3" w:rsidP="00B241A3">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B241A3" w:rsidRPr="005F1423" w:rsidRDefault="00B241A3" w:rsidP="00B241A3">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B241A3" w:rsidRPr="005F1423" w:rsidRDefault="00B241A3" w:rsidP="00B241A3">
            <w:pPr>
              <w:pStyle w:val="tabletext"/>
              <w:jc w:val="center"/>
              <w:rPr>
                <w:rFonts w:eastAsia="Calibri"/>
                <w:sz w:val="20"/>
                <w:lang w:eastAsia="en-US"/>
              </w:rPr>
            </w:pPr>
            <w:r>
              <w:rPr>
                <w:rFonts w:eastAsia="Calibri"/>
                <w:sz w:val="20"/>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B241A3" w:rsidRPr="005F1423" w:rsidRDefault="00B241A3" w:rsidP="00B241A3">
            <w:pPr>
              <w:pStyle w:val="tabletext"/>
              <w:jc w:val="center"/>
              <w:rPr>
                <w:rFonts w:eastAsia="Calibri"/>
                <w:sz w:val="20"/>
                <w:lang w:eastAsia="en-US"/>
              </w:rPr>
            </w:pPr>
            <w:r>
              <w:rPr>
                <w:rFonts w:eastAsia="Calibri"/>
                <w:sz w:val="20"/>
                <w:lang w:eastAsia="en-US"/>
              </w:rPr>
              <w:t>х</w:t>
            </w:r>
          </w:p>
        </w:tc>
        <w:tc>
          <w:tcPr>
            <w:tcW w:w="288" w:type="pct"/>
            <w:tcBorders>
              <w:top w:val="single" w:sz="4" w:space="0" w:color="auto"/>
              <w:left w:val="single" w:sz="4" w:space="0" w:color="auto"/>
              <w:bottom w:val="single" w:sz="4" w:space="0" w:color="auto"/>
              <w:right w:val="single" w:sz="4" w:space="0" w:color="auto"/>
            </w:tcBorders>
          </w:tcPr>
          <w:p w:rsidR="00B241A3" w:rsidRDefault="00B241A3" w:rsidP="00B241A3">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B241A3" w:rsidRPr="00B44B21" w:rsidRDefault="00B241A3" w:rsidP="00B241A3">
            <w:pPr>
              <w:pStyle w:val="tabletext"/>
              <w:jc w:val="center"/>
              <w:rPr>
                <w:rFonts w:eastAsia="Calibri"/>
                <w:sz w:val="18"/>
                <w:szCs w:val="18"/>
                <w:lang w:eastAsia="en-US"/>
              </w:rPr>
            </w:pPr>
            <w:r>
              <w:rPr>
                <w:rFonts w:eastAsia="Calibri"/>
                <w:sz w:val="18"/>
                <w:szCs w:val="18"/>
                <w:lang w:eastAsia="en-US"/>
              </w:rPr>
              <w:t>1</w:t>
            </w:r>
          </w:p>
        </w:tc>
        <w:tc>
          <w:tcPr>
            <w:tcW w:w="222" w:type="pct"/>
            <w:gridSpan w:val="2"/>
            <w:tcBorders>
              <w:top w:val="single" w:sz="4" w:space="0" w:color="auto"/>
              <w:left w:val="single" w:sz="4" w:space="0" w:color="auto"/>
              <w:bottom w:val="single" w:sz="4" w:space="0" w:color="auto"/>
              <w:right w:val="single" w:sz="4" w:space="0" w:color="auto"/>
            </w:tcBorders>
          </w:tcPr>
          <w:p w:rsidR="00B241A3" w:rsidRDefault="00B241A3" w:rsidP="00B241A3">
            <w:pPr>
              <w:pStyle w:val="tabletext"/>
              <w:jc w:val="center"/>
              <w:rPr>
                <w:rFonts w:eastAsia="Calibri"/>
                <w:sz w:val="18"/>
                <w:szCs w:val="18"/>
                <w:lang w:eastAsia="en-US"/>
              </w:rPr>
            </w:pPr>
            <w:r>
              <w:rPr>
                <w:rFonts w:eastAsia="Calibri"/>
                <w:sz w:val="18"/>
                <w:szCs w:val="18"/>
                <w:lang w:eastAsia="en-US"/>
              </w:rPr>
              <w:t>1</w:t>
            </w:r>
          </w:p>
        </w:tc>
        <w:tc>
          <w:tcPr>
            <w:tcW w:w="235" w:type="pct"/>
            <w:gridSpan w:val="5"/>
            <w:tcBorders>
              <w:top w:val="single" w:sz="4" w:space="0" w:color="auto"/>
              <w:left w:val="single" w:sz="4" w:space="0" w:color="auto"/>
              <w:bottom w:val="single" w:sz="4" w:space="0" w:color="auto"/>
              <w:right w:val="single" w:sz="4" w:space="0" w:color="auto"/>
            </w:tcBorders>
          </w:tcPr>
          <w:p w:rsidR="00B241A3" w:rsidRDefault="00B241A3" w:rsidP="00B241A3">
            <w:r w:rsidRPr="005056A5">
              <w:rPr>
                <w:rFonts w:eastAsia="Calibri"/>
                <w:sz w:val="18"/>
                <w:szCs w:val="18"/>
                <w:lang w:eastAsia="en-US"/>
              </w:rPr>
              <w:t>х</w:t>
            </w:r>
          </w:p>
        </w:tc>
        <w:tc>
          <w:tcPr>
            <w:tcW w:w="197" w:type="pct"/>
            <w:tcBorders>
              <w:top w:val="single" w:sz="4" w:space="0" w:color="auto"/>
              <w:left w:val="single" w:sz="4" w:space="0" w:color="auto"/>
              <w:bottom w:val="single" w:sz="4" w:space="0" w:color="auto"/>
              <w:right w:val="single" w:sz="4" w:space="0" w:color="auto"/>
            </w:tcBorders>
          </w:tcPr>
          <w:p w:rsidR="00B241A3" w:rsidRDefault="00B241A3" w:rsidP="00B241A3">
            <w:r w:rsidRPr="005056A5">
              <w:rPr>
                <w:rFonts w:eastAsia="Calibri"/>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B241A3" w:rsidRDefault="00B241A3" w:rsidP="00B241A3">
            <w:r w:rsidRPr="005056A5">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B241A3" w:rsidRDefault="00B241A3" w:rsidP="00B241A3">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bottom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jc w:val="both"/>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tabletext"/>
              <w:jc w:val="center"/>
              <w:rPr>
                <w:rFonts w:eastAsia="Calibri"/>
                <w:sz w:val="20"/>
                <w:lang w:eastAsia="en-US"/>
              </w:rPr>
            </w:pPr>
            <w:r>
              <w:rPr>
                <w:rFonts w:eastAsia="Calibri"/>
                <w:sz w:val="20"/>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tabletext"/>
              <w:jc w:val="center"/>
              <w:rPr>
                <w:rFonts w:eastAsia="Calibri"/>
                <w:sz w:val="20"/>
                <w:lang w:eastAsia="en-US"/>
              </w:rPr>
            </w:pPr>
            <w:r>
              <w:rPr>
                <w:rFonts w:eastAsia="Calibri"/>
                <w:sz w:val="20"/>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861EF4" w:rsidRDefault="007E19A9" w:rsidP="00975261">
            <w:pPr>
              <w:pStyle w:val="tabletext"/>
              <w:jc w:val="center"/>
              <w:rPr>
                <w:rFonts w:eastAsia="Calibri"/>
                <w:sz w:val="18"/>
                <w:szCs w:val="18"/>
                <w:lang w:val="en-US" w:eastAsia="en-US"/>
              </w:rPr>
            </w:pPr>
            <w:r>
              <w:rPr>
                <w:rFonts w:eastAsia="Calibri"/>
                <w:sz w:val="18"/>
                <w:szCs w:val="18"/>
                <w:lang w:val="en-US" w:eastAsia="en-US"/>
              </w:rPr>
              <w:t>1</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19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861EF4" w:rsidRDefault="007E19A9" w:rsidP="00975261">
            <w:pPr>
              <w:pStyle w:val="ConsPlusNormal"/>
              <w:ind w:hanging="1"/>
              <w:jc w:val="center"/>
              <w:rPr>
                <w:rFonts w:ascii="Times New Roman" w:hAnsi="Times New Roman" w:cs="Times New Roman"/>
                <w:color w:val="000000"/>
                <w:sz w:val="22"/>
                <w:szCs w:val="22"/>
                <w:lang w:val="en-US"/>
              </w:rPr>
            </w:pPr>
            <w:r>
              <w:rPr>
                <w:rFonts w:ascii="Times New Roman" w:hAnsi="Times New Roman" w:cs="Times New Roman"/>
                <w:color w:val="000000"/>
                <w:sz w:val="22"/>
                <w:szCs w:val="22"/>
                <w:lang w:val="en-US"/>
              </w:rPr>
              <w:t>100</w:t>
            </w:r>
          </w:p>
        </w:tc>
      </w:tr>
      <w:tr w:rsidR="007E19A9" w:rsidTr="000F0992">
        <w:tc>
          <w:tcPr>
            <w:tcW w:w="570" w:type="pct"/>
            <w:vMerge w:val="restart"/>
            <w:tcBorders>
              <w:left w:val="single" w:sz="4" w:space="0" w:color="auto"/>
              <w:right w:val="single" w:sz="4" w:space="0" w:color="auto"/>
            </w:tcBorders>
          </w:tcPr>
          <w:p w:rsidR="007E19A9" w:rsidRDefault="007E19A9" w:rsidP="00975261">
            <w:r w:rsidRPr="00B8352D">
              <w:rPr>
                <w:sz w:val="22"/>
                <w:szCs w:val="22"/>
              </w:rPr>
              <w:lastRenderedPageBreak/>
              <w:t xml:space="preserve">Задача. «Подготовка документов территориального планирования и градостроительного зонирования </w:t>
            </w:r>
            <w:proofErr w:type="gramStart"/>
            <w:r w:rsidRPr="00B8352D">
              <w:rPr>
                <w:sz w:val="22"/>
                <w:szCs w:val="22"/>
              </w:rPr>
              <w:t>Юсьвинского  муниципального</w:t>
            </w:r>
            <w:proofErr w:type="gramEnd"/>
            <w:r w:rsidRPr="00B8352D">
              <w:rPr>
                <w:sz w:val="22"/>
                <w:szCs w:val="22"/>
              </w:rPr>
              <w:t xml:space="preserve"> ок</w:t>
            </w:r>
            <w:r>
              <w:rPr>
                <w:sz w:val="22"/>
                <w:szCs w:val="22"/>
              </w:rPr>
              <w:t>руга»</w:t>
            </w:r>
          </w:p>
        </w:tc>
        <w:tc>
          <w:tcPr>
            <w:tcW w:w="656" w:type="pct"/>
            <w:vMerge w:val="restart"/>
            <w:tcBorders>
              <w:left w:val="single" w:sz="4" w:space="0" w:color="auto"/>
              <w:right w:val="single" w:sz="4" w:space="0" w:color="auto"/>
            </w:tcBorders>
            <w:vAlign w:val="center"/>
          </w:tcPr>
          <w:p w:rsidR="007E19A9" w:rsidRDefault="007E19A9" w:rsidP="00975261">
            <w:pPr>
              <w:widowControl w:val="0"/>
              <w:autoSpaceDE w:val="0"/>
              <w:autoSpaceDN w:val="0"/>
              <w:adjustRightInd w:val="0"/>
              <w:jc w:val="both"/>
              <w:rPr>
                <w:sz w:val="20"/>
                <w:szCs w:val="20"/>
                <w:shd w:val="clear" w:color="auto" w:fill="FFFFFF"/>
              </w:rPr>
            </w:pPr>
            <w:r>
              <w:rPr>
                <w:color w:val="000000"/>
                <w:sz w:val="20"/>
                <w:szCs w:val="20"/>
              </w:rPr>
              <w:t xml:space="preserve">Количество семей, улучшивших жилищные </w:t>
            </w:r>
            <w:proofErr w:type="gramStart"/>
            <w:r>
              <w:rPr>
                <w:color w:val="000000"/>
                <w:sz w:val="20"/>
                <w:szCs w:val="20"/>
              </w:rPr>
              <w:t>условия ,чел</w:t>
            </w:r>
            <w:proofErr w:type="gramEnd"/>
          </w:p>
        </w:tc>
        <w:tc>
          <w:tcPr>
            <w:tcW w:w="565" w:type="pct"/>
            <w:vMerge w:val="restart"/>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B8352D" w:rsidRDefault="007E19A9" w:rsidP="00975261">
            <w:pPr>
              <w:jc w:val="center"/>
              <w:rPr>
                <w:b/>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tabletext"/>
              <w:jc w:val="center"/>
              <w:rPr>
                <w:rFonts w:eastAsia="Calibri"/>
                <w:sz w:val="20"/>
                <w:lang w:eastAsia="en-US"/>
              </w:rPr>
            </w:pPr>
            <w:r>
              <w:rPr>
                <w:sz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tabletext"/>
              <w:jc w:val="center"/>
              <w:rPr>
                <w:rFonts w:eastAsia="Calibri"/>
                <w:sz w:val="20"/>
                <w:lang w:eastAsia="en-US"/>
              </w:rPr>
            </w:pPr>
            <w: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color w:val="000000"/>
                <w:sz w:val="20"/>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AB14B2" w:rsidRDefault="007E19A9" w:rsidP="00975261">
            <w:pPr>
              <w:pStyle w:val="tabletext"/>
              <w:jc w:val="center"/>
              <w:rPr>
                <w:rFonts w:eastAsia="Calibri"/>
                <w:sz w:val="18"/>
                <w:szCs w:val="18"/>
                <w:lang w:eastAsia="en-US"/>
              </w:rPr>
            </w:pPr>
            <w:r>
              <w:rPr>
                <w:color w:val="000000"/>
                <w:sz w:val="20"/>
              </w:rPr>
              <w:t>2</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color w:val="000000"/>
              </w:rPr>
              <w:t>0</w:t>
            </w:r>
          </w:p>
        </w:tc>
        <w:tc>
          <w:tcPr>
            <w:tcW w:w="197" w:type="pct"/>
            <w:tcBorders>
              <w:top w:val="single" w:sz="4" w:space="0" w:color="auto"/>
              <w:left w:val="single" w:sz="4" w:space="0" w:color="auto"/>
              <w:bottom w:val="single" w:sz="4" w:space="0" w:color="auto"/>
              <w:right w:val="single" w:sz="4" w:space="0" w:color="auto"/>
            </w:tcBorders>
          </w:tcPr>
          <w:p w:rsidR="007E19A9" w:rsidRDefault="003E2EC5" w:rsidP="00975261">
            <w:pPr>
              <w:pStyle w:val="tabletext"/>
              <w:jc w:val="center"/>
              <w:rPr>
                <w:rFonts w:eastAsia="Calibri"/>
                <w:sz w:val="18"/>
                <w:szCs w:val="18"/>
                <w:lang w:eastAsia="en-US"/>
              </w:rPr>
            </w:pPr>
            <w:r>
              <w:rPr>
                <w:color w:val="000000"/>
              </w:rPr>
              <w:t>8</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color w:val="000000"/>
              </w:rPr>
              <w:t>3</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rPr>
          <w:trHeight w:val="1933"/>
        </w:trPr>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vAlign w:val="center"/>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tabletext"/>
              <w:jc w:val="center"/>
              <w:rPr>
                <w:rFonts w:eastAsia="Calibri"/>
                <w:sz w:val="20"/>
                <w:lang w:eastAsia="en-US"/>
              </w:rPr>
            </w:pPr>
            <w:r>
              <w:rPr>
                <w:sz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tabletext"/>
              <w:jc w:val="center"/>
              <w:rPr>
                <w:rFonts w:eastAsia="Calibri"/>
                <w:sz w:val="20"/>
                <w:lang w:eastAsia="en-US"/>
              </w:rPr>
            </w:pPr>
            <w: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861EF4" w:rsidRDefault="007E19A9" w:rsidP="00975261">
            <w:pPr>
              <w:pStyle w:val="tabletext"/>
              <w:jc w:val="center"/>
              <w:rPr>
                <w:rFonts w:eastAsia="Calibri"/>
                <w:sz w:val="18"/>
                <w:szCs w:val="18"/>
                <w:lang w:val="en-US" w:eastAsia="en-US"/>
              </w:rPr>
            </w:pPr>
            <w:r>
              <w:rPr>
                <w:rFonts w:eastAsia="Calibri"/>
                <w:sz w:val="18"/>
                <w:szCs w:val="18"/>
                <w:lang w:val="en-US" w:eastAsia="en-US"/>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AB14B2" w:rsidRDefault="007E19A9" w:rsidP="00975261">
            <w:pPr>
              <w:pStyle w:val="tabletext"/>
              <w:jc w:val="center"/>
              <w:rPr>
                <w:rFonts w:eastAsia="Calibri"/>
                <w:sz w:val="18"/>
                <w:szCs w:val="18"/>
                <w:lang w:eastAsia="en-US"/>
              </w:rPr>
            </w:pPr>
            <w:r>
              <w:rPr>
                <w:sz w:val="20"/>
              </w:rPr>
              <w:t>2</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t>х</w:t>
            </w:r>
          </w:p>
        </w:tc>
        <w:tc>
          <w:tcPr>
            <w:tcW w:w="197" w:type="pct"/>
            <w:tcBorders>
              <w:top w:val="single" w:sz="4" w:space="0" w:color="auto"/>
              <w:left w:val="single" w:sz="4" w:space="0" w:color="auto"/>
              <w:bottom w:val="single" w:sz="4" w:space="0" w:color="auto"/>
              <w:right w:val="single" w:sz="4" w:space="0" w:color="auto"/>
            </w:tcBorders>
          </w:tcPr>
          <w:p w:rsidR="007E19A9" w:rsidRDefault="003E2EC5" w:rsidP="00975261">
            <w:pPr>
              <w:pStyle w:val="tabletext"/>
              <w:jc w:val="center"/>
              <w:rPr>
                <w:rFonts w:eastAsia="Calibri"/>
                <w:sz w:val="18"/>
                <w:szCs w:val="18"/>
                <w:lang w:eastAsia="en-US"/>
              </w:rPr>
            </w:pPr>
            <w:r>
              <w:t>8</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sz w:val="20"/>
              </w:rPr>
              <w:t>х</w:t>
            </w:r>
          </w:p>
        </w:tc>
        <w:tc>
          <w:tcPr>
            <w:tcW w:w="255" w:type="pct"/>
            <w:tcBorders>
              <w:top w:val="single" w:sz="4" w:space="0" w:color="auto"/>
              <w:left w:val="single" w:sz="4" w:space="0" w:color="auto"/>
              <w:bottom w:val="single" w:sz="4" w:space="0" w:color="auto"/>
              <w:right w:val="single" w:sz="4" w:space="0" w:color="auto"/>
            </w:tcBorders>
          </w:tcPr>
          <w:p w:rsidR="007E19A9" w:rsidRPr="00861EF4" w:rsidRDefault="007E19A9" w:rsidP="00975261">
            <w:pPr>
              <w:pStyle w:val="ConsPlusNormal"/>
              <w:ind w:hanging="1"/>
              <w:jc w:val="center"/>
              <w:rPr>
                <w:rFonts w:ascii="Times New Roman" w:hAnsi="Times New Roman" w:cs="Times New Roman"/>
                <w:color w:val="000000"/>
                <w:sz w:val="22"/>
                <w:szCs w:val="22"/>
                <w:lang w:val="en-US"/>
              </w:rPr>
            </w:pPr>
            <w:r>
              <w:rPr>
                <w:rFonts w:ascii="Times New Roman" w:hAnsi="Times New Roman" w:cs="Times New Roman"/>
                <w:color w:val="000000"/>
                <w:sz w:val="22"/>
                <w:szCs w:val="22"/>
                <w:lang w:val="en-US"/>
              </w:rPr>
              <w:t>100</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vAlign w:val="center"/>
          </w:tcPr>
          <w:p w:rsidR="007E19A9" w:rsidRDefault="007E19A9" w:rsidP="00975261">
            <w:pPr>
              <w:widowControl w:val="0"/>
              <w:autoSpaceDE w:val="0"/>
              <w:autoSpaceDN w:val="0"/>
              <w:adjustRightInd w:val="0"/>
              <w:jc w:val="both"/>
              <w:rPr>
                <w:sz w:val="20"/>
                <w:szCs w:val="20"/>
                <w:shd w:val="clear" w:color="auto" w:fill="FFFFFF"/>
              </w:rPr>
            </w:pPr>
            <w:r>
              <w:rPr>
                <w:color w:val="000000"/>
                <w:sz w:val="20"/>
                <w:szCs w:val="20"/>
              </w:rPr>
              <w:t>Объем ввода (приобретения) жилья для граждан, проживающих на сельских территориях</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tabletext"/>
              <w:jc w:val="center"/>
              <w:rPr>
                <w:rFonts w:eastAsia="Calibri"/>
                <w:sz w:val="20"/>
                <w:lang w:eastAsia="en-US"/>
              </w:rPr>
            </w:pPr>
            <w:r>
              <w:rPr>
                <w:sz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tabletext"/>
              <w:jc w:val="center"/>
              <w:rPr>
                <w:rFonts w:eastAsia="Calibri"/>
                <w:sz w:val="20"/>
                <w:lang w:eastAsia="en-US"/>
              </w:rPr>
            </w:pPr>
            <w: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color w:val="000000"/>
                <w:sz w:val="20"/>
              </w:rPr>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AB14B2" w:rsidRDefault="007E19A9" w:rsidP="00975261">
            <w:pPr>
              <w:pStyle w:val="tabletext"/>
              <w:jc w:val="center"/>
              <w:rPr>
                <w:rFonts w:eastAsia="Calibri"/>
                <w:sz w:val="18"/>
                <w:szCs w:val="18"/>
                <w:lang w:eastAsia="en-US"/>
              </w:rPr>
            </w:pPr>
            <w:r>
              <w:rPr>
                <w:color w:val="000000"/>
                <w:sz w:val="20"/>
              </w:rPr>
              <w:t>84</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3E2EC5" w:rsidP="00975261">
            <w:pPr>
              <w:pStyle w:val="tabletext"/>
              <w:jc w:val="center"/>
              <w:rPr>
                <w:rFonts w:eastAsia="Calibri"/>
                <w:sz w:val="18"/>
                <w:szCs w:val="18"/>
                <w:lang w:eastAsia="en-US"/>
              </w:rPr>
            </w:pPr>
            <w:r>
              <w:rPr>
                <w:color w:val="000000"/>
              </w:rPr>
              <w:t>х</w:t>
            </w:r>
          </w:p>
        </w:tc>
        <w:tc>
          <w:tcPr>
            <w:tcW w:w="197" w:type="pct"/>
            <w:tcBorders>
              <w:top w:val="single" w:sz="4" w:space="0" w:color="auto"/>
              <w:left w:val="single" w:sz="4" w:space="0" w:color="auto"/>
              <w:bottom w:val="single" w:sz="4" w:space="0" w:color="auto"/>
              <w:right w:val="single" w:sz="4" w:space="0" w:color="auto"/>
            </w:tcBorders>
          </w:tcPr>
          <w:p w:rsidR="007E19A9" w:rsidRDefault="003E2EC5" w:rsidP="00975261">
            <w:pPr>
              <w:pStyle w:val="tabletext"/>
              <w:jc w:val="center"/>
              <w:rPr>
                <w:rFonts w:eastAsia="Calibri"/>
                <w:sz w:val="18"/>
                <w:szCs w:val="18"/>
                <w:lang w:eastAsia="en-US"/>
              </w:rPr>
            </w:pPr>
            <w:r>
              <w:rPr>
                <w:color w:val="00000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3E2EC5" w:rsidP="003E2EC5">
            <w:pPr>
              <w:pStyle w:val="tabletext"/>
              <w:jc w:val="center"/>
              <w:rPr>
                <w:rFonts w:eastAsia="Calibri"/>
                <w:sz w:val="18"/>
                <w:szCs w:val="18"/>
                <w:lang w:eastAsia="en-US"/>
              </w:rPr>
            </w:pPr>
            <w:r>
              <w:rPr>
                <w:color w:val="00000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bottom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vAlign w:val="center"/>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tabletext"/>
              <w:jc w:val="center"/>
              <w:rPr>
                <w:rFonts w:eastAsia="Calibri"/>
                <w:sz w:val="20"/>
                <w:lang w:eastAsia="en-US"/>
              </w:rPr>
            </w:pPr>
            <w:r>
              <w:rPr>
                <w:sz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tabletext"/>
              <w:jc w:val="center"/>
              <w:rPr>
                <w:rFonts w:eastAsia="Calibri"/>
                <w:sz w:val="20"/>
                <w:lang w:eastAsia="en-US"/>
              </w:rPr>
            </w:pPr>
            <w: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861EF4" w:rsidRDefault="007E19A9" w:rsidP="00975261">
            <w:pPr>
              <w:pStyle w:val="tabletext"/>
              <w:jc w:val="center"/>
              <w:rPr>
                <w:rFonts w:eastAsia="Calibri"/>
                <w:sz w:val="18"/>
                <w:szCs w:val="18"/>
                <w:lang w:val="en-US"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AB14B2" w:rsidRDefault="007E19A9" w:rsidP="00975261">
            <w:pPr>
              <w:pStyle w:val="tabletext"/>
              <w:jc w:val="center"/>
              <w:rPr>
                <w:rFonts w:eastAsia="Calibri"/>
                <w:sz w:val="18"/>
                <w:szCs w:val="18"/>
                <w:lang w:eastAsia="en-US"/>
              </w:rPr>
            </w:pPr>
            <w:r>
              <w:rPr>
                <w:sz w:val="20"/>
              </w:rPr>
              <w:t>84</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t>х</w:t>
            </w:r>
          </w:p>
        </w:tc>
        <w:tc>
          <w:tcPr>
            <w:tcW w:w="19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sz w:val="20"/>
              </w:rPr>
              <w:t>х</w:t>
            </w:r>
          </w:p>
        </w:tc>
        <w:tc>
          <w:tcPr>
            <w:tcW w:w="255" w:type="pct"/>
            <w:tcBorders>
              <w:top w:val="single" w:sz="4" w:space="0" w:color="auto"/>
              <w:left w:val="single" w:sz="4" w:space="0" w:color="auto"/>
              <w:bottom w:val="single" w:sz="4" w:space="0" w:color="auto"/>
              <w:right w:val="single" w:sz="4" w:space="0" w:color="auto"/>
            </w:tcBorders>
          </w:tcPr>
          <w:p w:rsidR="007E19A9" w:rsidRPr="00861EF4" w:rsidRDefault="003E2EC5" w:rsidP="00975261">
            <w:pPr>
              <w:pStyle w:val="ConsPlusNormal"/>
              <w:ind w:hanging="1"/>
              <w:jc w:val="center"/>
              <w:rPr>
                <w:rFonts w:ascii="Times New Roman" w:hAnsi="Times New Roman" w:cs="Times New Roman"/>
                <w:color w:val="000000"/>
                <w:sz w:val="22"/>
                <w:szCs w:val="22"/>
                <w:lang w:val="en-US"/>
              </w:rPr>
            </w:pPr>
            <w:r>
              <w:rPr>
                <w:rFonts w:ascii="Times New Roman" w:hAnsi="Times New Roman" w:cs="Times New Roman"/>
                <w:color w:val="000000"/>
                <w:sz w:val="22"/>
                <w:szCs w:val="22"/>
              </w:rPr>
              <w:t>х</w:t>
            </w:r>
          </w:p>
        </w:tc>
      </w:tr>
      <w:tr w:rsidR="007E19A9" w:rsidTr="000F0992">
        <w:tc>
          <w:tcPr>
            <w:tcW w:w="570" w:type="pct"/>
            <w:vMerge w:val="restart"/>
            <w:tcBorders>
              <w:left w:val="single" w:sz="4" w:space="0" w:color="auto"/>
              <w:right w:val="single" w:sz="4" w:space="0" w:color="auto"/>
            </w:tcBorders>
          </w:tcPr>
          <w:p w:rsidR="007E19A9" w:rsidRDefault="007E19A9" w:rsidP="00975261"/>
          <w:p w:rsidR="007E19A9" w:rsidRDefault="007E19A9" w:rsidP="00975261"/>
          <w:p w:rsidR="007E19A9" w:rsidRDefault="007E19A9" w:rsidP="00975261"/>
          <w:p w:rsidR="007E19A9" w:rsidRDefault="007E19A9" w:rsidP="00975261"/>
          <w:p w:rsidR="007E19A9" w:rsidRDefault="007E19A9" w:rsidP="00975261"/>
          <w:p w:rsidR="007E19A9" w:rsidRDefault="007E19A9" w:rsidP="00975261"/>
          <w:p w:rsidR="007E19A9" w:rsidRDefault="007E19A9" w:rsidP="00975261">
            <w:r w:rsidRPr="00FA5FEE">
              <w:rPr>
                <w:sz w:val="22"/>
                <w:szCs w:val="22"/>
              </w:rPr>
              <w:t>Задача. Обеспечение комплексного развития Юсьвинского муниципального округа Пермского края</w:t>
            </w:r>
            <w:r>
              <w:rPr>
                <w:sz w:val="22"/>
                <w:szCs w:val="22"/>
              </w:rPr>
              <w:t xml:space="preserve"> </w:t>
            </w:r>
            <w:r w:rsidRPr="00FA5FEE">
              <w:rPr>
                <w:sz w:val="22"/>
                <w:szCs w:val="22"/>
              </w:rPr>
              <w:t>Юсьвинского муниципа</w:t>
            </w:r>
            <w:r>
              <w:rPr>
                <w:sz w:val="22"/>
                <w:szCs w:val="22"/>
              </w:rPr>
              <w:t>пального округа Пермского края</w:t>
            </w:r>
          </w:p>
        </w:tc>
        <w:tc>
          <w:tcPr>
            <w:tcW w:w="656" w:type="pct"/>
            <w:vMerge w:val="restart"/>
            <w:tcBorders>
              <w:left w:val="single" w:sz="4" w:space="0" w:color="auto"/>
              <w:right w:val="single" w:sz="4" w:space="0" w:color="auto"/>
            </w:tcBorders>
            <w:vAlign w:val="center"/>
          </w:tcPr>
          <w:p w:rsidR="007E19A9" w:rsidRDefault="007E19A9" w:rsidP="00975261">
            <w:pPr>
              <w:rPr>
                <w:color w:val="000000"/>
                <w:sz w:val="20"/>
                <w:szCs w:val="20"/>
              </w:rPr>
            </w:pPr>
            <w:r>
              <w:rPr>
                <w:color w:val="000000"/>
                <w:sz w:val="20"/>
                <w:szCs w:val="20"/>
              </w:rPr>
              <w:t>Объем ввода жилья, предоставленного гражданам по договорам найма жилого помещения</w:t>
            </w:r>
          </w:p>
        </w:tc>
        <w:tc>
          <w:tcPr>
            <w:tcW w:w="565" w:type="pct"/>
            <w:vMerge w:val="restart"/>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 xml:space="preserve">программа «Территориальное развитие Юсьвинского муниципального </w:t>
            </w:r>
            <w:r>
              <w:rPr>
                <w:rFonts w:eastAsia="Calibri"/>
                <w:color w:val="000000"/>
                <w:sz w:val="20"/>
                <w:szCs w:val="20"/>
                <w:lang w:eastAsia="en-US"/>
              </w:rPr>
              <w:lastRenderedPageBreak/>
              <w:t>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0</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3E2EC5" w:rsidP="00975261">
            <w:pPr>
              <w:jc w:val="center"/>
              <w:rPr>
                <w:color w:val="000000"/>
              </w:rPr>
            </w:pPr>
            <w:r>
              <w:rPr>
                <w:color w:val="000000"/>
              </w:rPr>
              <w:t>х</w:t>
            </w:r>
          </w:p>
        </w:tc>
        <w:tc>
          <w:tcPr>
            <w:tcW w:w="197" w:type="pct"/>
            <w:tcBorders>
              <w:top w:val="single" w:sz="4" w:space="0" w:color="auto"/>
              <w:left w:val="single" w:sz="4" w:space="0" w:color="auto"/>
              <w:bottom w:val="single" w:sz="4" w:space="0" w:color="auto"/>
              <w:right w:val="single" w:sz="4" w:space="0" w:color="auto"/>
            </w:tcBorders>
          </w:tcPr>
          <w:p w:rsidR="007E19A9" w:rsidRDefault="003E2EC5" w:rsidP="00975261">
            <w:pPr>
              <w:jc w:val="center"/>
              <w:rPr>
                <w:color w:val="000000"/>
              </w:rPr>
            </w:pPr>
            <w:r>
              <w:rPr>
                <w:color w:val="00000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3E2EC5" w:rsidP="00975261">
            <w:pPr>
              <w:jc w:val="center"/>
              <w:rPr>
                <w:color w:val="000000"/>
              </w:rPr>
            </w:pPr>
            <w:r>
              <w:rPr>
                <w:color w:val="00000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p>
        </w:tc>
      </w:tr>
      <w:tr w:rsidR="007E19A9" w:rsidTr="000F0992">
        <w:tc>
          <w:tcPr>
            <w:tcW w:w="570" w:type="pct"/>
            <w:vMerge/>
            <w:tcBorders>
              <w:left w:val="single" w:sz="4" w:space="0" w:color="auto"/>
              <w:right w:val="single" w:sz="4" w:space="0" w:color="auto"/>
            </w:tcBorders>
          </w:tcPr>
          <w:p w:rsidR="007E19A9" w:rsidRPr="00FA5FEE" w:rsidRDefault="007E19A9" w:rsidP="00975261"/>
        </w:tc>
        <w:tc>
          <w:tcPr>
            <w:tcW w:w="656" w:type="pct"/>
            <w:vMerge/>
            <w:tcBorders>
              <w:left w:val="single" w:sz="4" w:space="0" w:color="auto"/>
              <w:bottom w:val="single" w:sz="4" w:space="0" w:color="auto"/>
              <w:right w:val="single" w:sz="4" w:space="0" w:color="auto"/>
            </w:tcBorders>
            <w:vAlign w:val="center"/>
          </w:tcPr>
          <w:p w:rsidR="007E19A9" w:rsidRDefault="007E19A9" w:rsidP="00975261">
            <w:pPr>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861EF4" w:rsidRDefault="007E19A9" w:rsidP="00975261">
            <w:pPr>
              <w:pStyle w:val="tabletext"/>
              <w:jc w:val="center"/>
              <w:rPr>
                <w:rFonts w:eastAsia="Calibri"/>
                <w:sz w:val="18"/>
                <w:szCs w:val="18"/>
                <w:lang w:val="en-US"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Pr="00861EF4" w:rsidRDefault="003E2EC5" w:rsidP="00975261">
            <w:pPr>
              <w:pStyle w:val="ConsPlusNormal"/>
              <w:ind w:hanging="1"/>
              <w:jc w:val="center"/>
              <w:rPr>
                <w:rFonts w:ascii="Times New Roman" w:hAnsi="Times New Roman" w:cs="Times New Roman"/>
                <w:color w:val="000000"/>
                <w:sz w:val="22"/>
                <w:szCs w:val="22"/>
                <w:lang w:val="en-US"/>
              </w:rPr>
            </w:pPr>
            <w:r>
              <w:rPr>
                <w:rFonts w:ascii="Times New Roman" w:hAnsi="Times New Roman" w:cs="Times New Roman"/>
                <w:color w:val="000000"/>
                <w:sz w:val="22"/>
                <w:szCs w:val="22"/>
              </w:rPr>
              <w:t>х</w:t>
            </w:r>
          </w:p>
        </w:tc>
      </w:tr>
      <w:tr w:rsidR="003E2EC5" w:rsidTr="000F0992">
        <w:tc>
          <w:tcPr>
            <w:tcW w:w="570" w:type="pct"/>
            <w:vMerge/>
            <w:tcBorders>
              <w:left w:val="single" w:sz="4" w:space="0" w:color="auto"/>
              <w:right w:val="single" w:sz="4" w:space="0" w:color="auto"/>
            </w:tcBorders>
          </w:tcPr>
          <w:p w:rsidR="003E2EC5" w:rsidRDefault="003E2EC5" w:rsidP="003E2EC5"/>
        </w:tc>
        <w:tc>
          <w:tcPr>
            <w:tcW w:w="656" w:type="pct"/>
            <w:vMerge w:val="restart"/>
            <w:tcBorders>
              <w:left w:val="single" w:sz="4" w:space="0" w:color="auto"/>
              <w:right w:val="single" w:sz="4" w:space="0" w:color="auto"/>
            </w:tcBorders>
            <w:vAlign w:val="center"/>
          </w:tcPr>
          <w:p w:rsidR="003E2EC5" w:rsidRDefault="003E2EC5" w:rsidP="003E2EC5">
            <w:pPr>
              <w:rPr>
                <w:color w:val="000000"/>
                <w:sz w:val="20"/>
                <w:szCs w:val="20"/>
              </w:rPr>
            </w:pPr>
            <w:r>
              <w:rPr>
                <w:color w:val="000000"/>
                <w:sz w:val="20"/>
                <w:szCs w:val="20"/>
              </w:rPr>
              <w:t>Количество семей, получивших жилые помещения (жилые дома) на условиях найма</w:t>
            </w:r>
          </w:p>
        </w:tc>
        <w:tc>
          <w:tcPr>
            <w:tcW w:w="565" w:type="pct"/>
            <w:vMerge/>
            <w:tcBorders>
              <w:left w:val="single" w:sz="4" w:space="0" w:color="auto"/>
              <w:right w:val="single" w:sz="4" w:space="0" w:color="auto"/>
            </w:tcBorders>
          </w:tcPr>
          <w:p w:rsidR="003E2EC5" w:rsidRDefault="003E2EC5" w:rsidP="003E2EC5">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3E2EC5" w:rsidRPr="0029649E" w:rsidRDefault="003E2EC5" w:rsidP="003E2EC5">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3E2EC5" w:rsidRPr="005F1423" w:rsidRDefault="003E2EC5" w:rsidP="003E2EC5">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3E2EC5" w:rsidRPr="005F1423" w:rsidRDefault="003E2EC5" w:rsidP="003E2EC5">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3E2EC5" w:rsidRPr="005F1423" w:rsidRDefault="003E2EC5" w:rsidP="003E2EC5">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3E2EC5" w:rsidRPr="005F1423" w:rsidRDefault="003E2EC5" w:rsidP="003E2EC5">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3E2EC5" w:rsidRPr="005F1423" w:rsidRDefault="003E2EC5" w:rsidP="003E2EC5">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3E2EC5" w:rsidRPr="005F1423" w:rsidRDefault="003E2EC5" w:rsidP="003E2EC5">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3E2EC5" w:rsidRDefault="003E2EC5" w:rsidP="003E2EC5">
            <w:pPr>
              <w:jc w:val="center"/>
              <w:rPr>
                <w:color w:val="000000"/>
                <w:sz w:val="20"/>
                <w:szCs w:val="20"/>
              </w:rPr>
            </w:pPr>
            <w:r>
              <w:rPr>
                <w:color w:val="000000"/>
                <w:sz w:val="20"/>
                <w:szCs w:val="20"/>
              </w:rPr>
              <w:t>х</w:t>
            </w:r>
          </w:p>
        </w:tc>
        <w:tc>
          <w:tcPr>
            <w:tcW w:w="222" w:type="pct"/>
            <w:gridSpan w:val="2"/>
            <w:tcBorders>
              <w:top w:val="single" w:sz="4" w:space="0" w:color="auto"/>
              <w:left w:val="single" w:sz="4" w:space="0" w:color="auto"/>
              <w:bottom w:val="single" w:sz="4" w:space="0" w:color="auto"/>
              <w:right w:val="single" w:sz="4" w:space="0" w:color="auto"/>
            </w:tcBorders>
          </w:tcPr>
          <w:p w:rsidR="003E2EC5" w:rsidRDefault="003E2EC5" w:rsidP="003E2EC5">
            <w:pPr>
              <w:jc w:val="center"/>
              <w:rPr>
                <w:color w:val="000000"/>
                <w:sz w:val="20"/>
                <w:szCs w:val="20"/>
              </w:rPr>
            </w:pPr>
            <w:r>
              <w:rPr>
                <w:color w:val="000000"/>
                <w:sz w:val="20"/>
                <w:szCs w:val="20"/>
              </w:rPr>
              <w:t>0</w:t>
            </w:r>
          </w:p>
        </w:tc>
        <w:tc>
          <w:tcPr>
            <w:tcW w:w="235" w:type="pct"/>
            <w:gridSpan w:val="5"/>
            <w:tcBorders>
              <w:top w:val="single" w:sz="4" w:space="0" w:color="auto"/>
              <w:left w:val="single" w:sz="4" w:space="0" w:color="auto"/>
              <w:bottom w:val="single" w:sz="4" w:space="0" w:color="auto"/>
              <w:right w:val="single" w:sz="4" w:space="0" w:color="auto"/>
            </w:tcBorders>
          </w:tcPr>
          <w:p w:rsidR="003E2EC5" w:rsidRDefault="003E2EC5" w:rsidP="00A9127E">
            <w:pPr>
              <w:jc w:val="center"/>
            </w:pPr>
            <w:r w:rsidRPr="002C4AE7">
              <w:t>х</w:t>
            </w:r>
          </w:p>
        </w:tc>
        <w:tc>
          <w:tcPr>
            <w:tcW w:w="197" w:type="pct"/>
            <w:tcBorders>
              <w:top w:val="single" w:sz="4" w:space="0" w:color="auto"/>
              <w:left w:val="single" w:sz="4" w:space="0" w:color="auto"/>
              <w:bottom w:val="single" w:sz="4" w:space="0" w:color="auto"/>
              <w:right w:val="single" w:sz="4" w:space="0" w:color="auto"/>
            </w:tcBorders>
          </w:tcPr>
          <w:p w:rsidR="003E2EC5" w:rsidRDefault="003E2EC5" w:rsidP="00A9127E">
            <w:pPr>
              <w:jc w:val="center"/>
            </w:pPr>
            <w:r w:rsidRPr="002C4AE7">
              <w:t>х</w:t>
            </w:r>
          </w:p>
        </w:tc>
        <w:tc>
          <w:tcPr>
            <w:tcW w:w="227" w:type="pct"/>
            <w:gridSpan w:val="2"/>
            <w:tcBorders>
              <w:top w:val="single" w:sz="4" w:space="0" w:color="auto"/>
              <w:left w:val="single" w:sz="4" w:space="0" w:color="auto"/>
              <w:bottom w:val="single" w:sz="4" w:space="0" w:color="auto"/>
              <w:right w:val="single" w:sz="4" w:space="0" w:color="auto"/>
            </w:tcBorders>
          </w:tcPr>
          <w:p w:rsidR="003E2EC5" w:rsidRDefault="003E2EC5" w:rsidP="00A9127E">
            <w:pPr>
              <w:jc w:val="center"/>
            </w:pPr>
            <w:r w:rsidRPr="002C4AE7">
              <w:t>х</w:t>
            </w:r>
          </w:p>
        </w:tc>
        <w:tc>
          <w:tcPr>
            <w:tcW w:w="255" w:type="pct"/>
            <w:tcBorders>
              <w:top w:val="single" w:sz="4" w:space="0" w:color="auto"/>
              <w:left w:val="single" w:sz="4" w:space="0" w:color="auto"/>
              <w:bottom w:val="single" w:sz="4" w:space="0" w:color="auto"/>
              <w:right w:val="single" w:sz="4" w:space="0" w:color="auto"/>
            </w:tcBorders>
          </w:tcPr>
          <w:p w:rsidR="003E2EC5" w:rsidRDefault="003E2EC5" w:rsidP="003E2EC5">
            <w:pPr>
              <w:jc w:val="center"/>
              <w:rPr>
                <w:color w:val="000000"/>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vAlign w:val="center"/>
          </w:tcPr>
          <w:p w:rsidR="007E19A9" w:rsidRDefault="007E19A9" w:rsidP="00975261">
            <w:pPr>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A9127E">
            <w:pPr>
              <w:pStyle w:val="ConsPlusNormal"/>
              <w:jc w:val="center"/>
              <w:rPr>
                <w:rFonts w:ascii="Times New Roman" w:hAnsi="Times New Roman" w:cs="Times New Roman"/>
              </w:rPr>
            </w:pPr>
            <w:r>
              <w:rPr>
                <w:rFonts w:ascii="Times New Roman" w:hAnsi="Times New Roman" w:cs="Times New Roman"/>
              </w:rPr>
              <w:t>х</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7E19A9" w:rsidP="00A9127E">
            <w:pPr>
              <w:pStyle w:val="ConsPlusNormal"/>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A9127E">
            <w:pPr>
              <w:widowControl w:val="0"/>
              <w:autoSpaceDE w:val="0"/>
              <w:autoSpaceDN w:val="0"/>
              <w:adjustRightInd w:val="0"/>
              <w:jc w:val="center"/>
              <w:rPr>
                <w:sz w:val="20"/>
                <w:szCs w:val="20"/>
              </w:rPr>
            </w:pPr>
            <w:r>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3E2EC5"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vAlign w:val="center"/>
          </w:tcPr>
          <w:p w:rsidR="007E19A9" w:rsidRDefault="007E19A9" w:rsidP="00975261">
            <w:pPr>
              <w:rPr>
                <w:color w:val="000000"/>
                <w:sz w:val="20"/>
                <w:szCs w:val="20"/>
              </w:rPr>
            </w:pPr>
            <w:r>
              <w:rPr>
                <w:color w:val="000000"/>
                <w:sz w:val="20"/>
                <w:szCs w:val="20"/>
              </w:rPr>
              <w:t>Количество реализованных проектов по благоустройству (КРСТ)</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1</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1</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color w:val="000000"/>
              </w:rPr>
              <w:t>2</w:t>
            </w:r>
          </w:p>
        </w:tc>
        <w:tc>
          <w:tcPr>
            <w:tcW w:w="197" w:type="pct"/>
            <w:tcBorders>
              <w:top w:val="single" w:sz="4" w:space="0" w:color="auto"/>
              <w:left w:val="single" w:sz="4" w:space="0" w:color="auto"/>
              <w:bottom w:val="single" w:sz="4" w:space="0" w:color="auto"/>
              <w:right w:val="single" w:sz="4" w:space="0" w:color="auto"/>
            </w:tcBorders>
          </w:tcPr>
          <w:p w:rsidR="007E19A9" w:rsidRDefault="003E2EC5" w:rsidP="00975261">
            <w:pPr>
              <w:jc w:val="center"/>
              <w:rPr>
                <w:color w:val="000000"/>
              </w:rPr>
            </w:pPr>
            <w:r>
              <w:rPr>
                <w:color w:val="000000"/>
              </w:rPr>
              <w:t>11</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3E2EC5" w:rsidP="00975261">
            <w:pPr>
              <w:jc w:val="center"/>
              <w:rPr>
                <w:color w:val="000000"/>
              </w:rPr>
            </w:pPr>
            <w:r>
              <w:rPr>
                <w:color w:val="000000"/>
              </w:rPr>
              <w:t>14</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vAlign w:val="center"/>
          </w:tcPr>
          <w:p w:rsidR="007E19A9" w:rsidRDefault="007E19A9" w:rsidP="00975261">
            <w:pPr>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1</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3E2EC5" w:rsidP="00975261">
            <w:pPr>
              <w:pStyle w:val="ConsPlusNormal"/>
              <w:jc w:val="center"/>
              <w:rPr>
                <w:rFonts w:ascii="Times New Roman" w:hAnsi="Times New Roman" w:cs="Times New Roman"/>
              </w:rPr>
            </w:pPr>
            <w:r>
              <w:rPr>
                <w:rFonts w:ascii="Times New Roman" w:hAnsi="Times New Roman" w:cs="Times New Roman"/>
              </w:rPr>
              <w:t>2</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sz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B33679" w:rsidTr="000F0992">
        <w:tc>
          <w:tcPr>
            <w:tcW w:w="570" w:type="pct"/>
            <w:vMerge/>
            <w:tcBorders>
              <w:left w:val="single" w:sz="4" w:space="0" w:color="auto"/>
              <w:right w:val="single" w:sz="4" w:space="0" w:color="auto"/>
            </w:tcBorders>
          </w:tcPr>
          <w:p w:rsidR="00B33679" w:rsidRDefault="00B33679" w:rsidP="00B33679"/>
        </w:tc>
        <w:tc>
          <w:tcPr>
            <w:tcW w:w="656" w:type="pct"/>
            <w:vMerge w:val="restart"/>
            <w:tcBorders>
              <w:left w:val="single" w:sz="4" w:space="0" w:color="auto"/>
              <w:right w:val="single" w:sz="4" w:space="0" w:color="auto"/>
            </w:tcBorders>
            <w:vAlign w:val="center"/>
          </w:tcPr>
          <w:p w:rsidR="00B33679" w:rsidRDefault="00B33679" w:rsidP="00B33679">
            <w:pPr>
              <w:rPr>
                <w:color w:val="000000"/>
                <w:sz w:val="20"/>
                <w:szCs w:val="20"/>
              </w:rPr>
            </w:pPr>
            <w:r>
              <w:rPr>
                <w:color w:val="000000"/>
                <w:sz w:val="20"/>
                <w:szCs w:val="20"/>
              </w:rPr>
              <w:t>Производительность очистных сооружений мощностью</w:t>
            </w:r>
          </w:p>
        </w:tc>
        <w:tc>
          <w:tcPr>
            <w:tcW w:w="565" w:type="pct"/>
            <w:vMerge/>
            <w:tcBorders>
              <w:left w:val="single" w:sz="4" w:space="0" w:color="auto"/>
              <w:right w:val="single" w:sz="4" w:space="0" w:color="auto"/>
            </w:tcBorders>
          </w:tcPr>
          <w:p w:rsidR="00B33679" w:rsidRDefault="00B33679" w:rsidP="00B33679">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B33679" w:rsidRPr="0029649E" w:rsidRDefault="00B33679" w:rsidP="00B33679">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B33679" w:rsidRPr="005F1423" w:rsidRDefault="00B33679" w:rsidP="00B33679">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B33679" w:rsidRPr="005F1423" w:rsidRDefault="00B33679" w:rsidP="00B33679">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B33679" w:rsidRPr="005F1423" w:rsidRDefault="00B33679" w:rsidP="00B33679">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B33679" w:rsidRPr="005F1423" w:rsidRDefault="00B33679" w:rsidP="00B33679">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B33679" w:rsidRPr="005F1423" w:rsidRDefault="00B33679" w:rsidP="00B33679">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B33679" w:rsidRPr="005F1423" w:rsidRDefault="00B33679" w:rsidP="00B33679">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B33679" w:rsidRDefault="00B33679" w:rsidP="00B33679">
            <w:pPr>
              <w:jc w:val="center"/>
              <w:rPr>
                <w:color w:val="000000"/>
                <w:sz w:val="20"/>
                <w:szCs w:val="20"/>
              </w:rPr>
            </w:pPr>
            <w:r>
              <w:rPr>
                <w:color w:val="000000"/>
                <w:sz w:val="20"/>
                <w:szCs w:val="20"/>
              </w:rPr>
              <w:t>0</w:t>
            </w:r>
          </w:p>
        </w:tc>
        <w:tc>
          <w:tcPr>
            <w:tcW w:w="222" w:type="pct"/>
            <w:gridSpan w:val="2"/>
            <w:tcBorders>
              <w:top w:val="single" w:sz="4" w:space="0" w:color="auto"/>
              <w:left w:val="single" w:sz="4" w:space="0" w:color="auto"/>
              <w:bottom w:val="single" w:sz="4" w:space="0" w:color="auto"/>
              <w:right w:val="single" w:sz="4" w:space="0" w:color="auto"/>
            </w:tcBorders>
          </w:tcPr>
          <w:p w:rsidR="00B33679" w:rsidRDefault="00B33679" w:rsidP="00B33679">
            <w:pPr>
              <w:jc w:val="center"/>
              <w:rPr>
                <w:color w:val="000000"/>
                <w:sz w:val="20"/>
                <w:szCs w:val="20"/>
              </w:rPr>
            </w:pPr>
            <w:r w:rsidRPr="00B6515B">
              <w:rPr>
                <w:color w:val="000000"/>
                <w:sz w:val="20"/>
                <w:szCs w:val="20"/>
              </w:rPr>
              <w:t>303,84</w:t>
            </w:r>
          </w:p>
        </w:tc>
        <w:tc>
          <w:tcPr>
            <w:tcW w:w="235" w:type="pct"/>
            <w:gridSpan w:val="5"/>
            <w:tcBorders>
              <w:top w:val="single" w:sz="4" w:space="0" w:color="auto"/>
              <w:left w:val="single" w:sz="4" w:space="0" w:color="auto"/>
              <w:bottom w:val="single" w:sz="4" w:space="0" w:color="auto"/>
              <w:right w:val="single" w:sz="4" w:space="0" w:color="auto"/>
            </w:tcBorders>
          </w:tcPr>
          <w:p w:rsidR="00B33679" w:rsidRDefault="00B33679" w:rsidP="00B33679">
            <w:r w:rsidRPr="00DA360F">
              <w:t>х</w:t>
            </w:r>
          </w:p>
        </w:tc>
        <w:tc>
          <w:tcPr>
            <w:tcW w:w="197" w:type="pct"/>
            <w:tcBorders>
              <w:top w:val="single" w:sz="4" w:space="0" w:color="auto"/>
              <w:left w:val="single" w:sz="4" w:space="0" w:color="auto"/>
              <w:bottom w:val="single" w:sz="4" w:space="0" w:color="auto"/>
              <w:right w:val="single" w:sz="4" w:space="0" w:color="auto"/>
            </w:tcBorders>
          </w:tcPr>
          <w:p w:rsidR="00B33679" w:rsidRDefault="00B33679" w:rsidP="00B33679">
            <w:r w:rsidRPr="00DA360F">
              <w:t>х</w:t>
            </w:r>
          </w:p>
        </w:tc>
        <w:tc>
          <w:tcPr>
            <w:tcW w:w="227" w:type="pct"/>
            <w:gridSpan w:val="2"/>
            <w:tcBorders>
              <w:top w:val="single" w:sz="4" w:space="0" w:color="auto"/>
              <w:left w:val="single" w:sz="4" w:space="0" w:color="auto"/>
              <w:bottom w:val="single" w:sz="4" w:space="0" w:color="auto"/>
              <w:right w:val="single" w:sz="4" w:space="0" w:color="auto"/>
            </w:tcBorders>
          </w:tcPr>
          <w:p w:rsidR="00B33679" w:rsidRDefault="00B33679" w:rsidP="00B33679">
            <w:r w:rsidRPr="00DA360F">
              <w:t>х</w:t>
            </w:r>
          </w:p>
        </w:tc>
        <w:tc>
          <w:tcPr>
            <w:tcW w:w="255" w:type="pct"/>
            <w:tcBorders>
              <w:top w:val="single" w:sz="4" w:space="0" w:color="auto"/>
              <w:left w:val="single" w:sz="4" w:space="0" w:color="auto"/>
              <w:bottom w:val="single" w:sz="4" w:space="0" w:color="auto"/>
              <w:right w:val="single" w:sz="4" w:space="0" w:color="auto"/>
            </w:tcBorders>
          </w:tcPr>
          <w:p w:rsidR="00B33679" w:rsidRDefault="00B33679" w:rsidP="00B33679">
            <w:pPr>
              <w:jc w:val="center"/>
              <w:rPr>
                <w:color w:val="000000"/>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vAlign w:val="center"/>
          </w:tcPr>
          <w:p w:rsidR="007E19A9" w:rsidRDefault="007E19A9" w:rsidP="00975261">
            <w:pPr>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sz w:val="20"/>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t>303,84</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t>х</w:t>
            </w:r>
          </w:p>
        </w:tc>
        <w:tc>
          <w:tcPr>
            <w:tcW w:w="255" w:type="pct"/>
            <w:tcBorders>
              <w:top w:val="single" w:sz="4" w:space="0" w:color="auto"/>
              <w:left w:val="single" w:sz="4" w:space="0" w:color="auto"/>
              <w:bottom w:val="single" w:sz="4" w:space="0" w:color="auto"/>
              <w:right w:val="single" w:sz="4" w:space="0" w:color="auto"/>
            </w:tcBorders>
          </w:tcPr>
          <w:p w:rsidR="007E19A9" w:rsidRDefault="00B3367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rPr>
              <w:t>х</w:t>
            </w:r>
          </w:p>
        </w:tc>
      </w:tr>
      <w:tr w:rsidR="000E28FA" w:rsidTr="000F0992">
        <w:tc>
          <w:tcPr>
            <w:tcW w:w="570" w:type="pct"/>
            <w:vMerge/>
            <w:tcBorders>
              <w:left w:val="single" w:sz="4" w:space="0" w:color="auto"/>
              <w:right w:val="single" w:sz="4" w:space="0" w:color="auto"/>
            </w:tcBorders>
          </w:tcPr>
          <w:p w:rsidR="000E28FA" w:rsidRDefault="000E28FA" w:rsidP="000E28FA"/>
        </w:tc>
        <w:tc>
          <w:tcPr>
            <w:tcW w:w="656" w:type="pct"/>
            <w:vMerge w:val="restart"/>
            <w:tcBorders>
              <w:left w:val="single" w:sz="4" w:space="0" w:color="auto"/>
              <w:right w:val="single" w:sz="4" w:space="0" w:color="auto"/>
            </w:tcBorders>
            <w:vAlign w:val="center"/>
          </w:tcPr>
          <w:p w:rsidR="000E28FA" w:rsidRDefault="000E28FA" w:rsidP="000E28FA">
            <w:pPr>
              <w:rPr>
                <w:color w:val="000000"/>
                <w:sz w:val="20"/>
                <w:szCs w:val="20"/>
              </w:rPr>
            </w:pPr>
            <w:r>
              <w:rPr>
                <w:color w:val="000000"/>
                <w:sz w:val="20"/>
                <w:szCs w:val="20"/>
              </w:rPr>
              <w:t xml:space="preserve">Протяженность </w:t>
            </w:r>
            <w:r>
              <w:rPr>
                <w:color w:val="000000"/>
                <w:sz w:val="20"/>
                <w:szCs w:val="20"/>
              </w:rPr>
              <w:lastRenderedPageBreak/>
              <w:t>локального водопровода</w:t>
            </w:r>
          </w:p>
        </w:tc>
        <w:tc>
          <w:tcPr>
            <w:tcW w:w="565" w:type="pct"/>
            <w:vMerge/>
            <w:tcBorders>
              <w:left w:val="single" w:sz="4" w:space="0" w:color="auto"/>
              <w:right w:val="single" w:sz="4" w:space="0" w:color="auto"/>
            </w:tcBorders>
          </w:tcPr>
          <w:p w:rsidR="000E28FA" w:rsidRDefault="000E28FA" w:rsidP="000E28FA">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0E28FA" w:rsidRPr="0029649E" w:rsidRDefault="000E28FA" w:rsidP="000E28FA">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0E28FA" w:rsidRPr="005F1423" w:rsidRDefault="000E28FA" w:rsidP="000E28FA">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0E28FA" w:rsidRPr="005F1423" w:rsidRDefault="000E28FA" w:rsidP="000E28FA">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0E28FA" w:rsidRPr="005F1423" w:rsidRDefault="000E28FA" w:rsidP="000E28FA">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0E28FA" w:rsidRPr="005F1423" w:rsidRDefault="000E28FA" w:rsidP="000E28FA">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0E28FA" w:rsidRPr="005F1423" w:rsidRDefault="000E28FA" w:rsidP="000E28FA">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0E28FA" w:rsidRPr="005F1423" w:rsidRDefault="000E28FA" w:rsidP="000E28FA">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0E28FA" w:rsidRDefault="000E28FA" w:rsidP="000E28FA">
            <w:pPr>
              <w:jc w:val="center"/>
              <w:rPr>
                <w:color w:val="000000"/>
                <w:sz w:val="20"/>
                <w:szCs w:val="20"/>
              </w:rPr>
            </w:pPr>
            <w:r>
              <w:rPr>
                <w:color w:val="000000"/>
                <w:sz w:val="20"/>
                <w:szCs w:val="20"/>
              </w:rPr>
              <w:t>0</w:t>
            </w:r>
          </w:p>
        </w:tc>
        <w:tc>
          <w:tcPr>
            <w:tcW w:w="222" w:type="pct"/>
            <w:gridSpan w:val="2"/>
            <w:tcBorders>
              <w:top w:val="single" w:sz="4" w:space="0" w:color="auto"/>
              <w:left w:val="single" w:sz="4" w:space="0" w:color="auto"/>
              <w:bottom w:val="single" w:sz="4" w:space="0" w:color="auto"/>
              <w:right w:val="single" w:sz="4" w:space="0" w:color="auto"/>
            </w:tcBorders>
          </w:tcPr>
          <w:p w:rsidR="000E28FA" w:rsidRDefault="000E28FA" w:rsidP="000E28FA">
            <w:pPr>
              <w:jc w:val="center"/>
              <w:rPr>
                <w:color w:val="000000"/>
                <w:sz w:val="20"/>
                <w:szCs w:val="20"/>
              </w:rPr>
            </w:pPr>
            <w:r>
              <w:rPr>
                <w:color w:val="000000"/>
                <w:sz w:val="20"/>
                <w:szCs w:val="20"/>
              </w:rPr>
              <w:t>3,6</w:t>
            </w:r>
          </w:p>
        </w:tc>
        <w:tc>
          <w:tcPr>
            <w:tcW w:w="235" w:type="pct"/>
            <w:gridSpan w:val="5"/>
            <w:tcBorders>
              <w:top w:val="single" w:sz="4" w:space="0" w:color="auto"/>
              <w:left w:val="single" w:sz="4" w:space="0" w:color="auto"/>
              <w:bottom w:val="single" w:sz="4" w:space="0" w:color="auto"/>
              <w:right w:val="single" w:sz="4" w:space="0" w:color="auto"/>
            </w:tcBorders>
          </w:tcPr>
          <w:p w:rsidR="000E28FA" w:rsidRDefault="000E28FA" w:rsidP="000E28FA">
            <w:r w:rsidRPr="00A057A2">
              <w:t>х</w:t>
            </w:r>
          </w:p>
        </w:tc>
        <w:tc>
          <w:tcPr>
            <w:tcW w:w="197" w:type="pct"/>
            <w:tcBorders>
              <w:top w:val="single" w:sz="4" w:space="0" w:color="auto"/>
              <w:left w:val="single" w:sz="4" w:space="0" w:color="auto"/>
              <w:bottom w:val="single" w:sz="4" w:space="0" w:color="auto"/>
              <w:right w:val="single" w:sz="4" w:space="0" w:color="auto"/>
            </w:tcBorders>
          </w:tcPr>
          <w:p w:rsidR="000E28FA" w:rsidRDefault="000E28FA" w:rsidP="000E28FA">
            <w:r w:rsidRPr="00A057A2">
              <w:t>х</w:t>
            </w:r>
          </w:p>
        </w:tc>
        <w:tc>
          <w:tcPr>
            <w:tcW w:w="227" w:type="pct"/>
            <w:gridSpan w:val="2"/>
            <w:tcBorders>
              <w:top w:val="single" w:sz="4" w:space="0" w:color="auto"/>
              <w:left w:val="single" w:sz="4" w:space="0" w:color="auto"/>
              <w:bottom w:val="single" w:sz="4" w:space="0" w:color="auto"/>
              <w:right w:val="single" w:sz="4" w:space="0" w:color="auto"/>
            </w:tcBorders>
          </w:tcPr>
          <w:p w:rsidR="000E28FA" w:rsidRDefault="000E28FA" w:rsidP="000E28FA">
            <w:pPr>
              <w:jc w:val="center"/>
              <w:rPr>
                <w:color w:val="000000"/>
              </w:rPr>
            </w:pPr>
            <w:r>
              <w:rPr>
                <w:color w:val="000000"/>
              </w:rPr>
              <w:t>0</w:t>
            </w:r>
          </w:p>
        </w:tc>
        <w:tc>
          <w:tcPr>
            <w:tcW w:w="255" w:type="pct"/>
            <w:tcBorders>
              <w:top w:val="single" w:sz="4" w:space="0" w:color="auto"/>
              <w:left w:val="single" w:sz="4" w:space="0" w:color="auto"/>
              <w:bottom w:val="single" w:sz="4" w:space="0" w:color="auto"/>
              <w:right w:val="single" w:sz="4" w:space="0" w:color="auto"/>
            </w:tcBorders>
          </w:tcPr>
          <w:p w:rsidR="000E28FA" w:rsidRDefault="000E28FA" w:rsidP="000E28FA">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sz w:val="20"/>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t>3,6</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t>х</w:t>
            </w:r>
          </w:p>
        </w:tc>
        <w:tc>
          <w:tcPr>
            <w:tcW w:w="255" w:type="pct"/>
            <w:tcBorders>
              <w:top w:val="single" w:sz="4" w:space="0" w:color="auto"/>
              <w:left w:val="single" w:sz="4" w:space="0" w:color="auto"/>
              <w:bottom w:val="single" w:sz="4" w:space="0" w:color="auto"/>
              <w:right w:val="single" w:sz="4" w:space="0" w:color="auto"/>
            </w:tcBorders>
          </w:tcPr>
          <w:p w:rsidR="007E19A9" w:rsidRDefault="000E28FA"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rPr>
              <w:t>х</w:t>
            </w:r>
          </w:p>
        </w:tc>
      </w:tr>
      <w:tr w:rsidR="005678A3" w:rsidTr="000F0992">
        <w:tc>
          <w:tcPr>
            <w:tcW w:w="570" w:type="pct"/>
            <w:vMerge/>
            <w:tcBorders>
              <w:left w:val="single" w:sz="4" w:space="0" w:color="auto"/>
              <w:right w:val="single" w:sz="4" w:space="0" w:color="auto"/>
            </w:tcBorders>
          </w:tcPr>
          <w:p w:rsidR="005678A3" w:rsidRDefault="005678A3" w:rsidP="005678A3"/>
        </w:tc>
        <w:tc>
          <w:tcPr>
            <w:tcW w:w="656" w:type="pct"/>
            <w:vMerge w:val="restart"/>
            <w:tcBorders>
              <w:left w:val="single" w:sz="4" w:space="0" w:color="auto"/>
              <w:right w:val="single" w:sz="4" w:space="0" w:color="auto"/>
            </w:tcBorders>
            <w:vAlign w:val="center"/>
          </w:tcPr>
          <w:p w:rsidR="005678A3" w:rsidRDefault="005678A3" w:rsidP="005678A3">
            <w:pPr>
              <w:rPr>
                <w:color w:val="000000"/>
                <w:sz w:val="20"/>
                <w:szCs w:val="20"/>
              </w:rPr>
            </w:pPr>
            <w:r>
              <w:rPr>
                <w:color w:val="000000"/>
                <w:sz w:val="20"/>
                <w:szCs w:val="20"/>
              </w:rPr>
              <w:t>Реализовано проектов от территориальных общественных самоуправлений, ед.</w:t>
            </w:r>
          </w:p>
        </w:tc>
        <w:tc>
          <w:tcPr>
            <w:tcW w:w="565" w:type="pct"/>
            <w:vMerge/>
            <w:tcBorders>
              <w:left w:val="single" w:sz="4" w:space="0" w:color="auto"/>
              <w:right w:val="single" w:sz="4" w:space="0" w:color="auto"/>
            </w:tcBorders>
          </w:tcPr>
          <w:p w:rsidR="005678A3" w:rsidRDefault="005678A3" w:rsidP="005678A3">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5678A3" w:rsidRPr="0029649E" w:rsidRDefault="005678A3" w:rsidP="005678A3">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5678A3" w:rsidRPr="005F1423" w:rsidRDefault="005678A3" w:rsidP="005678A3">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5678A3" w:rsidRPr="005F1423" w:rsidRDefault="005678A3" w:rsidP="005678A3">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5678A3" w:rsidRPr="005F1423" w:rsidRDefault="005678A3" w:rsidP="005678A3">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5678A3" w:rsidRPr="005F1423" w:rsidRDefault="005678A3" w:rsidP="005678A3">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5678A3" w:rsidRPr="005F1423" w:rsidRDefault="005678A3" w:rsidP="005678A3">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5678A3" w:rsidRPr="005F1423" w:rsidRDefault="005678A3" w:rsidP="005678A3">
            <w:pPr>
              <w:pStyle w:val="ConsPlusNormal"/>
              <w:jc w:val="center"/>
              <w:rPr>
                <w:rFonts w:ascii="Times New Roman" w:hAnsi="Times New Roman" w:cs="Times New Roman"/>
              </w:rPr>
            </w:pPr>
            <w:r>
              <w:rPr>
                <w:rFonts w:ascii="Times New Roman" w:hAnsi="Times New Roman" w:cs="Times New Roman"/>
              </w:rPr>
              <w:t>8</w:t>
            </w:r>
          </w:p>
        </w:tc>
        <w:tc>
          <w:tcPr>
            <w:tcW w:w="258" w:type="pct"/>
            <w:tcBorders>
              <w:top w:val="single" w:sz="4" w:space="0" w:color="auto"/>
              <w:left w:val="single" w:sz="4" w:space="0" w:color="auto"/>
              <w:bottom w:val="single" w:sz="4" w:space="0" w:color="auto"/>
              <w:right w:val="single" w:sz="4" w:space="0" w:color="auto"/>
            </w:tcBorders>
          </w:tcPr>
          <w:p w:rsidR="005678A3" w:rsidRDefault="005678A3" w:rsidP="005678A3">
            <w:pPr>
              <w:jc w:val="center"/>
              <w:rPr>
                <w:color w:val="000000"/>
                <w:sz w:val="20"/>
                <w:szCs w:val="20"/>
              </w:rPr>
            </w:pPr>
            <w:r>
              <w:rPr>
                <w:rFonts w:eastAsia="Calibri"/>
                <w:sz w:val="18"/>
                <w:szCs w:val="18"/>
                <w:lang w:eastAsia="en-US"/>
              </w:rPr>
              <w:t>7</w:t>
            </w:r>
          </w:p>
        </w:tc>
        <w:tc>
          <w:tcPr>
            <w:tcW w:w="222" w:type="pct"/>
            <w:gridSpan w:val="2"/>
            <w:tcBorders>
              <w:top w:val="single" w:sz="4" w:space="0" w:color="auto"/>
              <w:left w:val="single" w:sz="4" w:space="0" w:color="auto"/>
              <w:bottom w:val="single" w:sz="4" w:space="0" w:color="auto"/>
              <w:right w:val="single" w:sz="4" w:space="0" w:color="auto"/>
            </w:tcBorders>
          </w:tcPr>
          <w:p w:rsidR="005678A3" w:rsidRDefault="005678A3" w:rsidP="005678A3">
            <w:pPr>
              <w:jc w:val="center"/>
              <w:rPr>
                <w:color w:val="000000"/>
                <w:sz w:val="20"/>
                <w:szCs w:val="20"/>
              </w:rPr>
            </w:pPr>
            <w:r>
              <w:rPr>
                <w:rFonts w:eastAsia="Calibri"/>
                <w:sz w:val="18"/>
                <w:szCs w:val="18"/>
                <w:lang w:eastAsia="en-US"/>
              </w:rPr>
              <w:t>0</w:t>
            </w:r>
          </w:p>
        </w:tc>
        <w:tc>
          <w:tcPr>
            <w:tcW w:w="235" w:type="pct"/>
            <w:gridSpan w:val="5"/>
            <w:tcBorders>
              <w:top w:val="single" w:sz="4" w:space="0" w:color="auto"/>
              <w:left w:val="single" w:sz="4" w:space="0" w:color="auto"/>
              <w:bottom w:val="single" w:sz="4" w:space="0" w:color="auto"/>
              <w:right w:val="single" w:sz="4" w:space="0" w:color="auto"/>
            </w:tcBorders>
          </w:tcPr>
          <w:p w:rsidR="005678A3" w:rsidRDefault="005678A3" w:rsidP="005678A3">
            <w:r w:rsidRPr="003C5590">
              <w:t>х</w:t>
            </w:r>
          </w:p>
        </w:tc>
        <w:tc>
          <w:tcPr>
            <w:tcW w:w="197" w:type="pct"/>
            <w:tcBorders>
              <w:top w:val="single" w:sz="4" w:space="0" w:color="auto"/>
              <w:left w:val="single" w:sz="4" w:space="0" w:color="auto"/>
              <w:bottom w:val="single" w:sz="4" w:space="0" w:color="auto"/>
              <w:right w:val="single" w:sz="4" w:space="0" w:color="auto"/>
            </w:tcBorders>
          </w:tcPr>
          <w:p w:rsidR="005678A3" w:rsidRDefault="005678A3" w:rsidP="005678A3">
            <w:r w:rsidRPr="003C5590">
              <w:t>х</w:t>
            </w:r>
          </w:p>
        </w:tc>
        <w:tc>
          <w:tcPr>
            <w:tcW w:w="227" w:type="pct"/>
            <w:gridSpan w:val="2"/>
            <w:tcBorders>
              <w:top w:val="single" w:sz="4" w:space="0" w:color="auto"/>
              <w:left w:val="single" w:sz="4" w:space="0" w:color="auto"/>
              <w:bottom w:val="single" w:sz="4" w:space="0" w:color="auto"/>
              <w:right w:val="single" w:sz="4" w:space="0" w:color="auto"/>
            </w:tcBorders>
          </w:tcPr>
          <w:p w:rsidR="005678A3" w:rsidRDefault="005678A3" w:rsidP="005678A3">
            <w:r w:rsidRPr="003C5590">
              <w:t>х</w:t>
            </w:r>
          </w:p>
        </w:tc>
        <w:tc>
          <w:tcPr>
            <w:tcW w:w="255" w:type="pct"/>
            <w:tcBorders>
              <w:top w:val="single" w:sz="4" w:space="0" w:color="auto"/>
              <w:left w:val="single" w:sz="4" w:space="0" w:color="auto"/>
              <w:bottom w:val="single" w:sz="4" w:space="0" w:color="auto"/>
              <w:right w:val="single" w:sz="4" w:space="0" w:color="auto"/>
            </w:tcBorders>
          </w:tcPr>
          <w:p w:rsidR="005678A3" w:rsidRDefault="005678A3" w:rsidP="005678A3">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vAlign w:val="center"/>
          </w:tcPr>
          <w:p w:rsidR="007E19A9" w:rsidRDefault="007E19A9" w:rsidP="00975261">
            <w:pPr>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rFonts w:eastAsia="Calibri"/>
                <w:sz w:val="18"/>
                <w:szCs w:val="18"/>
                <w:lang w:eastAsia="en-US"/>
              </w:rPr>
              <w:t>6</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t>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t>х</w:t>
            </w:r>
          </w:p>
        </w:tc>
        <w:tc>
          <w:tcPr>
            <w:tcW w:w="255" w:type="pct"/>
            <w:tcBorders>
              <w:top w:val="single" w:sz="4" w:space="0" w:color="auto"/>
              <w:left w:val="single" w:sz="4" w:space="0" w:color="auto"/>
              <w:bottom w:val="single" w:sz="4" w:space="0" w:color="auto"/>
              <w:right w:val="single" w:sz="4" w:space="0" w:color="auto"/>
            </w:tcBorders>
          </w:tcPr>
          <w:p w:rsidR="007E19A9" w:rsidRDefault="005678A3"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rPr>
              <w:t>х</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vAlign w:val="center"/>
          </w:tcPr>
          <w:p w:rsidR="007E19A9" w:rsidRDefault="007E19A9" w:rsidP="00975261">
            <w:pPr>
              <w:rPr>
                <w:color w:val="000000"/>
                <w:sz w:val="20"/>
                <w:szCs w:val="20"/>
              </w:rPr>
            </w:pPr>
            <w:r>
              <w:rPr>
                <w:color w:val="000000"/>
                <w:sz w:val="20"/>
                <w:szCs w:val="20"/>
              </w:rPr>
              <w:t>Количество отремонтированных, обустроенных парков, скверов, площадей, детских площадок, ограждений, ед.</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4</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rFonts w:eastAsia="Calibri"/>
                <w:sz w:val="18"/>
                <w:szCs w:val="18"/>
                <w:lang w:eastAsia="en-US"/>
              </w:rPr>
              <w:t>2</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rFonts w:eastAsia="Calibri"/>
                <w:sz w:val="18"/>
                <w:szCs w:val="18"/>
                <w:lang w:eastAsia="en-US"/>
              </w:rPr>
              <w:t>1</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rFonts w:eastAsia="Calibri"/>
                <w:sz w:val="18"/>
                <w:szCs w:val="18"/>
                <w:lang w:eastAsia="en-US"/>
              </w:rPr>
              <w:t>1</w:t>
            </w:r>
          </w:p>
        </w:tc>
        <w:tc>
          <w:tcPr>
            <w:tcW w:w="197"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rFonts w:eastAsia="Calibri"/>
                <w:sz w:val="18"/>
                <w:szCs w:val="18"/>
                <w:lang w:eastAsia="en-US"/>
              </w:rPr>
              <w:t>1</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rFonts w:eastAsia="Calibri"/>
                <w:sz w:val="18"/>
                <w:szCs w:val="18"/>
                <w:lang w:eastAsia="en-US"/>
              </w:rPr>
              <w:t>1</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bottom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vAlign w:val="center"/>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rFonts w:eastAsia="Calibri"/>
                <w:sz w:val="18"/>
                <w:szCs w:val="18"/>
                <w:lang w:eastAsia="en-US"/>
              </w:rPr>
              <w:t>2</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t>1</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104B7C" w:rsidP="00975261">
            <w:pPr>
              <w:pStyle w:val="ConsPlusNormal"/>
              <w:jc w:val="center"/>
              <w:rPr>
                <w:rFonts w:ascii="Times New Roman" w:hAnsi="Times New Roman" w:cs="Times New Roman"/>
              </w:rPr>
            </w:pPr>
            <w:r>
              <w:rPr>
                <w:rFonts w:ascii="Times New Roman" w:hAnsi="Times New Roman" w:cs="Times New Roman"/>
              </w:rPr>
              <w:t>1</w:t>
            </w:r>
          </w:p>
        </w:tc>
        <w:tc>
          <w:tcPr>
            <w:tcW w:w="197" w:type="pct"/>
            <w:tcBorders>
              <w:top w:val="single" w:sz="4" w:space="0" w:color="auto"/>
              <w:left w:val="single" w:sz="4" w:space="0" w:color="auto"/>
              <w:bottom w:val="single" w:sz="4" w:space="0" w:color="auto"/>
              <w:right w:val="single" w:sz="4" w:space="0" w:color="auto"/>
            </w:tcBorders>
          </w:tcPr>
          <w:p w:rsidR="007E19A9" w:rsidRPr="005F1423" w:rsidRDefault="00104B7C" w:rsidP="00975261">
            <w:pPr>
              <w:widowControl w:val="0"/>
              <w:autoSpaceDE w:val="0"/>
              <w:autoSpaceDN w:val="0"/>
              <w:adjustRightInd w:val="0"/>
              <w:jc w:val="center"/>
              <w:rPr>
                <w:sz w:val="20"/>
                <w:szCs w:val="20"/>
              </w:rPr>
            </w:pPr>
            <w:r>
              <w:rPr>
                <w:sz w:val="20"/>
                <w:szCs w:val="20"/>
              </w:rPr>
              <w:t>1</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t>х</w:t>
            </w:r>
          </w:p>
        </w:tc>
        <w:tc>
          <w:tcPr>
            <w:tcW w:w="255"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color w:val="000000"/>
                <w:sz w:val="22"/>
                <w:szCs w:val="22"/>
              </w:rPr>
              <w:t>100</w:t>
            </w:r>
          </w:p>
        </w:tc>
      </w:tr>
      <w:tr w:rsidR="007E19A9" w:rsidTr="000F0992">
        <w:tc>
          <w:tcPr>
            <w:tcW w:w="570" w:type="pct"/>
            <w:vMerge w:val="restart"/>
            <w:tcBorders>
              <w:left w:val="single" w:sz="4" w:space="0" w:color="auto"/>
              <w:right w:val="single" w:sz="4" w:space="0" w:color="auto"/>
            </w:tcBorders>
          </w:tcPr>
          <w:p w:rsidR="007E19A9" w:rsidRDefault="007E19A9" w:rsidP="00975261">
            <w:r w:rsidRPr="00FE2089">
              <w:rPr>
                <w:sz w:val="22"/>
                <w:szCs w:val="22"/>
              </w:rPr>
              <w:t>Задача. Проведение комплекса мероприятий по благоустройству территории Юсьвинского муниципального округа Пермского края</w:t>
            </w:r>
          </w:p>
          <w:p w:rsidR="007E19A9" w:rsidRDefault="007E19A9" w:rsidP="00975261"/>
          <w:p w:rsidR="007E19A9" w:rsidRDefault="007E19A9" w:rsidP="00975261"/>
        </w:tc>
        <w:tc>
          <w:tcPr>
            <w:tcW w:w="656" w:type="pct"/>
            <w:vMerge w:val="restart"/>
            <w:tcBorders>
              <w:left w:val="single" w:sz="4" w:space="0" w:color="auto"/>
              <w:right w:val="single" w:sz="4" w:space="0" w:color="auto"/>
            </w:tcBorders>
          </w:tcPr>
          <w:p w:rsidR="007E19A9" w:rsidRDefault="007E19A9" w:rsidP="00975261">
            <w:pPr>
              <w:jc w:val="both"/>
              <w:rPr>
                <w:color w:val="000000"/>
                <w:sz w:val="20"/>
                <w:szCs w:val="20"/>
              </w:rPr>
            </w:pPr>
            <w:r>
              <w:rPr>
                <w:color w:val="000000"/>
                <w:sz w:val="20"/>
                <w:szCs w:val="20"/>
              </w:rPr>
              <w:t>Количество обустроенных тротуаров, м2</w:t>
            </w:r>
          </w:p>
        </w:tc>
        <w:tc>
          <w:tcPr>
            <w:tcW w:w="565" w:type="pct"/>
            <w:vMerge w:val="restart"/>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color w:val="000000"/>
              </w:rPr>
              <w:t>84</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color w:val="000000"/>
                <w:sz w:val="20"/>
              </w:rPr>
              <w:t>2</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7D7DAE" w:rsidRDefault="007E19A9" w:rsidP="00975261">
            <w:pPr>
              <w:pStyle w:val="tabletext"/>
              <w:jc w:val="center"/>
              <w:rPr>
                <w:rFonts w:eastAsia="Calibri"/>
                <w:sz w:val="18"/>
                <w:szCs w:val="18"/>
                <w:lang w:eastAsia="en-US"/>
              </w:rPr>
            </w:pPr>
            <w:r>
              <w:rPr>
                <w:color w:val="000000"/>
                <w:sz w:val="22"/>
                <w:szCs w:val="22"/>
              </w:rPr>
              <w:t>2,2</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color w:val="000000"/>
                <w:sz w:val="22"/>
                <w:szCs w:val="22"/>
              </w:rPr>
              <w:t>1,3</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tabletext"/>
              <w:jc w:val="center"/>
              <w:rPr>
                <w:rFonts w:eastAsia="Calibri"/>
                <w:color w:val="FF0000"/>
                <w:sz w:val="18"/>
                <w:szCs w:val="18"/>
                <w:lang w:eastAsia="en-US"/>
              </w:rPr>
            </w:pPr>
            <w:r w:rsidRPr="007E7769">
              <w:rPr>
                <w:color w:val="FF0000"/>
                <w:sz w:val="22"/>
                <w:szCs w:val="22"/>
              </w:rPr>
              <w:t>1,3</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color w:val="000000"/>
                <w:sz w:val="22"/>
                <w:szCs w:val="22"/>
              </w:rPr>
              <w:t>1,35</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jc w:val="both"/>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2,1</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2,2</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ConsPlusNormal"/>
              <w:jc w:val="center"/>
              <w:rPr>
                <w:rFonts w:ascii="Times New Roman" w:hAnsi="Times New Roman" w:cs="Times New Roman"/>
                <w:color w:val="FF0000"/>
              </w:rPr>
            </w:pPr>
            <w:r w:rsidRPr="007E7769">
              <w:rPr>
                <w:rFonts w:ascii="Times New Roman" w:hAnsi="Times New Roman" w:cs="Times New Roman"/>
                <w:color w:val="FF000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tcPr>
          <w:p w:rsidR="007E19A9" w:rsidRDefault="007E19A9" w:rsidP="00975261">
            <w:pPr>
              <w:jc w:val="both"/>
              <w:rPr>
                <w:color w:val="000000"/>
                <w:sz w:val="20"/>
                <w:szCs w:val="20"/>
              </w:rPr>
            </w:pPr>
            <w:r>
              <w:rPr>
                <w:color w:val="000000"/>
                <w:sz w:val="20"/>
                <w:szCs w:val="20"/>
              </w:rPr>
              <w:t>Обустройство уличного освещения, км</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color w:val="000000"/>
              </w:rPr>
              <w:t>0</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color w:val="000000"/>
                <w:sz w:val="20"/>
              </w:rPr>
              <w:t>8</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color w:val="000000"/>
                <w:sz w:val="22"/>
                <w:szCs w:val="22"/>
              </w:rPr>
              <w:t>3</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color w:val="000000"/>
                <w:sz w:val="22"/>
                <w:szCs w:val="22"/>
              </w:rPr>
              <w:t>3,2</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tabletext"/>
              <w:jc w:val="center"/>
              <w:rPr>
                <w:rFonts w:eastAsia="Calibri"/>
                <w:color w:val="FF0000"/>
                <w:sz w:val="18"/>
                <w:szCs w:val="18"/>
                <w:lang w:eastAsia="en-US"/>
              </w:rPr>
            </w:pPr>
            <w:r w:rsidRPr="007E7769">
              <w:rPr>
                <w:color w:val="FF0000"/>
                <w:sz w:val="22"/>
                <w:szCs w:val="22"/>
              </w:rPr>
              <w:t>3,4</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color w:val="000000"/>
                <w:sz w:val="20"/>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jc w:val="both"/>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8</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3</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ConsPlusNormal"/>
              <w:jc w:val="center"/>
              <w:rPr>
                <w:rFonts w:ascii="Times New Roman" w:hAnsi="Times New Roman" w:cs="Times New Roman"/>
                <w:color w:val="FF0000"/>
              </w:rPr>
            </w:pPr>
            <w:r w:rsidRPr="007E7769">
              <w:rPr>
                <w:rFonts w:ascii="Times New Roman" w:hAnsi="Times New Roman" w:cs="Times New Roman"/>
                <w:color w:val="FF000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vAlign w:val="center"/>
          </w:tcPr>
          <w:p w:rsidR="007E19A9" w:rsidRDefault="007E19A9" w:rsidP="00975261">
            <w:pPr>
              <w:widowControl w:val="0"/>
              <w:autoSpaceDE w:val="0"/>
              <w:autoSpaceDN w:val="0"/>
              <w:adjustRightInd w:val="0"/>
              <w:jc w:val="both"/>
              <w:rPr>
                <w:sz w:val="20"/>
                <w:szCs w:val="20"/>
                <w:shd w:val="clear" w:color="auto" w:fill="FFFFFF"/>
              </w:rPr>
            </w:pPr>
            <w:r>
              <w:rPr>
                <w:color w:val="000000"/>
                <w:sz w:val="20"/>
                <w:szCs w:val="20"/>
              </w:rPr>
              <w:t>Количество закрытых и ликвидированных свалок ТКО, ед.</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4</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6</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color w:val="000000"/>
                <w:sz w:val="22"/>
                <w:szCs w:val="22"/>
              </w:rPr>
              <w:t>2</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color w:val="000000"/>
                <w:sz w:val="22"/>
                <w:szCs w:val="22"/>
              </w:rPr>
              <w:t>0</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jc w:val="center"/>
              <w:rPr>
                <w:color w:val="FF0000"/>
              </w:rPr>
            </w:pPr>
            <w:r w:rsidRPr="007E7769">
              <w:rPr>
                <w:color w:val="FF0000"/>
                <w:sz w:val="22"/>
                <w:szCs w:val="22"/>
              </w:rPr>
              <w:t>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color w:val="000000"/>
                <w:sz w:val="20"/>
                <w:szCs w:val="20"/>
              </w:rPr>
              <w:t>4</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vAlign w:val="center"/>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6</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2</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ConsPlusNormal"/>
              <w:jc w:val="center"/>
              <w:rPr>
                <w:rFonts w:ascii="Times New Roman" w:hAnsi="Times New Roman" w:cs="Times New Roman"/>
                <w:color w:val="FF0000"/>
              </w:rPr>
            </w:pPr>
            <w:r w:rsidRPr="007E7769">
              <w:rPr>
                <w:rFonts w:ascii="Times New Roman" w:hAnsi="Times New Roman" w:cs="Times New Roman"/>
                <w:color w:val="FF000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vAlign w:val="center"/>
          </w:tcPr>
          <w:p w:rsidR="007E19A9" w:rsidRDefault="007E19A9" w:rsidP="00975261">
            <w:pPr>
              <w:widowControl w:val="0"/>
              <w:autoSpaceDE w:val="0"/>
              <w:autoSpaceDN w:val="0"/>
              <w:adjustRightInd w:val="0"/>
              <w:jc w:val="both"/>
              <w:rPr>
                <w:sz w:val="20"/>
                <w:szCs w:val="20"/>
                <w:shd w:val="clear" w:color="auto" w:fill="FFFFFF"/>
              </w:rPr>
            </w:pPr>
            <w:r>
              <w:rPr>
                <w:color w:val="000000"/>
                <w:sz w:val="20"/>
                <w:szCs w:val="20"/>
              </w:rPr>
              <w:t>Количество организованных зон санитарной охраны водозаборных скважин, ед.</w:t>
            </w:r>
          </w:p>
        </w:tc>
        <w:tc>
          <w:tcPr>
            <w:tcW w:w="565" w:type="pct"/>
            <w:vMerge w:val="restart"/>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3</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4</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color w:val="000000"/>
                <w:sz w:val="22"/>
                <w:szCs w:val="22"/>
              </w:rPr>
              <w:t>3</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color w:val="000000"/>
                <w:sz w:val="22"/>
                <w:szCs w:val="22"/>
              </w:rPr>
              <w:t>4</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jc w:val="center"/>
              <w:rPr>
                <w:color w:val="FF0000"/>
              </w:rPr>
            </w:pPr>
            <w:r w:rsidRPr="007E7769">
              <w:rPr>
                <w:color w:val="FF0000"/>
                <w:sz w:val="22"/>
                <w:szCs w:val="22"/>
              </w:rPr>
              <w:t>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2"/>
                <w:szCs w:val="22"/>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6</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3</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ConsPlusNormal"/>
              <w:jc w:val="center"/>
              <w:rPr>
                <w:rFonts w:ascii="Times New Roman" w:hAnsi="Times New Roman" w:cs="Times New Roman"/>
                <w:color w:val="FF0000"/>
              </w:rPr>
            </w:pPr>
            <w:r w:rsidRPr="007E7769">
              <w:rPr>
                <w:rFonts w:ascii="Times New Roman" w:hAnsi="Times New Roman" w:cs="Times New Roman"/>
                <w:color w:val="FF000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tcPr>
          <w:p w:rsidR="007E19A9" w:rsidRDefault="007E19A9" w:rsidP="00975261">
            <w:pPr>
              <w:jc w:val="both"/>
              <w:rPr>
                <w:color w:val="000000"/>
                <w:sz w:val="20"/>
                <w:szCs w:val="20"/>
              </w:rPr>
            </w:pPr>
            <w:r>
              <w:rPr>
                <w:color w:val="000000"/>
                <w:sz w:val="20"/>
                <w:szCs w:val="20"/>
              </w:rPr>
              <w:t>Количество проведенных мероприятий экологической направленности, ед.</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5</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3</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color w:val="000000"/>
                <w:sz w:val="22"/>
                <w:szCs w:val="22"/>
              </w:rPr>
              <w:t>5</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color w:val="000000"/>
                <w:sz w:val="22"/>
                <w:szCs w:val="22"/>
              </w:rPr>
              <w:t>5</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jc w:val="center"/>
              <w:rPr>
                <w:color w:val="FF0000"/>
              </w:rPr>
            </w:pPr>
            <w:r w:rsidRPr="007E7769">
              <w:rPr>
                <w:color w:val="FF0000"/>
                <w:sz w:val="22"/>
                <w:szCs w:val="22"/>
              </w:rPr>
              <w:t>5</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5</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jc w:val="both"/>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3</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5</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ConsPlusNormal"/>
              <w:jc w:val="center"/>
              <w:rPr>
                <w:rFonts w:ascii="Times New Roman" w:hAnsi="Times New Roman" w:cs="Times New Roman"/>
                <w:color w:val="FF0000"/>
              </w:rPr>
            </w:pPr>
            <w:r w:rsidRPr="007E7769">
              <w:rPr>
                <w:rFonts w:ascii="Times New Roman" w:hAnsi="Times New Roman" w:cs="Times New Roman"/>
                <w:color w:val="FF000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vAlign w:val="center"/>
          </w:tcPr>
          <w:p w:rsidR="007E19A9" w:rsidRDefault="007E19A9" w:rsidP="00975261">
            <w:pPr>
              <w:jc w:val="both"/>
              <w:rPr>
                <w:color w:val="000000"/>
                <w:sz w:val="20"/>
                <w:szCs w:val="20"/>
              </w:rPr>
            </w:pPr>
            <w:r>
              <w:rPr>
                <w:color w:val="000000"/>
                <w:sz w:val="20"/>
                <w:szCs w:val="20"/>
              </w:rPr>
              <w:t xml:space="preserve">Количество обустроенных </w:t>
            </w:r>
            <w:r>
              <w:rPr>
                <w:color w:val="000000"/>
                <w:sz w:val="20"/>
                <w:szCs w:val="20"/>
              </w:rPr>
              <w:lastRenderedPageBreak/>
              <w:t xml:space="preserve">площадок </w:t>
            </w:r>
            <w:proofErr w:type="gramStart"/>
            <w:r>
              <w:rPr>
                <w:color w:val="000000"/>
                <w:sz w:val="20"/>
                <w:szCs w:val="20"/>
              </w:rPr>
              <w:t>ТКО,ед</w:t>
            </w:r>
            <w:proofErr w:type="gramEnd"/>
            <w:r>
              <w:rPr>
                <w:color w:val="000000"/>
                <w:sz w:val="20"/>
                <w:szCs w:val="20"/>
              </w:rPr>
              <w:t xml:space="preserve"> </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14</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10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color w:val="000000"/>
                <w:sz w:val="22"/>
                <w:szCs w:val="22"/>
              </w:rPr>
              <w:t>17</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color w:val="000000"/>
                <w:sz w:val="22"/>
                <w:szCs w:val="22"/>
              </w:rPr>
              <w:t>0</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jc w:val="center"/>
              <w:rPr>
                <w:color w:val="FF0000"/>
              </w:rPr>
            </w:pPr>
            <w:r w:rsidRPr="007E7769">
              <w:rPr>
                <w:color w:val="FF0000"/>
                <w:sz w:val="22"/>
                <w:szCs w:val="22"/>
              </w:rPr>
              <w:t>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color w:val="000000"/>
                <w:sz w:val="22"/>
                <w:szCs w:val="22"/>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vAlign w:val="center"/>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rPr>
                <w:sz w:val="20"/>
                <w:szCs w:val="20"/>
              </w:rPr>
            </w:pPr>
            <w:r>
              <w:rPr>
                <w:sz w:val="20"/>
                <w:szCs w:val="20"/>
              </w:rPr>
              <w:t>17</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ConsPlusNormal"/>
              <w:jc w:val="center"/>
              <w:rPr>
                <w:rFonts w:ascii="Times New Roman" w:hAnsi="Times New Roman" w:cs="Times New Roman"/>
                <w:color w:val="FF0000"/>
              </w:rPr>
            </w:pPr>
            <w:r w:rsidRPr="007E7769">
              <w:rPr>
                <w:rFonts w:ascii="Times New Roman" w:hAnsi="Times New Roman" w:cs="Times New Roman"/>
                <w:color w:val="FF000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tcPr>
          <w:p w:rsidR="007E19A9" w:rsidRDefault="007E19A9" w:rsidP="00975261">
            <w:pPr>
              <w:widowControl w:val="0"/>
              <w:autoSpaceDE w:val="0"/>
              <w:autoSpaceDN w:val="0"/>
              <w:adjustRightInd w:val="0"/>
              <w:jc w:val="both"/>
              <w:rPr>
                <w:sz w:val="20"/>
                <w:szCs w:val="20"/>
                <w:shd w:val="clear" w:color="auto" w:fill="FFFFFF"/>
              </w:rPr>
            </w:pPr>
            <w:r>
              <w:rPr>
                <w:color w:val="000000"/>
                <w:sz w:val="20"/>
                <w:szCs w:val="20"/>
              </w:rPr>
              <w:t>Количество приобретенных контейнеров для сбора (складирования) твердых коммунальных отходов на контейнерных площадках, ед.</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56</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0"/>
                <w:szCs w:val="20"/>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color w:val="000000"/>
                <w:sz w:val="22"/>
                <w:szCs w:val="22"/>
              </w:rPr>
              <w:t>56</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color w:val="000000"/>
                <w:sz w:val="22"/>
                <w:szCs w:val="22"/>
              </w:rPr>
              <w:t>0</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jc w:val="center"/>
              <w:rPr>
                <w:color w:val="FF0000"/>
              </w:rPr>
            </w:pPr>
            <w:r w:rsidRPr="007E7769">
              <w:rPr>
                <w:color w:val="FF0000"/>
                <w:sz w:val="22"/>
                <w:szCs w:val="22"/>
              </w:rPr>
              <w:t>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2"/>
                <w:szCs w:val="22"/>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rPr>
                <w:sz w:val="20"/>
                <w:szCs w:val="20"/>
              </w:rPr>
            </w:pPr>
            <w:r>
              <w:rPr>
                <w:sz w:val="20"/>
                <w:szCs w:val="20"/>
              </w:rPr>
              <w:t>56</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ConsPlusNormal"/>
              <w:jc w:val="center"/>
              <w:rPr>
                <w:rFonts w:ascii="Times New Roman" w:hAnsi="Times New Roman" w:cs="Times New Roman"/>
                <w:color w:val="FF0000"/>
              </w:rPr>
            </w:pPr>
            <w:r w:rsidRPr="007E7769">
              <w:rPr>
                <w:rFonts w:ascii="Times New Roman" w:hAnsi="Times New Roman" w:cs="Times New Roman"/>
                <w:color w:val="FF000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sz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tcPr>
          <w:p w:rsidR="007E19A9" w:rsidRDefault="007E19A9" w:rsidP="00975261">
            <w:pPr>
              <w:jc w:val="both"/>
              <w:rPr>
                <w:color w:val="000000"/>
                <w:sz w:val="20"/>
                <w:szCs w:val="20"/>
              </w:rPr>
            </w:pPr>
            <w:r w:rsidRPr="00CC41B0">
              <w:rPr>
                <w:sz w:val="20"/>
                <w:szCs w:val="20"/>
                <w:shd w:val="clear" w:color="auto" w:fill="FFFFFF"/>
              </w:rPr>
              <w:t>Обследование площади засорения борщевиком в Юсьвинском муниципальном округе</w:t>
            </w:r>
            <w:r>
              <w:rPr>
                <w:sz w:val="20"/>
                <w:szCs w:val="20"/>
                <w:shd w:val="clear" w:color="auto" w:fill="FFFFFF"/>
              </w:rPr>
              <w:t>, га</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rFonts w:eastAsia="Calibri"/>
                <w:sz w:val="18"/>
                <w:szCs w:val="18"/>
                <w:lang w:eastAsia="en-US"/>
              </w:rPr>
              <w:t>58</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rFonts w:eastAsia="Calibri"/>
                <w:sz w:val="18"/>
                <w:szCs w:val="18"/>
                <w:lang w:eastAsia="en-US"/>
              </w:rPr>
              <w:t>9,7</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rFonts w:eastAsia="Calibri"/>
                <w:sz w:val="18"/>
                <w:szCs w:val="18"/>
                <w:lang w:eastAsia="en-US"/>
              </w:rPr>
              <w:t>19,3</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A9127E">
            <w:pPr>
              <w:jc w:val="center"/>
              <w:rPr>
                <w:color w:val="FF0000"/>
              </w:rPr>
            </w:pPr>
            <w:r w:rsidRPr="007E7769">
              <w:rPr>
                <w:rFonts w:eastAsia="Calibri"/>
                <w:color w:val="FF0000"/>
                <w:sz w:val="18"/>
                <w:szCs w:val="18"/>
                <w:lang w:eastAsia="en-US"/>
              </w:rPr>
              <w:t>19,4</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rFonts w:eastAsia="Calibri"/>
                <w:sz w:val="18"/>
                <w:szCs w:val="18"/>
                <w:lang w:eastAsia="en-US"/>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jc w:val="both"/>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19,3</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color w:val="000000"/>
                <w:sz w:val="22"/>
                <w:szCs w:val="22"/>
              </w:rPr>
              <w:t>9,7</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C41A23">
              <w:rPr>
                <w:color w:val="000000"/>
                <w:sz w:val="22"/>
                <w:szCs w:val="22"/>
              </w:rP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A9127E">
            <w:pPr>
              <w:pStyle w:val="ConsPlusNormal"/>
              <w:jc w:val="center"/>
              <w:rPr>
                <w:rFonts w:ascii="Times New Roman" w:hAnsi="Times New Roman" w:cs="Times New Roman"/>
                <w:color w:val="FF0000"/>
              </w:rPr>
            </w:pPr>
            <w:r w:rsidRPr="007E7769">
              <w:rPr>
                <w:color w:val="FF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sidRPr="00C41A23">
              <w:rPr>
                <w:color w:val="000000"/>
                <w:sz w:val="22"/>
                <w:szCs w:val="22"/>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tcPr>
          <w:p w:rsidR="007E19A9" w:rsidRDefault="007E19A9" w:rsidP="00975261">
            <w:pPr>
              <w:widowControl w:val="0"/>
              <w:autoSpaceDE w:val="0"/>
              <w:autoSpaceDN w:val="0"/>
              <w:adjustRightInd w:val="0"/>
              <w:jc w:val="both"/>
              <w:rPr>
                <w:sz w:val="20"/>
                <w:szCs w:val="20"/>
                <w:shd w:val="clear" w:color="auto" w:fill="FFFFFF"/>
              </w:rPr>
            </w:pPr>
            <w:r w:rsidRPr="00CC41B0">
              <w:rPr>
                <w:sz w:val="20"/>
                <w:szCs w:val="20"/>
                <w:shd w:val="clear" w:color="auto" w:fill="FFFFFF"/>
              </w:rPr>
              <w:t>Освобождение площадей от борщевика Сосновского</w:t>
            </w:r>
            <w:r>
              <w:rPr>
                <w:sz w:val="20"/>
                <w:szCs w:val="20"/>
                <w:shd w:val="clear" w:color="auto" w:fill="FFFFFF"/>
              </w:rPr>
              <w:t>, га</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sz w:val="20"/>
                <w:szCs w:val="20"/>
              </w:rPr>
            </w:pPr>
            <w:r>
              <w:rPr>
                <w:rFonts w:eastAsia="Calibri"/>
                <w:sz w:val="18"/>
                <w:szCs w:val="18"/>
                <w:lang w:eastAsia="en-US"/>
              </w:rPr>
              <w:t>19,3</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rFonts w:eastAsia="Calibri"/>
                <w:sz w:val="18"/>
                <w:szCs w:val="18"/>
                <w:lang w:eastAsia="en-US"/>
              </w:rPr>
              <w:t>9,7</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rFonts w:eastAsia="Calibri"/>
                <w:sz w:val="18"/>
                <w:szCs w:val="18"/>
                <w:lang w:eastAsia="en-US"/>
              </w:rPr>
              <w:t>19,3</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A9127E">
            <w:pPr>
              <w:jc w:val="center"/>
              <w:rPr>
                <w:color w:val="FF0000"/>
              </w:rPr>
            </w:pPr>
            <w:r w:rsidRPr="007E7769">
              <w:rPr>
                <w:rFonts w:eastAsia="Calibri"/>
                <w:color w:val="FF0000"/>
                <w:sz w:val="18"/>
                <w:szCs w:val="18"/>
                <w:lang w:eastAsia="en-US"/>
              </w:rPr>
              <w:t>19,4</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jc w:val="center"/>
              <w:rPr>
                <w:color w:val="000000"/>
              </w:rPr>
            </w:pPr>
            <w:r>
              <w:rPr>
                <w:rFonts w:eastAsia="Calibri"/>
                <w:sz w:val="18"/>
                <w:szCs w:val="18"/>
                <w:lang w:eastAsia="en-US"/>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bottom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5B2016">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color w:val="000000"/>
                <w:sz w:val="22"/>
                <w:szCs w:val="22"/>
              </w:rPr>
              <w:t>19,3</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9,7</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481DCD">
              <w:rPr>
                <w:color w:val="000000"/>
                <w:sz w:val="22"/>
                <w:szCs w:val="22"/>
              </w:rP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A9127E">
            <w:pPr>
              <w:pStyle w:val="ConsPlusNormal"/>
              <w:jc w:val="center"/>
              <w:rPr>
                <w:rFonts w:ascii="Times New Roman" w:hAnsi="Times New Roman" w:cs="Times New Roman"/>
                <w:color w:val="FF0000"/>
              </w:rPr>
            </w:pPr>
            <w:r w:rsidRPr="007E7769">
              <w:rPr>
                <w:color w:val="FF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sidRPr="00481DCD">
              <w:rPr>
                <w:color w:val="000000"/>
                <w:sz w:val="22"/>
                <w:szCs w:val="22"/>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154</w:t>
            </w:r>
          </w:p>
        </w:tc>
      </w:tr>
      <w:tr w:rsidR="007E19A9" w:rsidTr="000F0992">
        <w:tc>
          <w:tcPr>
            <w:tcW w:w="570" w:type="pct"/>
            <w:vMerge w:val="restart"/>
            <w:tcBorders>
              <w:left w:val="single" w:sz="4" w:space="0" w:color="auto"/>
              <w:right w:val="single" w:sz="4" w:space="0" w:color="auto"/>
            </w:tcBorders>
          </w:tcPr>
          <w:p w:rsidR="007E19A9" w:rsidRDefault="007E19A9" w:rsidP="00975261">
            <w:r w:rsidRPr="00CC41B0">
              <w:rPr>
                <w:sz w:val="22"/>
                <w:szCs w:val="22"/>
              </w:rPr>
              <w:t xml:space="preserve">Задача. Проведение всего комплекса организационно-хозяйственных, агротехнических, химических, механических мер борьбы одновременно на площадях, засоренных борщевиком; проведение </w:t>
            </w:r>
            <w:r w:rsidRPr="00CC41B0">
              <w:rPr>
                <w:sz w:val="22"/>
                <w:szCs w:val="22"/>
              </w:rPr>
              <w:lastRenderedPageBreak/>
              <w:t>разъяснительной работы среди населения о способах механического и химического уничтожения борщевика и соблюдении предосторожности при борьбе с ним</w:t>
            </w:r>
          </w:p>
        </w:tc>
        <w:tc>
          <w:tcPr>
            <w:tcW w:w="656" w:type="pct"/>
            <w:vMerge w:val="restart"/>
            <w:tcBorders>
              <w:left w:val="single" w:sz="4" w:space="0" w:color="auto"/>
              <w:right w:val="single" w:sz="4" w:space="0" w:color="auto"/>
            </w:tcBorders>
          </w:tcPr>
          <w:p w:rsidR="007E19A9" w:rsidRDefault="007E19A9" w:rsidP="00975261">
            <w:pPr>
              <w:widowControl w:val="0"/>
              <w:autoSpaceDE w:val="0"/>
              <w:autoSpaceDN w:val="0"/>
              <w:adjustRightInd w:val="0"/>
              <w:jc w:val="both"/>
              <w:rPr>
                <w:sz w:val="20"/>
                <w:szCs w:val="20"/>
                <w:shd w:val="clear" w:color="auto" w:fill="FFFFFF"/>
              </w:rPr>
            </w:pPr>
            <w:r w:rsidRPr="00CC41B0">
              <w:rPr>
                <w:sz w:val="20"/>
                <w:szCs w:val="20"/>
                <w:shd w:val="clear" w:color="auto" w:fill="FFFFFF"/>
              </w:rPr>
              <w:lastRenderedPageBreak/>
              <w:t>Количество опубликованных информационных материалов</w:t>
            </w:r>
            <w:r>
              <w:rPr>
                <w:sz w:val="20"/>
                <w:szCs w:val="20"/>
                <w:shd w:val="clear" w:color="auto" w:fill="FFFFFF"/>
              </w:rPr>
              <w:t>, шт.</w:t>
            </w:r>
          </w:p>
        </w:tc>
        <w:tc>
          <w:tcPr>
            <w:tcW w:w="565" w:type="pct"/>
            <w:vMerge w:val="restart"/>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sidRPr="005B2016">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2</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3</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3</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A9127E">
            <w:pPr>
              <w:pStyle w:val="tabletext"/>
              <w:jc w:val="center"/>
              <w:rPr>
                <w:rFonts w:eastAsia="Calibri"/>
                <w:color w:val="FF0000"/>
                <w:sz w:val="18"/>
                <w:szCs w:val="18"/>
                <w:lang w:eastAsia="en-US"/>
              </w:rPr>
            </w:pPr>
            <w:r w:rsidRPr="007E7769">
              <w:rPr>
                <w:rFonts w:eastAsia="Calibri"/>
                <w:color w:val="FF0000"/>
                <w:sz w:val="18"/>
                <w:szCs w:val="18"/>
                <w:lang w:eastAsia="en-US"/>
              </w:rPr>
              <w:t>3</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3</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sidRPr="005B2016">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t>3</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color w:val="000000"/>
                <w:sz w:val="22"/>
                <w:szCs w:val="22"/>
              </w:rPr>
              <w:t>3</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r w:rsidRPr="009051E1">
              <w:rPr>
                <w:color w:val="000000"/>
                <w:sz w:val="22"/>
                <w:szCs w:val="22"/>
              </w:rP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A9127E">
            <w:pPr>
              <w:jc w:val="center"/>
              <w:rPr>
                <w:color w:val="FF0000"/>
              </w:rPr>
            </w:pPr>
            <w:r w:rsidRPr="007E7769">
              <w:rPr>
                <w:color w:val="FF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9051E1">
              <w:rPr>
                <w:color w:val="000000"/>
                <w:sz w:val="22"/>
                <w:szCs w:val="22"/>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vAlign w:val="center"/>
          </w:tcPr>
          <w:p w:rsidR="007E19A9" w:rsidRDefault="007E19A9" w:rsidP="00975261">
            <w:pPr>
              <w:widowControl w:val="0"/>
              <w:autoSpaceDE w:val="0"/>
              <w:autoSpaceDN w:val="0"/>
              <w:adjustRightInd w:val="0"/>
              <w:jc w:val="both"/>
              <w:rPr>
                <w:sz w:val="20"/>
                <w:szCs w:val="20"/>
                <w:shd w:val="clear" w:color="auto" w:fill="FFFFFF"/>
              </w:rPr>
            </w:pPr>
            <w:r>
              <w:rPr>
                <w:color w:val="000000"/>
                <w:sz w:val="20"/>
                <w:szCs w:val="20"/>
              </w:rPr>
              <w:t xml:space="preserve">Количество </w:t>
            </w:r>
            <w:proofErr w:type="gramStart"/>
            <w:r>
              <w:rPr>
                <w:color w:val="000000"/>
                <w:sz w:val="20"/>
                <w:szCs w:val="20"/>
              </w:rPr>
              <w:t>обустроенных  колодцев</w:t>
            </w:r>
            <w:proofErr w:type="gramEnd"/>
            <w:r>
              <w:rPr>
                <w:color w:val="000000"/>
                <w:sz w:val="20"/>
                <w:szCs w:val="20"/>
              </w:rPr>
              <w:t>, скважин, водопроводов, ед</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Pr>
                <w:color w:val="000000"/>
                <w:sz w:val="22"/>
                <w:szCs w:val="22"/>
              </w:rPr>
              <w:t>5</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5</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5</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5</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A9127E">
            <w:pPr>
              <w:pStyle w:val="tabletext"/>
              <w:jc w:val="center"/>
              <w:rPr>
                <w:rFonts w:eastAsia="Calibri"/>
                <w:color w:val="FF0000"/>
                <w:sz w:val="18"/>
                <w:szCs w:val="18"/>
                <w:lang w:eastAsia="en-US"/>
              </w:rPr>
            </w:pPr>
            <w:r w:rsidRPr="007E7769">
              <w:rPr>
                <w:rFonts w:eastAsia="Calibri"/>
                <w:color w:val="FF0000"/>
                <w:sz w:val="18"/>
                <w:szCs w:val="18"/>
                <w:lang w:eastAsia="en-US"/>
              </w:rPr>
              <w:t>6</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4</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vAlign w:val="center"/>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Pr>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r>
              <w:rPr>
                <w:rFonts w:eastAsia="Calibri"/>
                <w:sz w:val="18"/>
                <w:szCs w:val="18"/>
                <w:lang w:eastAsia="en-US"/>
              </w:rPr>
              <w:t>5</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color w:val="000000"/>
                <w:sz w:val="22"/>
                <w:szCs w:val="22"/>
              </w:rPr>
              <w:t>9</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r w:rsidRPr="009051E1">
              <w:rPr>
                <w:color w:val="000000"/>
                <w:sz w:val="22"/>
                <w:szCs w:val="22"/>
              </w:rP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A9127E">
            <w:pPr>
              <w:jc w:val="center"/>
              <w:rPr>
                <w:color w:val="FF0000"/>
              </w:rPr>
            </w:pPr>
            <w:r w:rsidRPr="007E7769">
              <w:rPr>
                <w:color w:val="FF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9051E1">
              <w:rPr>
                <w:color w:val="000000"/>
                <w:sz w:val="22"/>
                <w:szCs w:val="22"/>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180</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vAlign w:val="center"/>
          </w:tcPr>
          <w:p w:rsidR="007E19A9" w:rsidRDefault="007E19A9" w:rsidP="00975261">
            <w:pPr>
              <w:widowControl w:val="0"/>
              <w:autoSpaceDE w:val="0"/>
              <w:autoSpaceDN w:val="0"/>
              <w:adjustRightInd w:val="0"/>
              <w:jc w:val="both"/>
              <w:rPr>
                <w:sz w:val="20"/>
                <w:szCs w:val="20"/>
                <w:shd w:val="clear" w:color="auto" w:fill="FFFFFF"/>
              </w:rPr>
            </w:pPr>
            <w:r>
              <w:rPr>
                <w:color w:val="000000"/>
                <w:sz w:val="20"/>
                <w:szCs w:val="20"/>
              </w:rPr>
              <w:t>Количество разработанных локально-сметных расчетов, шт.</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Pr>
                <w:color w:val="000000"/>
                <w:sz w:val="22"/>
                <w:szCs w:val="22"/>
              </w:rPr>
              <w:t>2</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2</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5</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A9127E">
            <w:pPr>
              <w:pStyle w:val="tabletext"/>
              <w:jc w:val="center"/>
              <w:rPr>
                <w:rFonts w:eastAsia="Calibri"/>
                <w:color w:val="FF0000"/>
                <w:sz w:val="18"/>
                <w:szCs w:val="18"/>
                <w:lang w:eastAsia="en-US"/>
              </w:rPr>
            </w:pPr>
            <w:r w:rsidRPr="007E7769">
              <w:rPr>
                <w:rFonts w:eastAsia="Calibri"/>
                <w:color w:val="FF0000"/>
                <w:sz w:val="18"/>
                <w:szCs w:val="18"/>
                <w:lang w:eastAsia="en-US"/>
              </w:rPr>
              <w:t>6</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4</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bottom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vAlign w:val="center"/>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r>
              <w:rPr>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Default="007E19A9" w:rsidP="00975261">
            <w:r>
              <w:rPr>
                <w:rFonts w:eastAsia="Calibri"/>
                <w:sz w:val="18"/>
                <w:szCs w:val="18"/>
                <w:lang w:eastAsia="en-US"/>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color w:val="000000"/>
                <w:sz w:val="22"/>
                <w:szCs w:val="22"/>
              </w:rPr>
              <w:t>2</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r w:rsidRPr="009051E1">
              <w:rPr>
                <w:color w:val="000000"/>
                <w:sz w:val="22"/>
                <w:szCs w:val="22"/>
              </w:rP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A9127E">
            <w:pPr>
              <w:jc w:val="center"/>
              <w:rPr>
                <w:color w:val="FF0000"/>
              </w:rPr>
            </w:pPr>
            <w:r w:rsidRPr="007E7769">
              <w:rPr>
                <w:color w:val="FF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9051E1">
              <w:rPr>
                <w:color w:val="000000"/>
                <w:sz w:val="22"/>
                <w:szCs w:val="22"/>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lastRenderedPageBreak/>
              <w:t>Задача. Улучшение обеспечения водоснабжением и водоотведением населения Юсьвинского муниципального округа Пермского края</w:t>
            </w:r>
          </w:p>
        </w:tc>
        <w:tc>
          <w:tcPr>
            <w:tcW w:w="656" w:type="pct"/>
            <w:vMerge w:val="restart"/>
            <w:tcBorders>
              <w:left w:val="single" w:sz="4" w:space="0" w:color="auto"/>
              <w:right w:val="single" w:sz="4" w:space="0" w:color="auto"/>
            </w:tcBorders>
            <w:vAlign w:val="center"/>
          </w:tcPr>
          <w:p w:rsidR="007E19A9" w:rsidRDefault="007E19A9" w:rsidP="00975261">
            <w:pPr>
              <w:rPr>
                <w:color w:val="000000"/>
                <w:sz w:val="20"/>
                <w:szCs w:val="20"/>
              </w:rPr>
            </w:pPr>
            <w:r>
              <w:rPr>
                <w:color w:val="000000"/>
                <w:sz w:val="20"/>
                <w:szCs w:val="20"/>
              </w:rPr>
              <w:t xml:space="preserve">Процент устранения аварий на коммунальных системах Юсьвинского муниципального округа Пермского </w:t>
            </w:r>
            <w:proofErr w:type="gramStart"/>
            <w:r>
              <w:rPr>
                <w:color w:val="000000"/>
                <w:sz w:val="20"/>
                <w:szCs w:val="20"/>
              </w:rPr>
              <w:t>края,%</w:t>
            </w:r>
            <w:proofErr w:type="gramEnd"/>
          </w:p>
        </w:tc>
        <w:tc>
          <w:tcPr>
            <w:tcW w:w="565" w:type="pct"/>
            <w:vMerge w:val="restart"/>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tabletext"/>
              <w:jc w:val="center"/>
              <w:rPr>
                <w:rFonts w:eastAsia="Calibri"/>
                <w:color w:val="FF0000"/>
                <w:sz w:val="18"/>
                <w:szCs w:val="18"/>
                <w:lang w:eastAsia="en-US"/>
              </w:rPr>
            </w:pPr>
            <w:r w:rsidRPr="007E7769">
              <w:rPr>
                <w:rFonts w:eastAsia="Calibri"/>
                <w:color w:val="FF0000"/>
                <w:sz w:val="18"/>
                <w:szCs w:val="18"/>
                <w:lang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pPr>
              <w:rPr>
                <w:color w:val="000000"/>
                <w:sz w:val="20"/>
                <w:szCs w:val="20"/>
              </w:rPr>
            </w:pPr>
          </w:p>
        </w:tc>
        <w:tc>
          <w:tcPr>
            <w:tcW w:w="656" w:type="pct"/>
            <w:vMerge/>
            <w:tcBorders>
              <w:left w:val="single" w:sz="4" w:space="0" w:color="auto"/>
              <w:bottom w:val="single" w:sz="4" w:space="0" w:color="auto"/>
              <w:right w:val="single" w:sz="4" w:space="0" w:color="auto"/>
            </w:tcBorders>
            <w:vAlign w:val="center"/>
          </w:tcPr>
          <w:p w:rsidR="007E19A9" w:rsidRDefault="007E19A9" w:rsidP="00975261">
            <w:pPr>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color w:val="000000"/>
                <w:sz w:val="22"/>
                <w:szCs w:val="22"/>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r w:rsidRPr="009051E1">
              <w:rPr>
                <w:color w:val="000000"/>
                <w:sz w:val="22"/>
                <w:szCs w:val="22"/>
              </w:rP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rPr>
                <w:color w:val="FF0000"/>
              </w:rPr>
            </w:pPr>
            <w:r w:rsidRPr="007E7769">
              <w:rPr>
                <w:color w:val="FF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sidRPr="009051E1">
              <w:rPr>
                <w:color w:val="000000"/>
                <w:sz w:val="22"/>
                <w:szCs w:val="22"/>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color w:val="000000"/>
                <w:sz w:val="20"/>
                <w:szCs w:val="20"/>
              </w:rPr>
            </w:pPr>
          </w:p>
        </w:tc>
        <w:tc>
          <w:tcPr>
            <w:tcW w:w="656" w:type="pct"/>
            <w:vMerge w:val="restart"/>
            <w:tcBorders>
              <w:left w:val="single" w:sz="4" w:space="0" w:color="auto"/>
              <w:right w:val="single" w:sz="4" w:space="0" w:color="auto"/>
            </w:tcBorders>
            <w:vAlign w:val="center"/>
          </w:tcPr>
          <w:p w:rsidR="007E19A9" w:rsidRDefault="007E19A9" w:rsidP="00975261">
            <w:pPr>
              <w:rPr>
                <w:color w:val="000000"/>
                <w:sz w:val="20"/>
                <w:szCs w:val="20"/>
              </w:rPr>
            </w:pPr>
            <w:r>
              <w:rPr>
                <w:color w:val="000000"/>
                <w:sz w:val="20"/>
                <w:szCs w:val="20"/>
              </w:rPr>
              <w:t>Количество разработанных и полученных проектно-сметных документаций, ед.</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tabletext"/>
              <w:jc w:val="center"/>
              <w:rPr>
                <w:rFonts w:eastAsia="Calibri"/>
                <w:color w:val="FF0000"/>
                <w:sz w:val="18"/>
                <w:szCs w:val="18"/>
                <w:lang w:eastAsia="en-US"/>
              </w:rPr>
            </w:pPr>
            <w:r w:rsidRPr="007E7769">
              <w:rPr>
                <w:rFonts w:eastAsia="Calibri"/>
                <w:color w:val="FF0000"/>
                <w:sz w:val="18"/>
                <w:szCs w:val="18"/>
                <w:lang w:eastAsia="en-US"/>
              </w:rPr>
              <w:t>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color w:val="000000"/>
                <w:sz w:val="20"/>
                <w:szCs w:val="20"/>
              </w:rPr>
            </w:pPr>
          </w:p>
        </w:tc>
        <w:tc>
          <w:tcPr>
            <w:tcW w:w="656" w:type="pct"/>
            <w:vMerge/>
            <w:tcBorders>
              <w:left w:val="single" w:sz="4" w:space="0" w:color="auto"/>
              <w:bottom w:val="single" w:sz="4" w:space="0" w:color="auto"/>
              <w:right w:val="single" w:sz="4" w:space="0" w:color="auto"/>
            </w:tcBorders>
            <w:vAlign w:val="center"/>
          </w:tcPr>
          <w:p w:rsidR="007E19A9" w:rsidRDefault="007E19A9" w:rsidP="00975261">
            <w:pPr>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r>
              <w:t>х</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rPr>
                <w:color w:val="FF0000"/>
              </w:rPr>
            </w:pPr>
            <w:r w:rsidRPr="007E7769">
              <w:rPr>
                <w:color w:val="FF000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vAlign w:val="center"/>
          </w:tcPr>
          <w:p w:rsidR="007E19A9" w:rsidRDefault="007E19A9" w:rsidP="00975261">
            <w:pPr>
              <w:rPr>
                <w:color w:val="000000"/>
                <w:sz w:val="20"/>
                <w:szCs w:val="20"/>
              </w:rPr>
            </w:pPr>
            <w:r>
              <w:rPr>
                <w:color w:val="000000"/>
                <w:sz w:val="20"/>
                <w:szCs w:val="20"/>
              </w:rPr>
              <w:t>Количество заключенных соглашений, ед</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t>0</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t>1</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sz w:val="20"/>
              </w:rPr>
              <w:t>1</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tabletext"/>
              <w:jc w:val="center"/>
              <w:rPr>
                <w:rFonts w:eastAsia="Calibri"/>
                <w:color w:val="FF0000"/>
                <w:sz w:val="18"/>
                <w:szCs w:val="18"/>
                <w:lang w:eastAsia="en-US"/>
              </w:rPr>
            </w:pPr>
            <w:r w:rsidRPr="007E7769">
              <w:rPr>
                <w:color w:val="FF0000"/>
              </w:rPr>
              <w:t>1</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sz w:val="20"/>
              </w:rPr>
              <w:t>1</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r>
              <w:t>1</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rPr>
                <w:color w:val="FF0000"/>
              </w:rPr>
            </w:pPr>
            <w:r w:rsidRPr="007E7769">
              <w:rPr>
                <w:color w:val="FF000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r>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vAlign w:val="center"/>
          </w:tcPr>
          <w:p w:rsidR="007E19A9" w:rsidRDefault="007E19A9" w:rsidP="00975261">
            <w:pPr>
              <w:rPr>
                <w:color w:val="000000"/>
                <w:sz w:val="20"/>
                <w:szCs w:val="20"/>
              </w:rPr>
            </w:pPr>
            <w:r w:rsidRPr="009D4CC5">
              <w:rPr>
                <w:color w:val="000000"/>
                <w:sz w:val="20"/>
                <w:szCs w:val="20"/>
              </w:rPr>
              <w:t xml:space="preserve">Доля муниципальных газопроводов, находящихся на </w:t>
            </w:r>
            <w:proofErr w:type="gramStart"/>
            <w:r w:rsidRPr="009D4CC5">
              <w:rPr>
                <w:color w:val="000000"/>
                <w:sz w:val="20"/>
                <w:szCs w:val="20"/>
              </w:rPr>
              <w:t>обслуживании</w:t>
            </w:r>
            <w:r>
              <w:rPr>
                <w:color w:val="000000"/>
                <w:sz w:val="20"/>
                <w:szCs w:val="20"/>
              </w:rPr>
              <w:t>,%</w:t>
            </w:r>
            <w:proofErr w:type="gramEnd"/>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tabletext"/>
              <w:jc w:val="center"/>
              <w:rPr>
                <w:rFonts w:eastAsia="Calibri"/>
                <w:color w:val="FF0000"/>
                <w:sz w:val="18"/>
                <w:szCs w:val="18"/>
                <w:lang w:eastAsia="en-US"/>
              </w:rPr>
            </w:pPr>
            <w:r w:rsidRPr="007E7769">
              <w:rPr>
                <w:rFonts w:eastAsia="Calibri"/>
                <w:color w:val="FF0000"/>
                <w:sz w:val="18"/>
                <w:szCs w:val="18"/>
                <w:lang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vAlign w:val="center"/>
          </w:tcPr>
          <w:p w:rsidR="007E19A9" w:rsidRDefault="007E19A9" w:rsidP="00975261">
            <w:pPr>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ConsPlusNormal"/>
              <w:jc w:val="center"/>
              <w:rPr>
                <w:rFonts w:ascii="Times New Roman" w:hAnsi="Times New Roman" w:cs="Times New Roman"/>
                <w:color w:val="FF0000"/>
              </w:rPr>
            </w:pPr>
            <w:r w:rsidRPr="007E7769">
              <w:rPr>
                <w:color w:val="FF000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vAlign w:val="center"/>
          </w:tcPr>
          <w:p w:rsidR="007E19A9" w:rsidRDefault="007E19A9" w:rsidP="00975261">
            <w:pPr>
              <w:rPr>
                <w:color w:val="000000"/>
                <w:sz w:val="20"/>
                <w:szCs w:val="20"/>
              </w:rPr>
            </w:pPr>
            <w:r w:rsidRPr="009D4CC5">
              <w:rPr>
                <w:color w:val="000000"/>
                <w:sz w:val="20"/>
                <w:szCs w:val="20"/>
              </w:rPr>
              <w:t>Количество разработанных проектов</w:t>
            </w:r>
            <w:r>
              <w:rPr>
                <w:color w:val="000000"/>
                <w:sz w:val="20"/>
                <w:szCs w:val="20"/>
              </w:rPr>
              <w:t>, ед</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color w:val="000000"/>
                <w:sz w:val="22"/>
                <w:szCs w:val="22"/>
              </w:rPr>
              <w:t>0</w:t>
            </w:r>
          </w:p>
        </w:tc>
        <w:tc>
          <w:tcPr>
            <w:tcW w:w="25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eastAsia="Calibri"/>
                <w:sz w:val="18"/>
                <w:szCs w:val="18"/>
                <w:lang w:eastAsia="en-US"/>
              </w:rPr>
              <w:t>1</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eastAsia="Calibri"/>
                <w:sz w:val="18"/>
                <w:szCs w:val="18"/>
                <w:lang w:eastAsia="en-US"/>
              </w:rPr>
              <w:t>1</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rFonts w:eastAsia="Calibri"/>
                <w:sz w:val="18"/>
                <w:szCs w:val="18"/>
                <w:lang w:eastAsia="en-US"/>
              </w:rPr>
              <w:t>0</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ConsPlusNormal"/>
              <w:jc w:val="center"/>
              <w:rPr>
                <w:rFonts w:ascii="Times New Roman" w:hAnsi="Times New Roman" w:cs="Times New Roman"/>
                <w:color w:val="FF0000"/>
              </w:rPr>
            </w:pPr>
            <w:r w:rsidRPr="007E7769">
              <w:rPr>
                <w:rFonts w:eastAsia="Calibri"/>
                <w:color w:val="FF0000"/>
                <w:sz w:val="18"/>
                <w:szCs w:val="18"/>
                <w:lang w:eastAsia="en-US"/>
              </w:rPr>
              <w:t>0</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rFonts w:eastAsia="Calibri"/>
                <w:sz w:val="18"/>
                <w:szCs w:val="18"/>
                <w:lang w:eastAsia="en-US"/>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bottom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vAlign w:val="center"/>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1</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ConsPlusNormal"/>
              <w:jc w:val="center"/>
              <w:rPr>
                <w:rFonts w:ascii="Times New Roman" w:hAnsi="Times New Roman" w:cs="Times New Roman"/>
                <w:color w:val="FF0000"/>
              </w:rPr>
            </w:pPr>
            <w:r w:rsidRPr="007E7769">
              <w:rPr>
                <w:rFonts w:ascii="Times New Roman" w:hAnsi="Times New Roman" w:cs="Times New Roman"/>
                <w:color w:val="FF000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val="restart"/>
            <w:tcBorders>
              <w:left w:val="single" w:sz="4" w:space="0" w:color="auto"/>
              <w:right w:val="single" w:sz="4" w:space="0" w:color="auto"/>
            </w:tcBorders>
          </w:tcPr>
          <w:p w:rsidR="007E19A9" w:rsidRDefault="007E19A9" w:rsidP="00975261">
            <w:pPr>
              <w:rPr>
                <w:color w:val="000000"/>
                <w:sz w:val="20"/>
                <w:szCs w:val="20"/>
              </w:rPr>
            </w:pPr>
            <w:r>
              <w:rPr>
                <w:color w:val="000000"/>
                <w:sz w:val="20"/>
                <w:szCs w:val="20"/>
              </w:rPr>
              <w:t xml:space="preserve">Задача. </w:t>
            </w:r>
            <w:r>
              <w:rPr>
                <w:color w:val="000000"/>
                <w:sz w:val="20"/>
                <w:szCs w:val="20"/>
              </w:rPr>
              <w:lastRenderedPageBreak/>
              <w:t>Улучшение обеспечения водоснабжением и водоотведением населения Юсьвинского муниципального округа Пермского края</w:t>
            </w:r>
          </w:p>
        </w:tc>
        <w:tc>
          <w:tcPr>
            <w:tcW w:w="656" w:type="pct"/>
            <w:vMerge w:val="restart"/>
            <w:tcBorders>
              <w:left w:val="single" w:sz="4" w:space="0" w:color="auto"/>
              <w:right w:val="single" w:sz="4" w:space="0" w:color="auto"/>
            </w:tcBorders>
            <w:vAlign w:val="center"/>
          </w:tcPr>
          <w:p w:rsidR="007E19A9" w:rsidRDefault="007E19A9" w:rsidP="00975261">
            <w:pPr>
              <w:rPr>
                <w:color w:val="000000"/>
                <w:sz w:val="20"/>
                <w:szCs w:val="20"/>
              </w:rPr>
            </w:pPr>
            <w:r w:rsidRPr="009D4CC5">
              <w:rPr>
                <w:color w:val="000000"/>
                <w:sz w:val="20"/>
                <w:szCs w:val="20"/>
              </w:rPr>
              <w:lastRenderedPageBreak/>
              <w:t xml:space="preserve">Ввод в </w:t>
            </w:r>
            <w:r w:rsidRPr="009D4CC5">
              <w:rPr>
                <w:color w:val="000000"/>
                <w:sz w:val="20"/>
                <w:szCs w:val="20"/>
              </w:rPr>
              <w:lastRenderedPageBreak/>
              <w:t>эксплуатацию блочно-модульных котельных</w:t>
            </w:r>
            <w:r>
              <w:rPr>
                <w:color w:val="000000"/>
                <w:sz w:val="20"/>
                <w:szCs w:val="20"/>
              </w:rPr>
              <w:t>, ед.</w:t>
            </w:r>
          </w:p>
        </w:tc>
        <w:tc>
          <w:tcPr>
            <w:tcW w:w="565" w:type="pct"/>
            <w:vMerge w:val="restart"/>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p w:rsidR="007E19A9" w:rsidRDefault="007E19A9" w:rsidP="00975261">
            <w:pPr>
              <w:widowControl w:val="0"/>
              <w:autoSpaceDE w:val="0"/>
              <w:autoSpaceDN w:val="0"/>
              <w:adjustRightInd w:val="0"/>
              <w:jc w:val="center"/>
              <w:rPr>
                <w:rFonts w:eastAsia="Calibri"/>
                <w:sz w:val="20"/>
                <w:szCs w:val="20"/>
                <w:lang w:eastAsia="en-US"/>
              </w:rPr>
            </w:pPr>
            <w:r>
              <w:rPr>
                <w:rFonts w:eastAsia="Calibri"/>
                <w:sz w:val="20"/>
                <w:szCs w:val="20"/>
                <w:lang w:eastAsia="en-US"/>
              </w:rPr>
              <w:lastRenderedPageBreak/>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p w:rsidR="007E19A9" w:rsidRDefault="007E19A9" w:rsidP="00975261">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p w:rsidR="007E19A9" w:rsidRDefault="007E19A9" w:rsidP="00975261">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«Формирование комфортной городской среды на территории Юсьвинского муниципального округа Пермского</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0</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tabletext"/>
              <w:jc w:val="center"/>
              <w:rPr>
                <w:rFonts w:eastAsia="Calibri"/>
                <w:color w:val="FF0000"/>
                <w:sz w:val="18"/>
                <w:szCs w:val="18"/>
                <w:lang w:eastAsia="en-US"/>
              </w:rPr>
            </w:pPr>
            <w:r w:rsidRPr="007E7769">
              <w:rPr>
                <w:rFonts w:eastAsia="Calibri"/>
                <w:color w:val="FF0000"/>
                <w:sz w:val="18"/>
                <w:szCs w:val="18"/>
                <w:lang w:eastAsia="en-US"/>
              </w:rPr>
              <w:t>2</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pPr>
              <w:rPr>
                <w:color w:val="000000"/>
                <w:sz w:val="20"/>
                <w:szCs w:val="20"/>
              </w:rPr>
            </w:pPr>
          </w:p>
        </w:tc>
        <w:tc>
          <w:tcPr>
            <w:tcW w:w="656" w:type="pct"/>
            <w:vMerge/>
            <w:tcBorders>
              <w:left w:val="single" w:sz="4" w:space="0" w:color="auto"/>
              <w:bottom w:val="single" w:sz="4" w:space="0" w:color="auto"/>
              <w:right w:val="single" w:sz="4" w:space="0" w:color="auto"/>
            </w:tcBorders>
            <w:vAlign w:val="center"/>
          </w:tcPr>
          <w:p w:rsidR="007E19A9" w:rsidRDefault="007E19A9" w:rsidP="00975261">
            <w:pPr>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t>х</w:t>
            </w:r>
          </w:p>
        </w:tc>
        <w:tc>
          <w:tcPr>
            <w:tcW w:w="25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t>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widowControl w:val="0"/>
              <w:autoSpaceDE w:val="0"/>
              <w:autoSpaceDN w:val="0"/>
              <w:adjustRightInd w:val="0"/>
              <w:jc w:val="center"/>
              <w:rPr>
                <w:color w:val="FF0000"/>
                <w:sz w:val="20"/>
                <w:szCs w:val="20"/>
              </w:rPr>
            </w:pPr>
            <w:r w:rsidRPr="007E7769">
              <w:rPr>
                <w:color w:val="FF000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color w:val="000000"/>
                <w:sz w:val="20"/>
                <w:szCs w:val="20"/>
              </w:rPr>
            </w:pPr>
          </w:p>
        </w:tc>
        <w:tc>
          <w:tcPr>
            <w:tcW w:w="656" w:type="pct"/>
            <w:vMerge w:val="restart"/>
            <w:tcBorders>
              <w:left w:val="single" w:sz="4" w:space="0" w:color="auto"/>
              <w:right w:val="single" w:sz="4" w:space="0" w:color="auto"/>
            </w:tcBorders>
          </w:tcPr>
          <w:p w:rsidR="007E19A9" w:rsidRDefault="007E19A9" w:rsidP="00975261">
            <w:pPr>
              <w:rPr>
                <w:color w:val="000000"/>
                <w:sz w:val="20"/>
                <w:szCs w:val="20"/>
              </w:rPr>
            </w:pPr>
            <w:r w:rsidRPr="00D34329">
              <w:rPr>
                <w:sz w:val="20"/>
                <w:szCs w:val="20"/>
                <w:shd w:val="clear" w:color="auto" w:fill="FFFFFF"/>
              </w:rPr>
              <w:t>Количество реализованных мероприятий по улучшению теплоснабжения</w:t>
            </w:r>
            <w:r>
              <w:rPr>
                <w:sz w:val="20"/>
                <w:szCs w:val="20"/>
                <w:shd w:val="clear" w:color="auto" w:fill="FFFFFF"/>
              </w:rPr>
              <w:t>, ед.</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tabletext"/>
              <w:jc w:val="center"/>
              <w:rPr>
                <w:rFonts w:eastAsia="Calibri"/>
                <w:color w:val="FF0000"/>
                <w:sz w:val="18"/>
                <w:szCs w:val="18"/>
                <w:lang w:eastAsia="en-US"/>
              </w:rPr>
            </w:pPr>
            <w:r w:rsidRPr="007E7769">
              <w:rPr>
                <w:rFonts w:eastAsia="Calibri"/>
                <w:color w:val="FF0000"/>
                <w:sz w:val="18"/>
                <w:szCs w:val="18"/>
                <w:lang w:eastAsia="en-US"/>
              </w:rPr>
              <w:t>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vAlign w:val="center"/>
          </w:tcPr>
          <w:p w:rsidR="007E19A9" w:rsidRDefault="007E19A9" w:rsidP="00975261">
            <w:pPr>
              <w:rPr>
                <w:color w:val="000000"/>
                <w:sz w:val="20"/>
                <w:szCs w:val="20"/>
              </w:rPr>
            </w:pPr>
          </w:p>
        </w:tc>
        <w:tc>
          <w:tcPr>
            <w:tcW w:w="656"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eastAsia="Calibri"/>
                <w:sz w:val="18"/>
                <w:szCs w:val="18"/>
                <w:lang w:eastAsia="en-US"/>
              </w:rPr>
              <w:t>1</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eastAsia="Calibri"/>
                <w:sz w:val="18"/>
                <w:szCs w:val="18"/>
                <w:lang w:eastAsia="en-US"/>
              </w:rPr>
              <w:t>1</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rFonts w:eastAsia="Calibri"/>
                <w:sz w:val="18"/>
                <w:szCs w:val="18"/>
                <w:lang w:eastAsia="en-US"/>
              </w:rP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ConsPlusNormal"/>
              <w:jc w:val="center"/>
              <w:rPr>
                <w:rFonts w:ascii="Times New Roman" w:hAnsi="Times New Roman" w:cs="Times New Roman"/>
                <w:color w:val="FF0000"/>
              </w:rPr>
            </w:pPr>
            <w:r w:rsidRPr="007E7769">
              <w:rPr>
                <w:rFonts w:eastAsia="Calibri"/>
                <w:color w:val="FF0000"/>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tcPr>
          <w:p w:rsidR="007E19A9" w:rsidRDefault="007E19A9" w:rsidP="00975261">
            <w:pPr>
              <w:rPr>
                <w:color w:val="000000"/>
                <w:sz w:val="20"/>
                <w:szCs w:val="20"/>
              </w:rPr>
            </w:pPr>
            <w:r w:rsidRPr="00D34329">
              <w:rPr>
                <w:sz w:val="20"/>
                <w:szCs w:val="20"/>
                <w:shd w:val="clear" w:color="auto" w:fill="FFFFFF"/>
              </w:rPr>
              <w:t>Количество разработанных и утвержденных дизайн-проектов</w:t>
            </w:r>
            <w:r>
              <w:rPr>
                <w:sz w:val="20"/>
                <w:szCs w:val="20"/>
                <w:shd w:val="clear" w:color="auto" w:fill="FFFFFF"/>
              </w:rPr>
              <w:t>, ед</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tabletext"/>
              <w:jc w:val="center"/>
              <w:rPr>
                <w:rFonts w:eastAsia="Calibri"/>
                <w:color w:val="FF0000"/>
                <w:sz w:val="18"/>
                <w:szCs w:val="18"/>
                <w:lang w:eastAsia="en-US"/>
              </w:rPr>
            </w:pPr>
            <w:r w:rsidRPr="007E7769">
              <w:rPr>
                <w:rFonts w:eastAsia="Calibri"/>
                <w:color w:val="FF0000"/>
                <w:sz w:val="18"/>
                <w:szCs w:val="18"/>
                <w:lang w:eastAsia="en-US"/>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bottom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rPr>
                <w:color w:val="000000"/>
                <w:sz w:val="20"/>
                <w:szCs w:val="20"/>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eastAsia="Calibri"/>
                <w:sz w:val="18"/>
                <w:szCs w:val="18"/>
                <w:lang w:eastAsia="en-US"/>
              </w:rPr>
              <w:t>1</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t>х</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t>х</w:t>
            </w:r>
          </w:p>
        </w:tc>
        <w:tc>
          <w:tcPr>
            <w:tcW w:w="197" w:type="pct"/>
            <w:tcBorders>
              <w:top w:val="single" w:sz="4" w:space="0" w:color="auto"/>
              <w:left w:val="single" w:sz="4" w:space="0" w:color="auto"/>
              <w:bottom w:val="single" w:sz="4" w:space="0" w:color="auto"/>
              <w:right w:val="single" w:sz="4" w:space="0" w:color="auto"/>
            </w:tcBorders>
          </w:tcPr>
          <w:p w:rsidR="007E19A9" w:rsidRPr="007E7769" w:rsidRDefault="007E19A9" w:rsidP="00975261">
            <w:pPr>
              <w:pStyle w:val="ConsPlusNormal"/>
              <w:jc w:val="center"/>
              <w:rPr>
                <w:rFonts w:ascii="Times New Roman" w:hAnsi="Times New Roman" w:cs="Times New Roman"/>
                <w:color w:val="FF0000"/>
              </w:rPr>
            </w:pPr>
            <w:r w:rsidRPr="007E7769">
              <w:rPr>
                <w:rFonts w:ascii="Times New Roman" w:hAnsi="Times New Roman" w:cs="Times New Roman"/>
                <w:color w:val="FF0000"/>
              </w:rPr>
              <w:t>х</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r>
      <w:tr w:rsidR="007E19A9" w:rsidTr="000F0992">
        <w:tc>
          <w:tcPr>
            <w:tcW w:w="570" w:type="pct"/>
            <w:vMerge w:val="restart"/>
            <w:tcBorders>
              <w:left w:val="single" w:sz="4" w:space="0" w:color="auto"/>
              <w:right w:val="single" w:sz="4" w:space="0" w:color="auto"/>
            </w:tcBorders>
          </w:tcPr>
          <w:p w:rsidR="007E19A9" w:rsidRDefault="007E19A9" w:rsidP="00975261">
            <w:r w:rsidRPr="00D34329">
              <w:rPr>
                <w:sz w:val="22"/>
                <w:szCs w:val="22"/>
              </w:rPr>
              <w:t>Задача. Развитие систем теплоснабжения Юсьвинского муниципального округа Пермского края</w:t>
            </w:r>
          </w:p>
        </w:tc>
        <w:tc>
          <w:tcPr>
            <w:tcW w:w="656" w:type="pct"/>
            <w:vMerge w:val="restart"/>
            <w:tcBorders>
              <w:left w:val="single" w:sz="4" w:space="0" w:color="auto"/>
              <w:right w:val="single" w:sz="4" w:space="0" w:color="auto"/>
            </w:tcBorders>
          </w:tcPr>
          <w:p w:rsidR="007E19A9" w:rsidRDefault="007E19A9" w:rsidP="00975261">
            <w:pPr>
              <w:widowControl w:val="0"/>
              <w:autoSpaceDE w:val="0"/>
              <w:autoSpaceDN w:val="0"/>
              <w:adjustRightInd w:val="0"/>
              <w:jc w:val="both"/>
              <w:rPr>
                <w:sz w:val="20"/>
                <w:szCs w:val="20"/>
                <w:shd w:val="clear" w:color="auto" w:fill="FFFFFF"/>
              </w:rPr>
            </w:pPr>
            <w:r w:rsidRPr="00D34329">
              <w:rPr>
                <w:sz w:val="20"/>
                <w:szCs w:val="20"/>
                <w:shd w:val="clear" w:color="auto" w:fill="FFFFFF"/>
              </w:rPr>
              <w:t>Количество благоустроенных общественных территорий</w:t>
            </w:r>
            <w:r>
              <w:rPr>
                <w:sz w:val="20"/>
                <w:szCs w:val="20"/>
                <w:shd w:val="clear" w:color="auto" w:fill="FFFFFF"/>
              </w:rPr>
              <w:t>, ед.</w:t>
            </w:r>
          </w:p>
        </w:tc>
        <w:tc>
          <w:tcPr>
            <w:tcW w:w="565" w:type="pct"/>
            <w:vMerge w:val="restart"/>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«Территориальное развитие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w:t>
            </w:r>
          </w:p>
        </w:tc>
        <w:tc>
          <w:tcPr>
            <w:tcW w:w="197" w:type="pct"/>
            <w:tcBorders>
              <w:top w:val="single" w:sz="4" w:space="0" w:color="auto"/>
              <w:left w:val="single" w:sz="4" w:space="0" w:color="auto"/>
              <w:bottom w:val="single" w:sz="4" w:space="0" w:color="auto"/>
              <w:right w:val="single" w:sz="4" w:space="0" w:color="auto"/>
            </w:tcBorders>
          </w:tcPr>
          <w:p w:rsidR="007E19A9" w:rsidRPr="00A9127E" w:rsidRDefault="007E19A9" w:rsidP="00975261">
            <w:pPr>
              <w:pStyle w:val="tabletext"/>
              <w:jc w:val="center"/>
              <w:rPr>
                <w:rFonts w:eastAsia="Calibri"/>
                <w:sz w:val="18"/>
                <w:szCs w:val="18"/>
                <w:lang w:eastAsia="en-US"/>
              </w:rPr>
            </w:pPr>
            <w:r w:rsidRPr="00A9127E">
              <w:rPr>
                <w:rFonts w:eastAsia="Calibri"/>
                <w:sz w:val="18"/>
                <w:szCs w:val="18"/>
                <w:lang w:eastAsia="en-US"/>
              </w:rPr>
              <w:t>1</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bottom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AA46D5" w:rsidRDefault="007E19A9" w:rsidP="00975261">
            <w:pPr>
              <w:pStyle w:val="tabletext"/>
              <w:jc w:val="center"/>
              <w:rPr>
                <w:rFonts w:eastAsia="Calibri"/>
                <w:sz w:val="18"/>
                <w:szCs w:val="18"/>
                <w:lang w:eastAsia="en-US"/>
              </w:rPr>
            </w:pPr>
            <w:r>
              <w:rPr>
                <w:sz w:val="20"/>
              </w:rPr>
              <w:t>1</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2354E5" w:rsidP="00975261">
            <w:pPr>
              <w:pStyle w:val="tabletext"/>
              <w:jc w:val="center"/>
              <w:rPr>
                <w:rFonts w:eastAsia="Calibri"/>
                <w:sz w:val="18"/>
                <w:szCs w:val="18"/>
                <w:lang w:eastAsia="en-US"/>
              </w:rPr>
            </w:pPr>
            <w:r>
              <w:t>1</w:t>
            </w:r>
          </w:p>
        </w:tc>
        <w:tc>
          <w:tcPr>
            <w:tcW w:w="197" w:type="pct"/>
            <w:tcBorders>
              <w:top w:val="single" w:sz="4" w:space="0" w:color="auto"/>
              <w:left w:val="single" w:sz="4" w:space="0" w:color="auto"/>
              <w:bottom w:val="single" w:sz="4" w:space="0" w:color="auto"/>
              <w:right w:val="single" w:sz="4" w:space="0" w:color="auto"/>
            </w:tcBorders>
          </w:tcPr>
          <w:p w:rsidR="007E19A9" w:rsidRPr="00A9127E" w:rsidRDefault="002354E5" w:rsidP="00975261">
            <w:pPr>
              <w:pStyle w:val="tabletext"/>
              <w:jc w:val="center"/>
              <w:rPr>
                <w:rFonts w:eastAsia="Calibri"/>
                <w:sz w:val="18"/>
                <w:szCs w:val="18"/>
                <w:lang w:eastAsia="en-US"/>
              </w:rPr>
            </w:pPr>
            <w:r w:rsidRPr="00A9127E">
              <w:rPr>
                <w:rFonts w:eastAsia="Calibri"/>
                <w:sz w:val="18"/>
                <w:szCs w:val="18"/>
                <w:lang w:eastAsia="en-US"/>
              </w:rPr>
              <w:t>1</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sz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val="restart"/>
            <w:tcBorders>
              <w:left w:val="single" w:sz="4" w:space="0" w:color="auto"/>
              <w:right w:val="single" w:sz="4" w:space="0" w:color="auto"/>
            </w:tcBorders>
          </w:tcPr>
          <w:p w:rsidR="007E19A9" w:rsidRDefault="007E19A9" w:rsidP="00975261">
            <w:r w:rsidRPr="00D34329">
              <w:rPr>
                <w:sz w:val="22"/>
                <w:szCs w:val="22"/>
              </w:rPr>
              <w:t xml:space="preserve">Задача. Создание </w:t>
            </w:r>
            <w:r w:rsidRPr="00D34329">
              <w:rPr>
                <w:sz w:val="22"/>
                <w:szCs w:val="22"/>
              </w:rPr>
              <w:lastRenderedPageBreak/>
              <w:t>условий для реализации мероприятий по формированию комфортной городской среды</w:t>
            </w:r>
          </w:p>
        </w:tc>
        <w:tc>
          <w:tcPr>
            <w:tcW w:w="656" w:type="pct"/>
            <w:vMerge w:val="restart"/>
            <w:tcBorders>
              <w:left w:val="single" w:sz="4" w:space="0" w:color="auto"/>
              <w:right w:val="single" w:sz="4" w:space="0" w:color="auto"/>
            </w:tcBorders>
          </w:tcPr>
          <w:p w:rsidR="007E19A9" w:rsidRDefault="007E19A9" w:rsidP="00975261">
            <w:pPr>
              <w:widowControl w:val="0"/>
              <w:autoSpaceDE w:val="0"/>
              <w:autoSpaceDN w:val="0"/>
              <w:adjustRightInd w:val="0"/>
              <w:jc w:val="both"/>
              <w:rPr>
                <w:sz w:val="20"/>
                <w:szCs w:val="20"/>
                <w:shd w:val="clear" w:color="auto" w:fill="FFFFFF"/>
              </w:rPr>
            </w:pPr>
            <w:r w:rsidRPr="00D34329">
              <w:rPr>
                <w:sz w:val="20"/>
                <w:szCs w:val="20"/>
                <w:shd w:val="clear" w:color="auto" w:fill="FFFFFF"/>
              </w:rPr>
              <w:lastRenderedPageBreak/>
              <w:t xml:space="preserve">Доля реализованных </w:t>
            </w:r>
            <w:proofErr w:type="gramStart"/>
            <w:r w:rsidRPr="00D34329">
              <w:rPr>
                <w:sz w:val="20"/>
                <w:szCs w:val="20"/>
                <w:shd w:val="clear" w:color="auto" w:fill="FFFFFF"/>
              </w:rPr>
              <w:t>проектов</w:t>
            </w:r>
            <w:r>
              <w:rPr>
                <w:sz w:val="20"/>
                <w:szCs w:val="20"/>
                <w:shd w:val="clear" w:color="auto" w:fill="FFFFFF"/>
              </w:rPr>
              <w:t>,%</w:t>
            </w:r>
            <w:proofErr w:type="gramEnd"/>
          </w:p>
        </w:tc>
        <w:tc>
          <w:tcPr>
            <w:tcW w:w="565" w:type="pct"/>
            <w:vMerge w:val="restart"/>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 xml:space="preserve">программа «Формирование </w:t>
            </w:r>
            <w:r>
              <w:rPr>
                <w:rFonts w:eastAsia="Calibri"/>
                <w:color w:val="000000"/>
                <w:sz w:val="20"/>
                <w:szCs w:val="20"/>
                <w:lang w:eastAsia="en-US"/>
              </w:rPr>
              <w:lastRenderedPageBreak/>
              <w:t>комфортной городской среды на территории Юсьвинского муниципального округа Пермского</w:t>
            </w:r>
          </w:p>
          <w:p w:rsidR="007E19A9" w:rsidRDefault="007E19A9" w:rsidP="00975261">
            <w:pPr>
              <w:widowControl w:val="0"/>
              <w:autoSpaceDE w:val="0"/>
              <w:autoSpaceDN w:val="0"/>
              <w:adjustRightInd w:val="0"/>
              <w:jc w:val="center"/>
              <w:rPr>
                <w:rFonts w:eastAsia="Calibri"/>
                <w:sz w:val="20"/>
                <w:szCs w:val="20"/>
                <w:lang w:eastAsia="en-US"/>
              </w:rPr>
            </w:pPr>
            <w:r>
              <w:rPr>
                <w:rFonts w:eastAsia="Calibri"/>
                <w:sz w:val="20"/>
                <w:szCs w:val="20"/>
                <w:lang w:eastAsia="en-US"/>
              </w:rPr>
              <w:t xml:space="preserve">Муниципальная </w:t>
            </w:r>
            <w:r>
              <w:rPr>
                <w:rFonts w:eastAsia="Calibri"/>
                <w:color w:val="000000"/>
                <w:sz w:val="20"/>
                <w:szCs w:val="20"/>
                <w:lang w:eastAsia="en-US"/>
              </w:rPr>
              <w:t>программа «Управление муниципальным имуществом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197" w:type="pct"/>
            <w:tcBorders>
              <w:top w:val="single" w:sz="4" w:space="0" w:color="auto"/>
              <w:left w:val="single" w:sz="4" w:space="0" w:color="auto"/>
              <w:bottom w:val="single" w:sz="4" w:space="0" w:color="auto"/>
              <w:right w:val="single" w:sz="4" w:space="0" w:color="auto"/>
            </w:tcBorders>
          </w:tcPr>
          <w:p w:rsidR="007E19A9" w:rsidRPr="00A9127E" w:rsidRDefault="007E19A9" w:rsidP="00975261">
            <w:pPr>
              <w:pStyle w:val="tabletext"/>
              <w:jc w:val="center"/>
              <w:rPr>
                <w:rFonts w:eastAsia="Calibri"/>
                <w:sz w:val="18"/>
                <w:szCs w:val="18"/>
                <w:lang w:eastAsia="en-US"/>
              </w:rPr>
            </w:pPr>
            <w:r w:rsidRPr="00A9127E">
              <w:rPr>
                <w:rFonts w:eastAsia="Calibri"/>
                <w:sz w:val="18"/>
                <w:szCs w:val="18"/>
                <w:lang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tcBorders>
              <w:left w:val="single" w:sz="4" w:space="0" w:color="auto"/>
              <w:bottom w:val="single" w:sz="4" w:space="0" w:color="auto"/>
              <w:right w:val="single" w:sz="4" w:space="0" w:color="auto"/>
            </w:tcBorders>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FC53BE" w:rsidP="00975261">
            <w:pPr>
              <w:pStyle w:val="ConsPlusNormal"/>
              <w:jc w:val="center"/>
              <w:rPr>
                <w:rFonts w:ascii="Times New Roman" w:hAnsi="Times New Roman" w:cs="Times New Roman"/>
              </w:rPr>
            </w:pPr>
            <w:r>
              <w:rPr>
                <w:rFonts w:ascii="Times New Roman" w:hAnsi="Times New Roman" w:cs="Times New Roman"/>
              </w:rPr>
              <w:t>100</w:t>
            </w:r>
          </w:p>
        </w:tc>
        <w:tc>
          <w:tcPr>
            <w:tcW w:w="197" w:type="pct"/>
            <w:tcBorders>
              <w:top w:val="single" w:sz="4" w:space="0" w:color="auto"/>
              <w:left w:val="single" w:sz="4" w:space="0" w:color="auto"/>
              <w:bottom w:val="single" w:sz="4" w:space="0" w:color="auto"/>
              <w:right w:val="single" w:sz="4" w:space="0" w:color="auto"/>
            </w:tcBorders>
          </w:tcPr>
          <w:p w:rsidR="007E19A9" w:rsidRPr="00A9127E" w:rsidRDefault="00FC53BE" w:rsidP="00975261">
            <w:pPr>
              <w:pStyle w:val="ConsPlusNormal"/>
              <w:jc w:val="center"/>
              <w:rPr>
                <w:rFonts w:ascii="Times New Roman" w:hAnsi="Times New Roman" w:cs="Times New Roman"/>
              </w:rPr>
            </w:pPr>
            <w:r w:rsidRPr="00A9127E">
              <w:rPr>
                <w:rFonts w:ascii="Times New Roman" w:hAnsi="Times New Roman" w:cs="Times New Roman"/>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top w:val="single" w:sz="4" w:space="0" w:color="auto"/>
              <w:left w:val="single" w:sz="4" w:space="0" w:color="auto"/>
              <w:bottom w:val="single" w:sz="4" w:space="0" w:color="auto"/>
              <w:right w:val="single" w:sz="4" w:space="0" w:color="auto"/>
            </w:tcBorders>
          </w:tcPr>
          <w:p w:rsidR="007E19A9" w:rsidRDefault="007E19A9" w:rsidP="00975261">
            <w:pPr>
              <w:widowControl w:val="0"/>
              <w:autoSpaceDE w:val="0"/>
              <w:autoSpaceDN w:val="0"/>
              <w:adjustRightInd w:val="0"/>
              <w:jc w:val="both"/>
              <w:rPr>
                <w:sz w:val="20"/>
                <w:szCs w:val="20"/>
                <w:shd w:val="clear" w:color="auto" w:fill="FFFFFF"/>
              </w:rPr>
            </w:pPr>
          </w:p>
          <w:p w:rsidR="007E19A9" w:rsidRDefault="007E19A9" w:rsidP="00975261">
            <w:pPr>
              <w:widowControl w:val="0"/>
              <w:autoSpaceDE w:val="0"/>
              <w:autoSpaceDN w:val="0"/>
              <w:adjustRightInd w:val="0"/>
              <w:jc w:val="both"/>
              <w:rPr>
                <w:sz w:val="20"/>
                <w:szCs w:val="20"/>
                <w:shd w:val="clear" w:color="auto" w:fill="FFFFFF"/>
              </w:rPr>
            </w:pPr>
            <w:r>
              <w:rPr>
                <w:sz w:val="20"/>
                <w:szCs w:val="20"/>
                <w:shd w:val="clear" w:color="auto" w:fill="FFFFFF"/>
              </w:rPr>
              <w:t xml:space="preserve"> </w:t>
            </w:r>
            <w:r>
              <w:rPr>
                <w:sz w:val="20"/>
                <w:szCs w:val="20"/>
              </w:rPr>
              <w:t>Выполнение плановых показателей по доходам от использования муниципального имущества</w:t>
            </w:r>
            <w:r>
              <w:rPr>
                <w:sz w:val="20"/>
                <w:szCs w:val="20"/>
                <w:shd w:val="clear" w:color="auto" w:fill="FFFFFF"/>
              </w:rPr>
              <w:t xml:space="preserve">, </w:t>
            </w:r>
            <w:r>
              <w:rPr>
                <w:spacing w:val="10"/>
                <w:sz w:val="20"/>
                <w:szCs w:val="20"/>
                <w:shd w:val="clear" w:color="auto" w:fill="FFFFFF"/>
              </w:rPr>
              <w:t>%</w:t>
            </w:r>
          </w:p>
        </w:tc>
        <w:tc>
          <w:tcPr>
            <w:tcW w:w="565" w:type="pct"/>
            <w:vMerge/>
            <w:tcBorders>
              <w:left w:val="single" w:sz="4" w:space="0" w:color="auto"/>
              <w:right w:val="single" w:sz="4" w:space="0" w:color="auto"/>
            </w:tcBorders>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197" w:type="pct"/>
          </w:tcPr>
          <w:p w:rsidR="007E19A9" w:rsidRPr="007E7769" w:rsidRDefault="007E19A9" w:rsidP="00975261">
            <w:pPr>
              <w:pStyle w:val="tabletext"/>
              <w:jc w:val="center"/>
              <w:rPr>
                <w:rFonts w:eastAsia="Calibri"/>
                <w:color w:val="FF0000"/>
                <w:sz w:val="18"/>
                <w:szCs w:val="18"/>
                <w:lang w:eastAsia="en-US"/>
              </w:rPr>
            </w:pP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rPr>
          <w:trHeight w:val="1166"/>
        </w:trPr>
        <w:tc>
          <w:tcPr>
            <w:tcW w:w="570" w:type="pct"/>
            <w:vMerge/>
            <w:tcBorders>
              <w:left w:val="single" w:sz="4" w:space="0" w:color="auto"/>
              <w:right w:val="single" w:sz="4" w:space="0" w:color="auto"/>
            </w:tcBorders>
          </w:tcPr>
          <w:p w:rsidR="007E19A9" w:rsidRDefault="007E19A9" w:rsidP="00975261"/>
        </w:tc>
        <w:tc>
          <w:tcPr>
            <w:tcW w:w="656" w:type="pct"/>
            <w:vMerge/>
            <w:tcBorders>
              <w:top w:val="single" w:sz="4" w:space="0" w:color="auto"/>
              <w:left w:val="single" w:sz="4" w:space="0" w:color="auto"/>
              <w:right w:val="single" w:sz="4" w:space="0" w:color="auto"/>
            </w:tcBorders>
          </w:tcPr>
          <w:p w:rsidR="007E19A9" w:rsidRDefault="007E19A9" w:rsidP="00975261">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vAlign w:val="center"/>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color w:val="000000"/>
                <w:sz w:val="22"/>
                <w:szCs w:val="22"/>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color w:val="000000"/>
                <w:sz w:val="22"/>
                <w:szCs w:val="22"/>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color w:val="000000"/>
                <w:sz w:val="22"/>
                <w:szCs w:val="22"/>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color w:val="000000"/>
                <w:sz w:val="22"/>
                <w:szCs w:val="22"/>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color w:val="000000"/>
                <w:sz w:val="22"/>
                <w:szCs w:val="22"/>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color w:val="000000"/>
                <w:sz w:val="22"/>
                <w:szCs w:val="22"/>
              </w:rPr>
              <w:t>100</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sidRPr="00894B47">
              <w:rPr>
                <w:color w:val="000000"/>
                <w:sz w:val="22"/>
                <w:szCs w:val="22"/>
              </w:rPr>
              <w:t>100</w:t>
            </w:r>
          </w:p>
        </w:tc>
        <w:tc>
          <w:tcPr>
            <w:tcW w:w="235" w:type="pct"/>
            <w:gridSpan w:val="5"/>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sidRPr="00894B47">
              <w:rPr>
                <w:color w:val="000000"/>
                <w:sz w:val="22"/>
                <w:szCs w:val="22"/>
              </w:rPr>
              <w:t>100</w:t>
            </w:r>
          </w:p>
        </w:tc>
        <w:tc>
          <w:tcPr>
            <w:tcW w:w="197" w:type="pct"/>
            <w:tcBorders>
              <w:top w:val="single" w:sz="4" w:space="0" w:color="auto"/>
              <w:left w:val="single" w:sz="4" w:space="0" w:color="auto"/>
              <w:bottom w:val="single" w:sz="4" w:space="0" w:color="auto"/>
              <w:right w:val="single" w:sz="4" w:space="0" w:color="auto"/>
            </w:tcBorders>
          </w:tcPr>
          <w:p w:rsidR="007E19A9" w:rsidRPr="00FC53BE" w:rsidRDefault="007E19A9" w:rsidP="00975261">
            <w:pPr>
              <w:pStyle w:val="ConsPlusNormal"/>
              <w:jc w:val="center"/>
              <w:rPr>
                <w:color w:val="000000"/>
                <w:sz w:val="22"/>
                <w:szCs w:val="22"/>
              </w:rPr>
            </w:pPr>
            <w:r w:rsidRPr="00FC53BE">
              <w:rPr>
                <w:color w:val="000000"/>
                <w:sz w:val="22"/>
                <w:szCs w:val="22"/>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sidRPr="00894B47">
              <w:rPr>
                <w:color w:val="000000"/>
                <w:sz w:val="22"/>
                <w:szCs w:val="22"/>
              </w:rPr>
              <w:t>100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tcPr>
          <w:p w:rsidR="007E19A9" w:rsidRDefault="007E19A9" w:rsidP="00975261"/>
        </w:tc>
        <w:tc>
          <w:tcPr>
            <w:tcW w:w="656" w:type="pct"/>
            <w:vMerge w:val="restart"/>
            <w:tcBorders>
              <w:left w:val="single" w:sz="4" w:space="0" w:color="auto"/>
              <w:right w:val="single" w:sz="4" w:space="0" w:color="auto"/>
            </w:tcBorders>
          </w:tcPr>
          <w:p w:rsidR="007E19A9" w:rsidRPr="00487DDA" w:rsidRDefault="007E19A9" w:rsidP="00975261">
            <w:pPr>
              <w:widowControl w:val="0"/>
              <w:autoSpaceDE w:val="0"/>
              <w:autoSpaceDN w:val="0"/>
              <w:adjustRightInd w:val="0"/>
              <w:jc w:val="both"/>
              <w:rPr>
                <w:sz w:val="20"/>
                <w:szCs w:val="20"/>
                <w:u w:val="single"/>
                <w:shd w:val="clear" w:color="auto" w:fill="FFFFFF"/>
              </w:rPr>
            </w:pPr>
            <w:r w:rsidRPr="00D34329">
              <w:rPr>
                <w:sz w:val="20"/>
                <w:szCs w:val="20"/>
                <w:shd w:val="clear" w:color="auto" w:fill="FFFFFF"/>
              </w:rPr>
              <w:t xml:space="preserve">Доля реализованных </w:t>
            </w:r>
            <w:proofErr w:type="gramStart"/>
            <w:r w:rsidRPr="00487DDA">
              <w:rPr>
                <w:sz w:val="20"/>
                <w:szCs w:val="20"/>
                <w:u w:val="single"/>
                <w:shd w:val="clear" w:color="auto" w:fill="FFFFFF"/>
              </w:rPr>
              <w:t>проектов,%</w:t>
            </w:r>
            <w:proofErr w:type="gramEnd"/>
          </w:p>
          <w:p w:rsidR="007E19A9" w:rsidRDefault="007E19A9" w:rsidP="00975261">
            <w:pPr>
              <w:widowControl w:val="0"/>
              <w:autoSpaceDE w:val="0"/>
              <w:autoSpaceDN w:val="0"/>
              <w:adjustRightInd w:val="0"/>
              <w:jc w:val="both"/>
              <w:rPr>
                <w:sz w:val="20"/>
                <w:szCs w:val="20"/>
                <w:shd w:val="clear" w:color="auto" w:fill="FFFFFF"/>
              </w:rPr>
            </w:pPr>
            <w:r>
              <w:rPr>
                <w:sz w:val="20"/>
                <w:szCs w:val="20"/>
              </w:rPr>
              <w:t xml:space="preserve">Выполнение плановых </w:t>
            </w:r>
            <w:proofErr w:type="gramStart"/>
            <w:r>
              <w:rPr>
                <w:sz w:val="20"/>
                <w:szCs w:val="20"/>
              </w:rPr>
              <w:t>показателей  по</w:t>
            </w:r>
            <w:proofErr w:type="gramEnd"/>
            <w:r>
              <w:rPr>
                <w:sz w:val="20"/>
                <w:szCs w:val="20"/>
              </w:rPr>
              <w:t xml:space="preserve"> доходам от реализации муниципального имущества</w:t>
            </w:r>
            <w:r>
              <w:rPr>
                <w:spacing w:val="10"/>
                <w:sz w:val="20"/>
                <w:szCs w:val="20"/>
                <w:shd w:val="clear" w:color="auto" w:fill="FFFFFF"/>
              </w:rPr>
              <w:t>, %.</w:t>
            </w:r>
          </w:p>
        </w:tc>
        <w:tc>
          <w:tcPr>
            <w:tcW w:w="565" w:type="pct"/>
            <w:vMerge/>
            <w:tcBorders>
              <w:left w:val="single" w:sz="4" w:space="0" w:color="auto"/>
              <w:right w:val="single" w:sz="4" w:space="0" w:color="auto"/>
            </w:tcBorders>
            <w:vAlign w:val="center"/>
          </w:tcPr>
          <w:p w:rsidR="007E19A9" w:rsidRDefault="007E19A9" w:rsidP="00975261">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rFonts w:eastAsia="Calibri"/>
                <w:sz w:val="20"/>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eastAsia="Calibri"/>
                <w:lang w:eastAsia="en-US"/>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55</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179,2</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FC53BE" w:rsidP="00975261">
            <w:pPr>
              <w:pStyle w:val="tabletext"/>
              <w:jc w:val="center"/>
              <w:rPr>
                <w:rFonts w:eastAsia="Calibri"/>
                <w:sz w:val="18"/>
                <w:szCs w:val="18"/>
                <w:lang w:eastAsia="en-US"/>
              </w:rPr>
            </w:pPr>
            <w:r>
              <w:rPr>
                <w:rFonts w:eastAsia="Calibri"/>
                <w:sz w:val="18"/>
                <w:szCs w:val="18"/>
                <w:lang w:eastAsia="en-US"/>
              </w:rPr>
              <w:t>100</w:t>
            </w:r>
          </w:p>
        </w:tc>
        <w:tc>
          <w:tcPr>
            <w:tcW w:w="197" w:type="pct"/>
            <w:tcBorders>
              <w:top w:val="single" w:sz="4" w:space="0" w:color="auto"/>
              <w:left w:val="single" w:sz="4" w:space="0" w:color="auto"/>
              <w:bottom w:val="single" w:sz="4" w:space="0" w:color="auto"/>
              <w:right w:val="single" w:sz="4" w:space="0" w:color="auto"/>
            </w:tcBorders>
          </w:tcPr>
          <w:p w:rsidR="007E19A9" w:rsidRPr="00FC53BE" w:rsidRDefault="00FC53BE" w:rsidP="00FC53BE">
            <w:pPr>
              <w:pStyle w:val="ConsPlusNormal"/>
              <w:jc w:val="center"/>
              <w:rPr>
                <w:color w:val="000000"/>
                <w:sz w:val="22"/>
                <w:szCs w:val="22"/>
              </w:rPr>
            </w:pPr>
            <w:r w:rsidRPr="00FC53BE">
              <w:rPr>
                <w:color w:val="000000"/>
                <w:sz w:val="22"/>
                <w:szCs w:val="22"/>
              </w:rPr>
              <w:t>100</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BB7A93"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487DDA" w:rsidTr="000F0992">
        <w:tc>
          <w:tcPr>
            <w:tcW w:w="570" w:type="pct"/>
            <w:vMerge/>
            <w:tcBorders>
              <w:left w:val="single" w:sz="4" w:space="0" w:color="auto"/>
              <w:right w:val="single" w:sz="4" w:space="0" w:color="auto"/>
            </w:tcBorders>
          </w:tcPr>
          <w:p w:rsidR="00487DDA" w:rsidRDefault="00487DDA" w:rsidP="00487DDA"/>
        </w:tc>
        <w:tc>
          <w:tcPr>
            <w:tcW w:w="656" w:type="pct"/>
            <w:vMerge/>
            <w:tcBorders>
              <w:left w:val="single" w:sz="4" w:space="0" w:color="auto"/>
              <w:right w:val="single" w:sz="4" w:space="0" w:color="auto"/>
            </w:tcBorders>
          </w:tcPr>
          <w:p w:rsidR="00487DDA" w:rsidRDefault="00487DDA" w:rsidP="00487DDA">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vAlign w:val="center"/>
          </w:tcPr>
          <w:p w:rsidR="00487DDA" w:rsidRDefault="00487DDA" w:rsidP="00487DDA">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487DDA" w:rsidRPr="0029649E" w:rsidRDefault="00487DDA" w:rsidP="00487DDA">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487DDA" w:rsidRPr="005F1423" w:rsidRDefault="00487DDA" w:rsidP="00487DDA">
            <w:pPr>
              <w:widowControl w:val="0"/>
              <w:autoSpaceDE w:val="0"/>
              <w:autoSpaceDN w:val="0"/>
              <w:adjustRightInd w:val="0"/>
              <w:jc w:val="center"/>
              <w:rPr>
                <w:sz w:val="20"/>
                <w:szCs w:val="20"/>
              </w:rPr>
            </w:pPr>
            <w:r>
              <w:rPr>
                <w:color w:val="000000"/>
                <w:sz w:val="22"/>
                <w:szCs w:val="22"/>
              </w:rPr>
              <w:t>х</w:t>
            </w:r>
          </w:p>
        </w:tc>
        <w:tc>
          <w:tcPr>
            <w:tcW w:w="256" w:type="pct"/>
            <w:gridSpan w:val="2"/>
            <w:tcBorders>
              <w:top w:val="single" w:sz="4" w:space="0" w:color="auto"/>
              <w:left w:val="single" w:sz="4" w:space="0" w:color="auto"/>
              <w:bottom w:val="single" w:sz="4" w:space="0" w:color="auto"/>
              <w:right w:val="single" w:sz="4" w:space="0" w:color="auto"/>
            </w:tcBorders>
          </w:tcPr>
          <w:p w:rsidR="00487DDA" w:rsidRPr="005F1423" w:rsidRDefault="00487DDA" w:rsidP="00487DDA">
            <w:pPr>
              <w:pStyle w:val="ConsPlusNormal"/>
              <w:jc w:val="center"/>
              <w:rPr>
                <w:rFonts w:ascii="Times New Roman" w:hAnsi="Times New Roman" w:cs="Times New Roman"/>
              </w:rPr>
            </w:pPr>
            <w:r>
              <w:rPr>
                <w:rFonts w:ascii="Times New Roman" w:hAnsi="Times New Roman" w:cs="Times New Roman"/>
                <w:color w:val="000000"/>
                <w:sz w:val="22"/>
                <w:szCs w:val="22"/>
              </w:rPr>
              <w:t>х</w:t>
            </w:r>
          </w:p>
        </w:tc>
        <w:tc>
          <w:tcPr>
            <w:tcW w:w="254" w:type="pct"/>
            <w:gridSpan w:val="2"/>
            <w:tcBorders>
              <w:top w:val="single" w:sz="4" w:space="0" w:color="auto"/>
              <w:left w:val="single" w:sz="4" w:space="0" w:color="auto"/>
              <w:bottom w:val="single" w:sz="4" w:space="0" w:color="auto"/>
              <w:right w:val="single" w:sz="4" w:space="0" w:color="auto"/>
            </w:tcBorders>
          </w:tcPr>
          <w:p w:rsidR="00487DDA" w:rsidRPr="005F1423" w:rsidRDefault="00487DDA" w:rsidP="00487DDA">
            <w:pPr>
              <w:pStyle w:val="ConsPlusNormal"/>
              <w:jc w:val="center"/>
              <w:rPr>
                <w:rFonts w:ascii="Times New Roman" w:hAnsi="Times New Roman" w:cs="Times New Roman"/>
              </w:rPr>
            </w:pPr>
            <w:r>
              <w:rPr>
                <w:rFonts w:ascii="Times New Roman" w:hAnsi="Times New Roman" w:cs="Times New Roman"/>
                <w:color w:val="000000"/>
                <w:sz w:val="22"/>
                <w:szCs w:val="22"/>
              </w:rPr>
              <w:t>х</w:t>
            </w:r>
          </w:p>
        </w:tc>
        <w:tc>
          <w:tcPr>
            <w:tcW w:w="219" w:type="pct"/>
            <w:gridSpan w:val="3"/>
            <w:tcBorders>
              <w:top w:val="single" w:sz="4" w:space="0" w:color="auto"/>
              <w:left w:val="single" w:sz="4" w:space="0" w:color="auto"/>
              <w:bottom w:val="single" w:sz="4" w:space="0" w:color="auto"/>
              <w:right w:val="single" w:sz="4" w:space="0" w:color="auto"/>
            </w:tcBorders>
          </w:tcPr>
          <w:p w:rsidR="00487DDA" w:rsidRPr="005F1423" w:rsidRDefault="00487DDA" w:rsidP="00487DDA">
            <w:pPr>
              <w:widowControl w:val="0"/>
              <w:autoSpaceDE w:val="0"/>
              <w:autoSpaceDN w:val="0"/>
              <w:adjustRightInd w:val="0"/>
              <w:jc w:val="center"/>
              <w:rPr>
                <w:sz w:val="20"/>
                <w:szCs w:val="20"/>
              </w:rPr>
            </w:pPr>
            <w:r>
              <w:rPr>
                <w:color w:val="000000"/>
                <w:sz w:val="22"/>
                <w:szCs w:val="22"/>
              </w:rPr>
              <w:t>200</w:t>
            </w:r>
          </w:p>
        </w:tc>
        <w:tc>
          <w:tcPr>
            <w:tcW w:w="285" w:type="pct"/>
            <w:gridSpan w:val="2"/>
            <w:tcBorders>
              <w:top w:val="single" w:sz="4" w:space="0" w:color="auto"/>
              <w:left w:val="single" w:sz="4" w:space="0" w:color="auto"/>
              <w:bottom w:val="single" w:sz="4" w:space="0" w:color="auto"/>
              <w:right w:val="single" w:sz="4" w:space="0" w:color="auto"/>
            </w:tcBorders>
          </w:tcPr>
          <w:p w:rsidR="00487DDA" w:rsidRPr="005F1423" w:rsidRDefault="00487DDA" w:rsidP="00487DDA">
            <w:pPr>
              <w:pStyle w:val="ConsPlusNormal"/>
              <w:jc w:val="center"/>
              <w:rPr>
                <w:rFonts w:ascii="Times New Roman" w:hAnsi="Times New Roman" w:cs="Times New Roman"/>
              </w:rPr>
            </w:pPr>
            <w:r>
              <w:rPr>
                <w:rFonts w:ascii="Times New Roman" w:hAnsi="Times New Roman" w:cs="Times New Roman"/>
                <w:color w:val="000000"/>
                <w:sz w:val="22"/>
                <w:szCs w:val="22"/>
              </w:rPr>
              <w:t>х</w:t>
            </w:r>
          </w:p>
        </w:tc>
        <w:tc>
          <w:tcPr>
            <w:tcW w:w="288" w:type="pct"/>
            <w:tcBorders>
              <w:top w:val="single" w:sz="4" w:space="0" w:color="auto"/>
              <w:left w:val="single" w:sz="4" w:space="0" w:color="auto"/>
              <w:bottom w:val="single" w:sz="4" w:space="0" w:color="auto"/>
              <w:right w:val="single" w:sz="4" w:space="0" w:color="auto"/>
            </w:tcBorders>
          </w:tcPr>
          <w:p w:rsidR="00487DDA" w:rsidRDefault="00487DDA" w:rsidP="00487DDA">
            <w:pPr>
              <w:pStyle w:val="ConsPlusNormal"/>
              <w:ind w:hanging="1"/>
              <w:jc w:val="center"/>
              <w:rPr>
                <w:rFonts w:ascii="Times New Roman" w:hAnsi="Times New Roman" w:cs="Times New Roman"/>
                <w:color w:val="000000"/>
                <w:sz w:val="22"/>
                <w:szCs w:val="22"/>
              </w:rPr>
            </w:pPr>
            <w:r>
              <w:rPr>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487DDA" w:rsidRPr="00B44B21" w:rsidRDefault="00487DDA" w:rsidP="00487DDA">
            <w:pPr>
              <w:pStyle w:val="tabletext"/>
              <w:jc w:val="center"/>
              <w:rPr>
                <w:rFonts w:eastAsia="Calibri"/>
                <w:sz w:val="18"/>
                <w:szCs w:val="18"/>
                <w:lang w:eastAsia="en-US"/>
              </w:rPr>
            </w:pPr>
            <w:r>
              <w:rPr>
                <w:color w:val="000000"/>
                <w:sz w:val="22"/>
                <w:szCs w:val="22"/>
              </w:rPr>
              <w:t>х</w:t>
            </w:r>
          </w:p>
        </w:tc>
        <w:tc>
          <w:tcPr>
            <w:tcW w:w="222" w:type="pct"/>
            <w:gridSpan w:val="2"/>
            <w:tcBorders>
              <w:top w:val="single" w:sz="4" w:space="0" w:color="auto"/>
              <w:left w:val="single" w:sz="4" w:space="0" w:color="auto"/>
              <w:bottom w:val="single" w:sz="4" w:space="0" w:color="auto"/>
              <w:right w:val="single" w:sz="4" w:space="0" w:color="auto"/>
            </w:tcBorders>
          </w:tcPr>
          <w:p w:rsidR="00487DDA" w:rsidRPr="005F1423" w:rsidRDefault="00487DDA" w:rsidP="00487DDA">
            <w:pPr>
              <w:widowControl w:val="0"/>
              <w:autoSpaceDE w:val="0"/>
              <w:autoSpaceDN w:val="0"/>
              <w:adjustRightInd w:val="0"/>
              <w:jc w:val="center"/>
              <w:rPr>
                <w:sz w:val="20"/>
                <w:szCs w:val="20"/>
              </w:rPr>
            </w:pPr>
            <w:r>
              <w:rPr>
                <w:color w:val="000000"/>
                <w:sz w:val="22"/>
                <w:szCs w:val="22"/>
              </w:rPr>
              <w:t>100</w:t>
            </w:r>
          </w:p>
        </w:tc>
        <w:tc>
          <w:tcPr>
            <w:tcW w:w="235" w:type="pct"/>
            <w:gridSpan w:val="5"/>
            <w:tcBorders>
              <w:top w:val="single" w:sz="4" w:space="0" w:color="auto"/>
              <w:left w:val="single" w:sz="4" w:space="0" w:color="auto"/>
              <w:bottom w:val="single" w:sz="4" w:space="0" w:color="auto"/>
              <w:right w:val="single" w:sz="4" w:space="0" w:color="auto"/>
            </w:tcBorders>
          </w:tcPr>
          <w:p w:rsidR="00487DDA" w:rsidRDefault="00487DDA" w:rsidP="00487DDA">
            <w:r w:rsidRPr="008C5F2C">
              <w:rPr>
                <w:color w:val="000000"/>
                <w:sz w:val="22"/>
                <w:szCs w:val="22"/>
              </w:rPr>
              <w:t>х</w:t>
            </w:r>
          </w:p>
        </w:tc>
        <w:tc>
          <w:tcPr>
            <w:tcW w:w="197" w:type="pct"/>
            <w:tcBorders>
              <w:top w:val="single" w:sz="4" w:space="0" w:color="auto"/>
              <w:left w:val="single" w:sz="4" w:space="0" w:color="auto"/>
              <w:bottom w:val="single" w:sz="4" w:space="0" w:color="auto"/>
              <w:right w:val="single" w:sz="4" w:space="0" w:color="auto"/>
            </w:tcBorders>
          </w:tcPr>
          <w:p w:rsidR="00487DDA" w:rsidRDefault="00487DDA" w:rsidP="00487DDA">
            <w:r w:rsidRPr="008C5F2C">
              <w:rPr>
                <w:color w:val="00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487DDA" w:rsidRDefault="00487DDA" w:rsidP="00487DDA">
            <w:r w:rsidRPr="008C5F2C">
              <w:rPr>
                <w:color w:val="000000"/>
                <w:sz w:val="22"/>
                <w:szCs w:val="22"/>
              </w:rPr>
              <w:t>х</w:t>
            </w:r>
          </w:p>
        </w:tc>
        <w:tc>
          <w:tcPr>
            <w:tcW w:w="255" w:type="pct"/>
            <w:tcBorders>
              <w:top w:val="single" w:sz="4" w:space="0" w:color="auto"/>
              <w:left w:val="single" w:sz="4" w:space="0" w:color="auto"/>
              <w:bottom w:val="single" w:sz="4" w:space="0" w:color="auto"/>
              <w:right w:val="single" w:sz="4" w:space="0" w:color="auto"/>
            </w:tcBorders>
          </w:tcPr>
          <w:p w:rsidR="00487DDA" w:rsidRDefault="00487DDA" w:rsidP="00487DDA">
            <w:pPr>
              <w:pStyle w:val="ConsPlusNormal"/>
              <w:ind w:hanging="1"/>
              <w:jc w:val="center"/>
              <w:rPr>
                <w:rFonts w:ascii="Times New Roman" w:hAnsi="Times New Roman" w:cs="Times New Roman"/>
                <w:color w:val="000000"/>
                <w:sz w:val="22"/>
                <w:szCs w:val="22"/>
              </w:rPr>
            </w:pPr>
          </w:p>
        </w:tc>
      </w:tr>
      <w:tr w:rsidR="00487DDA" w:rsidTr="000F0992">
        <w:tc>
          <w:tcPr>
            <w:tcW w:w="570" w:type="pct"/>
            <w:vMerge/>
            <w:tcBorders>
              <w:left w:val="single" w:sz="4" w:space="0" w:color="auto"/>
              <w:bottom w:val="single" w:sz="4" w:space="0" w:color="auto"/>
              <w:right w:val="single" w:sz="4" w:space="0" w:color="auto"/>
            </w:tcBorders>
          </w:tcPr>
          <w:p w:rsidR="00487DDA" w:rsidRDefault="00487DDA" w:rsidP="00487DDA"/>
        </w:tc>
        <w:tc>
          <w:tcPr>
            <w:tcW w:w="656" w:type="pct"/>
            <w:vMerge/>
            <w:tcBorders>
              <w:left w:val="single" w:sz="4" w:space="0" w:color="auto"/>
              <w:right w:val="single" w:sz="4" w:space="0" w:color="auto"/>
            </w:tcBorders>
          </w:tcPr>
          <w:p w:rsidR="00487DDA" w:rsidRDefault="00487DDA" w:rsidP="00487DDA">
            <w:pPr>
              <w:widowControl w:val="0"/>
              <w:autoSpaceDE w:val="0"/>
              <w:autoSpaceDN w:val="0"/>
              <w:adjustRightInd w:val="0"/>
              <w:jc w:val="both"/>
              <w:rPr>
                <w:sz w:val="20"/>
                <w:szCs w:val="20"/>
                <w:shd w:val="clear" w:color="auto" w:fill="FFFFFF"/>
              </w:rPr>
            </w:pPr>
          </w:p>
        </w:tc>
        <w:tc>
          <w:tcPr>
            <w:tcW w:w="565" w:type="pct"/>
            <w:vMerge/>
            <w:tcBorders>
              <w:left w:val="single" w:sz="4" w:space="0" w:color="auto"/>
              <w:right w:val="single" w:sz="4" w:space="0" w:color="auto"/>
            </w:tcBorders>
            <w:vAlign w:val="center"/>
          </w:tcPr>
          <w:p w:rsidR="00487DDA" w:rsidRDefault="00487DDA" w:rsidP="00487DDA">
            <w:pPr>
              <w:widowControl w:val="0"/>
              <w:autoSpaceDE w:val="0"/>
              <w:autoSpaceDN w:val="0"/>
              <w:adjustRightInd w:val="0"/>
              <w:jc w:val="center"/>
              <w:rPr>
                <w:rFonts w:eastAsia="Calibri"/>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tcPr>
          <w:p w:rsidR="00487DDA" w:rsidRPr="005F1423" w:rsidRDefault="00487DDA" w:rsidP="00487DDA">
            <w:pPr>
              <w:pStyle w:val="ConsPlusNormal"/>
              <w:jc w:val="center"/>
              <w:rPr>
                <w:rFonts w:ascii="Times New Roman" w:hAnsi="Times New Roman" w:cs="Times New Roman"/>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tcPr>
          <w:p w:rsidR="00487DDA" w:rsidRPr="005F1423" w:rsidRDefault="00487DDA" w:rsidP="00487DDA">
            <w:pPr>
              <w:pStyle w:val="tabletext"/>
              <w:jc w:val="center"/>
              <w:rPr>
                <w:rFonts w:eastAsia="Calibri"/>
                <w:sz w:val="20"/>
                <w:lang w:eastAsia="en-US"/>
              </w:rPr>
            </w:pPr>
            <w:r w:rsidRPr="005F1423">
              <w:rPr>
                <w:sz w:val="20"/>
              </w:rPr>
              <w:t>81,5</w:t>
            </w:r>
          </w:p>
        </w:tc>
        <w:tc>
          <w:tcPr>
            <w:tcW w:w="256" w:type="pct"/>
            <w:gridSpan w:val="2"/>
            <w:tcBorders>
              <w:top w:val="single" w:sz="4" w:space="0" w:color="auto"/>
              <w:left w:val="single" w:sz="4" w:space="0" w:color="auto"/>
              <w:bottom w:val="single" w:sz="4" w:space="0" w:color="auto"/>
              <w:right w:val="single" w:sz="4" w:space="0" w:color="auto"/>
            </w:tcBorders>
          </w:tcPr>
          <w:p w:rsidR="00487DDA" w:rsidRPr="005F1423" w:rsidRDefault="00487DDA" w:rsidP="00487DDA">
            <w:pPr>
              <w:pStyle w:val="tabletext"/>
              <w:jc w:val="center"/>
              <w:rPr>
                <w:rFonts w:eastAsia="Calibri"/>
                <w:sz w:val="20"/>
                <w:lang w:eastAsia="en-US"/>
              </w:rPr>
            </w:pPr>
            <w:r>
              <w:t>х</w:t>
            </w:r>
          </w:p>
        </w:tc>
        <w:tc>
          <w:tcPr>
            <w:tcW w:w="254" w:type="pct"/>
            <w:gridSpan w:val="2"/>
            <w:tcBorders>
              <w:top w:val="single" w:sz="4" w:space="0" w:color="auto"/>
              <w:left w:val="single" w:sz="4" w:space="0" w:color="auto"/>
              <w:bottom w:val="single" w:sz="4" w:space="0" w:color="auto"/>
              <w:right w:val="single" w:sz="4" w:space="0" w:color="auto"/>
            </w:tcBorders>
          </w:tcPr>
          <w:p w:rsidR="00487DDA" w:rsidRDefault="00487DDA" w:rsidP="00487DDA">
            <w:pPr>
              <w:pStyle w:val="ConsPlusNormal"/>
              <w:ind w:hanging="1"/>
              <w:jc w:val="center"/>
              <w:rPr>
                <w:rFonts w:ascii="Times New Roman" w:hAnsi="Times New Roman" w:cs="Times New Roman"/>
                <w:color w:val="000000"/>
                <w:sz w:val="22"/>
                <w:szCs w:val="22"/>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487DDA" w:rsidRPr="00B44B21" w:rsidRDefault="00487DDA" w:rsidP="00487DDA">
            <w:pPr>
              <w:pStyle w:val="tabletext"/>
              <w:jc w:val="center"/>
              <w:rPr>
                <w:rFonts w:eastAsia="Calibri"/>
                <w:sz w:val="18"/>
                <w:szCs w:val="18"/>
                <w:lang w:eastAsia="en-US"/>
              </w:rPr>
            </w:pPr>
            <w:r w:rsidRPr="005F1423">
              <w:rPr>
                <w:rFonts w:eastAsia="Calibri"/>
                <w:sz w:val="20"/>
                <w:lang w:eastAsia="en-US"/>
              </w:rPr>
              <w:t>х</w:t>
            </w:r>
          </w:p>
        </w:tc>
        <w:tc>
          <w:tcPr>
            <w:tcW w:w="285" w:type="pct"/>
            <w:gridSpan w:val="2"/>
            <w:tcBorders>
              <w:top w:val="single" w:sz="4" w:space="0" w:color="auto"/>
              <w:left w:val="single" w:sz="4" w:space="0" w:color="auto"/>
              <w:bottom w:val="single" w:sz="4" w:space="0" w:color="auto"/>
              <w:right w:val="single" w:sz="4" w:space="0" w:color="auto"/>
            </w:tcBorders>
          </w:tcPr>
          <w:p w:rsidR="00487DDA" w:rsidRDefault="00487DDA" w:rsidP="00487DDA">
            <w:pPr>
              <w:pStyle w:val="tabletext"/>
              <w:jc w:val="center"/>
              <w:rPr>
                <w:rFonts w:eastAsia="Calibri"/>
                <w:sz w:val="18"/>
                <w:szCs w:val="18"/>
                <w:lang w:eastAsia="en-US"/>
              </w:rPr>
            </w:pPr>
            <w:r>
              <w:rPr>
                <w:rFonts w:eastAsia="Calibri"/>
                <w:sz w:val="20"/>
                <w:lang w:eastAsia="en-US"/>
              </w:rPr>
              <w:t>х</w:t>
            </w:r>
          </w:p>
        </w:tc>
        <w:tc>
          <w:tcPr>
            <w:tcW w:w="288" w:type="pct"/>
            <w:tcBorders>
              <w:top w:val="single" w:sz="4" w:space="0" w:color="auto"/>
              <w:left w:val="single" w:sz="4" w:space="0" w:color="auto"/>
              <w:bottom w:val="single" w:sz="4" w:space="0" w:color="auto"/>
              <w:right w:val="single" w:sz="4" w:space="0" w:color="auto"/>
            </w:tcBorders>
          </w:tcPr>
          <w:p w:rsidR="00487DDA" w:rsidRDefault="00487DDA" w:rsidP="00487DDA">
            <w:pPr>
              <w:pStyle w:val="tabletext"/>
              <w:jc w:val="center"/>
              <w:rPr>
                <w:rFonts w:eastAsia="Calibri"/>
                <w:sz w:val="18"/>
                <w:szCs w:val="18"/>
                <w:lang w:eastAsia="en-US"/>
              </w:rPr>
            </w:pPr>
            <w:r>
              <w:rPr>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487DDA" w:rsidRDefault="00487DDA" w:rsidP="00487DDA">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487DDA" w:rsidRDefault="00487DDA" w:rsidP="00487DDA">
            <w:pPr>
              <w:pStyle w:val="tabletext"/>
              <w:jc w:val="center"/>
              <w:rPr>
                <w:rFonts w:eastAsia="Calibri"/>
                <w:sz w:val="18"/>
                <w:szCs w:val="18"/>
                <w:lang w:eastAsia="en-US"/>
              </w:rPr>
            </w:pPr>
            <w:r>
              <w:rPr>
                <w:rFonts w:eastAsia="Calibri"/>
                <w:sz w:val="18"/>
                <w:szCs w:val="18"/>
                <w:lang w:eastAsia="en-US"/>
              </w:rPr>
              <w:t>100</w:t>
            </w:r>
          </w:p>
        </w:tc>
        <w:tc>
          <w:tcPr>
            <w:tcW w:w="235" w:type="pct"/>
            <w:gridSpan w:val="5"/>
            <w:tcBorders>
              <w:top w:val="single" w:sz="4" w:space="0" w:color="auto"/>
              <w:left w:val="single" w:sz="4" w:space="0" w:color="auto"/>
              <w:bottom w:val="single" w:sz="4" w:space="0" w:color="auto"/>
              <w:right w:val="single" w:sz="4" w:space="0" w:color="auto"/>
            </w:tcBorders>
          </w:tcPr>
          <w:p w:rsidR="00487DDA" w:rsidRDefault="00487DDA" w:rsidP="00487DDA">
            <w:r w:rsidRPr="008C5F2C">
              <w:rPr>
                <w:color w:val="000000"/>
                <w:sz w:val="22"/>
                <w:szCs w:val="22"/>
              </w:rPr>
              <w:t>х</w:t>
            </w:r>
          </w:p>
        </w:tc>
        <w:tc>
          <w:tcPr>
            <w:tcW w:w="197" w:type="pct"/>
            <w:tcBorders>
              <w:top w:val="single" w:sz="4" w:space="0" w:color="auto"/>
              <w:left w:val="single" w:sz="4" w:space="0" w:color="auto"/>
              <w:bottom w:val="single" w:sz="4" w:space="0" w:color="auto"/>
              <w:right w:val="single" w:sz="4" w:space="0" w:color="auto"/>
            </w:tcBorders>
          </w:tcPr>
          <w:p w:rsidR="00487DDA" w:rsidRDefault="00487DDA" w:rsidP="00487DDA">
            <w:r w:rsidRPr="008C5F2C">
              <w:rPr>
                <w:color w:val="000000"/>
                <w:sz w:val="22"/>
                <w:szCs w:val="22"/>
              </w:rPr>
              <w:t>х</w:t>
            </w:r>
          </w:p>
        </w:tc>
        <w:tc>
          <w:tcPr>
            <w:tcW w:w="227" w:type="pct"/>
            <w:gridSpan w:val="2"/>
            <w:tcBorders>
              <w:top w:val="single" w:sz="4" w:space="0" w:color="auto"/>
              <w:left w:val="single" w:sz="4" w:space="0" w:color="auto"/>
              <w:bottom w:val="single" w:sz="4" w:space="0" w:color="auto"/>
              <w:right w:val="single" w:sz="4" w:space="0" w:color="auto"/>
            </w:tcBorders>
          </w:tcPr>
          <w:p w:rsidR="00487DDA" w:rsidRDefault="00487DDA" w:rsidP="00487DDA">
            <w:r w:rsidRPr="008C5F2C">
              <w:rPr>
                <w:color w:val="000000"/>
                <w:sz w:val="22"/>
                <w:szCs w:val="22"/>
              </w:rPr>
              <w:t>х</w:t>
            </w:r>
          </w:p>
        </w:tc>
        <w:tc>
          <w:tcPr>
            <w:tcW w:w="255" w:type="pct"/>
            <w:tcBorders>
              <w:top w:val="single" w:sz="4" w:space="0" w:color="auto"/>
              <w:left w:val="single" w:sz="4" w:space="0" w:color="auto"/>
              <w:bottom w:val="single" w:sz="4" w:space="0" w:color="auto"/>
              <w:right w:val="single" w:sz="4" w:space="0" w:color="auto"/>
            </w:tcBorders>
          </w:tcPr>
          <w:p w:rsidR="00487DDA" w:rsidRDefault="00487DDA" w:rsidP="00487DDA">
            <w:pPr>
              <w:pStyle w:val="ConsPlusNormal"/>
              <w:ind w:hanging="1"/>
              <w:jc w:val="center"/>
              <w:rPr>
                <w:rFonts w:ascii="Times New Roman" w:hAnsi="Times New Roman" w:cs="Times New Roman"/>
                <w:color w:val="000000"/>
                <w:sz w:val="22"/>
                <w:szCs w:val="22"/>
              </w:rPr>
            </w:pPr>
            <w:r>
              <w:rPr>
                <w:color w:val="000000"/>
                <w:sz w:val="22"/>
                <w:szCs w:val="22"/>
              </w:rPr>
              <w:t>х</w:t>
            </w:r>
          </w:p>
        </w:tc>
      </w:tr>
      <w:tr w:rsidR="007E19A9" w:rsidTr="000F0992">
        <w:tc>
          <w:tcPr>
            <w:tcW w:w="2049" w:type="pct"/>
            <w:gridSpan w:val="4"/>
            <w:tcBorders>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D34329">
              <w:rPr>
                <w:sz w:val="22"/>
                <w:szCs w:val="22"/>
              </w:rPr>
              <w:t>Цель. Повышение эффективности управления муниципальным имуществом, обеспечение поступлений в бюджет муниципального образования доходов от использования и реализации муниципального имущества</w:t>
            </w:r>
          </w:p>
        </w:tc>
        <w:tc>
          <w:tcPr>
            <w:tcW w:w="255" w:type="pct"/>
            <w:gridSpan w:val="2"/>
            <w:tcBorders>
              <w:left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p>
        </w:tc>
        <w:tc>
          <w:tcPr>
            <w:tcW w:w="256" w:type="pct"/>
            <w:gridSpan w:val="2"/>
            <w:tcBorders>
              <w:left w:val="single" w:sz="4" w:space="0" w:color="auto"/>
              <w:right w:val="single" w:sz="4" w:space="0" w:color="auto"/>
            </w:tcBorders>
            <w:vAlign w:val="center"/>
          </w:tcPr>
          <w:p w:rsidR="007E19A9" w:rsidRPr="005F1423" w:rsidRDefault="007E19A9" w:rsidP="00975261">
            <w:pPr>
              <w:pStyle w:val="ConsPlusNormal"/>
              <w:jc w:val="center"/>
              <w:rPr>
                <w:rFonts w:ascii="Times New Roman" w:hAnsi="Times New Roman" w:cs="Times New Roman"/>
              </w:rPr>
            </w:pP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tabletext"/>
              <w:jc w:val="center"/>
              <w:rPr>
                <w:rFonts w:eastAsia="Calibri"/>
                <w:sz w:val="20"/>
                <w:lang w:eastAsia="en-US"/>
              </w:rPr>
            </w:pP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tabletext"/>
              <w:jc w:val="center"/>
              <w:rPr>
                <w:rFonts w:eastAsia="Calibri"/>
                <w:sz w:val="20"/>
                <w:lang w:eastAsia="en-US"/>
              </w:rPr>
            </w:pP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19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val="restart"/>
            <w:tcBorders>
              <w:top w:val="single" w:sz="4" w:space="0" w:color="auto"/>
              <w:left w:val="single" w:sz="4" w:space="0" w:color="auto"/>
              <w:right w:val="single" w:sz="4" w:space="0" w:color="auto"/>
            </w:tcBorders>
            <w:hideMark/>
          </w:tcPr>
          <w:p w:rsidR="007E19A9" w:rsidRDefault="007E19A9" w:rsidP="00975261">
            <w:r>
              <w:rPr>
                <w:sz w:val="22"/>
                <w:szCs w:val="22"/>
              </w:rPr>
              <w:t>Задача 5.1.1.2.2.3. Максимально-эффективное распоряжение муниципальным имуществом</w:t>
            </w:r>
          </w:p>
        </w:tc>
        <w:tc>
          <w:tcPr>
            <w:tcW w:w="656" w:type="pct"/>
            <w:vMerge w:val="restart"/>
            <w:tcBorders>
              <w:left w:val="single" w:sz="4" w:space="0" w:color="auto"/>
              <w:right w:val="single" w:sz="4" w:space="0" w:color="auto"/>
            </w:tcBorders>
            <w:hideMark/>
          </w:tcPr>
          <w:p w:rsidR="007E19A9" w:rsidRDefault="007E19A9" w:rsidP="00975261">
            <w:pPr>
              <w:widowControl w:val="0"/>
              <w:autoSpaceDE w:val="0"/>
              <w:autoSpaceDN w:val="0"/>
              <w:adjustRightInd w:val="0"/>
              <w:rPr>
                <w:sz w:val="20"/>
                <w:szCs w:val="20"/>
                <w:shd w:val="clear" w:color="auto" w:fill="FFFFFF"/>
              </w:rPr>
            </w:pPr>
            <w:r w:rsidRPr="00210970">
              <w:rPr>
                <w:sz w:val="20"/>
                <w:szCs w:val="20"/>
              </w:rPr>
              <w:t>Поступление доходов бюджета от использования муниципального имущества</w:t>
            </w:r>
            <w:r>
              <w:rPr>
                <w:sz w:val="20"/>
                <w:szCs w:val="20"/>
              </w:rPr>
              <w:t>, тыс. руб.</w:t>
            </w:r>
          </w:p>
        </w:tc>
        <w:tc>
          <w:tcPr>
            <w:tcW w:w="565" w:type="pct"/>
            <w:vMerge w:val="restart"/>
            <w:tcBorders>
              <w:left w:val="single" w:sz="4" w:space="0" w:color="auto"/>
              <w:right w:val="single" w:sz="4" w:space="0" w:color="auto"/>
            </w:tcBorders>
            <w:vAlign w:val="center"/>
            <w:hideMark/>
          </w:tcPr>
          <w:p w:rsidR="007E19A9" w:rsidRDefault="007E19A9" w:rsidP="00975261">
            <w:pPr>
              <w:rPr>
                <w:spacing w:val="10"/>
                <w:sz w:val="20"/>
                <w:szCs w:val="20"/>
                <w:shd w:val="clear" w:color="auto" w:fill="FFFFFF"/>
              </w:rPr>
            </w:pPr>
            <w:r>
              <w:rPr>
                <w:rFonts w:eastAsia="Calibri"/>
                <w:sz w:val="20"/>
                <w:szCs w:val="20"/>
                <w:lang w:eastAsia="en-US"/>
              </w:rPr>
              <w:t xml:space="preserve">Муниципальная </w:t>
            </w:r>
            <w:r>
              <w:rPr>
                <w:rFonts w:eastAsia="Calibri"/>
                <w:color w:val="000000"/>
                <w:sz w:val="20"/>
                <w:szCs w:val="20"/>
                <w:lang w:eastAsia="en-US"/>
              </w:rPr>
              <w:t>программа «Управление муниципальным имуществом Юсьвинского муниципального округа Пермского края»</w:t>
            </w:r>
          </w:p>
          <w:p w:rsidR="007E19A9" w:rsidRDefault="007E19A9" w:rsidP="00975261">
            <w:pPr>
              <w:rPr>
                <w:spacing w:val="10"/>
                <w:sz w:val="20"/>
                <w:szCs w:val="20"/>
                <w:shd w:val="clear" w:color="auto" w:fill="FFFFFF"/>
              </w:rPr>
            </w:pPr>
            <w:r>
              <w:rPr>
                <w:rFonts w:eastAsia="Calibri"/>
                <w:sz w:val="20"/>
                <w:szCs w:val="20"/>
                <w:lang w:eastAsia="en-US"/>
              </w:rPr>
              <w:t xml:space="preserve">Муниципальная </w:t>
            </w:r>
            <w:r>
              <w:rPr>
                <w:rFonts w:eastAsia="Calibri"/>
                <w:color w:val="000000"/>
                <w:sz w:val="20"/>
                <w:szCs w:val="20"/>
                <w:lang w:eastAsia="en-US"/>
              </w:rPr>
              <w:t xml:space="preserve">программа «Управление муниципальным имуществом Юсьвинского муниципального </w:t>
            </w:r>
            <w:r>
              <w:rPr>
                <w:rFonts w:eastAsia="Calibri"/>
                <w:color w:val="000000"/>
                <w:sz w:val="20"/>
                <w:szCs w:val="20"/>
                <w:lang w:eastAsia="en-US"/>
              </w:rPr>
              <w:lastRenderedPageBreak/>
              <w:t>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lastRenderedPageBreak/>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widowControl w:val="0"/>
              <w:autoSpaceDE w:val="0"/>
              <w:autoSpaceDN w:val="0"/>
              <w:adjustRightInd w:val="0"/>
              <w:ind w:hanging="1"/>
              <w:jc w:val="center"/>
              <w:rPr>
                <w:color w:val="00000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hideMark/>
          </w:tcPr>
          <w:p w:rsidR="007E19A9" w:rsidRPr="00894B47" w:rsidRDefault="007E19A9" w:rsidP="00975261">
            <w:pPr>
              <w:pStyle w:val="af4"/>
              <w:ind w:hanging="1"/>
              <w:jc w:val="center"/>
              <w:rPr>
                <w:color w:val="000000"/>
              </w:rPr>
            </w:pPr>
            <w:r>
              <w:rPr>
                <w:rFonts w:eastAsia="Calibri"/>
                <w:sz w:val="18"/>
                <w:szCs w:val="18"/>
                <w:lang w:eastAsia="en-US"/>
              </w:rPr>
              <w:t>1036,9</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Pr="00894B47" w:rsidRDefault="007E19A9" w:rsidP="00975261">
            <w:pPr>
              <w:pStyle w:val="ConsPlusNormal"/>
              <w:ind w:hanging="1"/>
              <w:jc w:val="center"/>
              <w:rPr>
                <w:rFonts w:ascii="Times New Roman" w:hAnsi="Times New Roman" w:cs="Times New Roman"/>
                <w:color w:val="000000"/>
                <w:sz w:val="22"/>
                <w:szCs w:val="22"/>
              </w:rPr>
            </w:pPr>
            <w:r>
              <w:rPr>
                <w:rFonts w:eastAsia="Calibri"/>
                <w:sz w:val="18"/>
                <w:szCs w:val="18"/>
                <w:lang w:eastAsia="en-US"/>
              </w:rPr>
              <w:t>1436,17</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Pr="00894B47" w:rsidRDefault="007E19A9" w:rsidP="00975261">
            <w:pPr>
              <w:pStyle w:val="af4"/>
              <w:ind w:hanging="1"/>
              <w:jc w:val="center"/>
              <w:rPr>
                <w:color w:val="000000"/>
              </w:rPr>
            </w:pPr>
            <w:r>
              <w:rPr>
                <w:rFonts w:eastAsia="Calibri"/>
                <w:sz w:val="18"/>
                <w:szCs w:val="18"/>
                <w:lang w:eastAsia="en-US"/>
              </w:rPr>
              <w:t>1364</w:t>
            </w:r>
          </w:p>
        </w:tc>
        <w:tc>
          <w:tcPr>
            <w:tcW w:w="197" w:type="pct"/>
            <w:tcBorders>
              <w:top w:val="single" w:sz="4" w:space="0" w:color="auto"/>
              <w:left w:val="single" w:sz="4" w:space="0" w:color="auto"/>
              <w:bottom w:val="single" w:sz="4" w:space="0" w:color="auto"/>
              <w:right w:val="single" w:sz="4" w:space="0" w:color="auto"/>
            </w:tcBorders>
            <w:hideMark/>
          </w:tcPr>
          <w:p w:rsidR="007E19A9" w:rsidRPr="00894B47" w:rsidRDefault="007E19A9" w:rsidP="00975261">
            <w:pPr>
              <w:pStyle w:val="ConsPlusNormal"/>
              <w:ind w:hanging="1"/>
              <w:jc w:val="center"/>
              <w:rPr>
                <w:rFonts w:ascii="Times New Roman" w:hAnsi="Times New Roman" w:cs="Times New Roman"/>
                <w:color w:val="000000"/>
                <w:sz w:val="22"/>
                <w:szCs w:val="22"/>
              </w:rPr>
            </w:pPr>
            <w:r>
              <w:rPr>
                <w:rFonts w:eastAsia="Calibri"/>
                <w:sz w:val="18"/>
                <w:szCs w:val="18"/>
                <w:lang w:eastAsia="en-US"/>
              </w:rPr>
              <w:t>1364</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894B47" w:rsidRDefault="007E19A9" w:rsidP="00975261">
            <w:pPr>
              <w:pStyle w:val="ConsPlusNormal"/>
              <w:ind w:hanging="1"/>
              <w:jc w:val="center"/>
              <w:rPr>
                <w:rFonts w:ascii="Times New Roman" w:hAnsi="Times New Roman" w:cs="Times New Roman"/>
                <w:color w:val="000000"/>
                <w:sz w:val="22"/>
                <w:szCs w:val="22"/>
              </w:rPr>
            </w:pPr>
            <w:r>
              <w:rPr>
                <w:rFonts w:eastAsia="Calibri"/>
                <w:sz w:val="18"/>
                <w:szCs w:val="18"/>
                <w:lang w:eastAsia="en-US"/>
              </w:rPr>
              <w:t>1364</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hideMark/>
          </w:tcPr>
          <w:p w:rsidR="007E19A9" w:rsidRDefault="007E19A9" w:rsidP="00975261"/>
        </w:tc>
        <w:tc>
          <w:tcPr>
            <w:tcW w:w="656" w:type="pct"/>
            <w:vMerge/>
            <w:tcBorders>
              <w:left w:val="single" w:sz="4" w:space="0" w:color="auto"/>
              <w:right w:val="single" w:sz="4" w:space="0" w:color="auto"/>
            </w:tcBorders>
            <w:hideMark/>
          </w:tcPr>
          <w:p w:rsidR="007E19A9" w:rsidRDefault="007E19A9" w:rsidP="00975261">
            <w:pPr>
              <w:widowControl w:val="0"/>
              <w:autoSpaceDE w:val="0"/>
              <w:autoSpaceDN w:val="0"/>
              <w:adjustRightInd w:val="0"/>
              <w:rPr>
                <w:sz w:val="20"/>
                <w:szCs w:val="20"/>
                <w:shd w:val="clear" w:color="auto" w:fill="FFFFFF"/>
              </w:rPr>
            </w:pPr>
          </w:p>
        </w:tc>
        <w:tc>
          <w:tcPr>
            <w:tcW w:w="565" w:type="pct"/>
            <w:vMerge/>
            <w:tcBorders>
              <w:left w:val="single" w:sz="4" w:space="0" w:color="auto"/>
              <w:right w:val="single" w:sz="4" w:space="0" w:color="auto"/>
            </w:tcBorders>
            <w:vAlign w:val="center"/>
            <w:hideMark/>
          </w:tcPr>
          <w:p w:rsidR="007E19A9" w:rsidRDefault="007E19A9" w:rsidP="00975261">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tabletext"/>
              <w:jc w:val="center"/>
              <w:rPr>
                <w:rFonts w:eastAsia="Calibri"/>
                <w:sz w:val="20"/>
                <w:lang w:eastAsia="en-US"/>
              </w:rPr>
            </w:pPr>
            <w:r>
              <w:rPr>
                <w:sz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tabletext"/>
              <w:jc w:val="center"/>
              <w:rPr>
                <w:rFonts w:eastAsia="Calibri"/>
                <w:sz w:val="20"/>
                <w:lang w:eastAsia="en-US"/>
              </w:rPr>
            </w:pPr>
            <w: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573</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Pr="00AA46D5" w:rsidRDefault="007E19A9" w:rsidP="00975261">
            <w:pPr>
              <w:pStyle w:val="tabletext"/>
              <w:jc w:val="center"/>
              <w:rPr>
                <w:rFonts w:eastAsia="Calibri"/>
                <w:sz w:val="18"/>
                <w:szCs w:val="18"/>
                <w:lang w:eastAsia="en-US"/>
              </w:rPr>
            </w:pPr>
            <w:r>
              <w:rPr>
                <w:rFonts w:eastAsia="Calibri"/>
                <w:sz w:val="18"/>
                <w:szCs w:val="18"/>
                <w:lang w:eastAsia="en-US"/>
              </w:rPr>
              <w:t>2573,94</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Pr="00B44B21" w:rsidRDefault="00BB7A93" w:rsidP="00975261">
            <w:pPr>
              <w:pStyle w:val="tabletext"/>
              <w:jc w:val="center"/>
              <w:rPr>
                <w:rFonts w:eastAsia="Calibri"/>
                <w:sz w:val="18"/>
                <w:szCs w:val="18"/>
                <w:lang w:eastAsia="en-US"/>
              </w:rPr>
            </w:pPr>
            <w:r>
              <w:rPr>
                <w:color w:val="000000"/>
                <w:sz w:val="22"/>
                <w:szCs w:val="22"/>
              </w:rPr>
              <w:t>11019,8</w:t>
            </w:r>
          </w:p>
        </w:tc>
        <w:tc>
          <w:tcPr>
            <w:tcW w:w="197" w:type="pct"/>
            <w:tcBorders>
              <w:top w:val="single" w:sz="4" w:space="0" w:color="auto"/>
              <w:left w:val="single" w:sz="4" w:space="0" w:color="auto"/>
              <w:bottom w:val="single" w:sz="4" w:space="0" w:color="auto"/>
              <w:right w:val="single" w:sz="4" w:space="0" w:color="auto"/>
            </w:tcBorders>
            <w:hideMark/>
          </w:tcPr>
          <w:p w:rsidR="007E19A9" w:rsidRPr="00B44B21" w:rsidRDefault="00BB7A93" w:rsidP="00975261">
            <w:pPr>
              <w:pStyle w:val="tabletext"/>
              <w:jc w:val="center"/>
              <w:rPr>
                <w:rFonts w:eastAsia="Calibri"/>
                <w:sz w:val="18"/>
                <w:szCs w:val="18"/>
                <w:lang w:eastAsia="en-US"/>
              </w:rPr>
            </w:pPr>
            <w:r>
              <w:rPr>
                <w:color w:val="000000"/>
                <w:sz w:val="22"/>
                <w:szCs w:val="22"/>
              </w:rPr>
              <w:t>1986,4</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color w:val="000000"/>
                <w:sz w:val="22"/>
                <w:szCs w:val="22"/>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BB7A93">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w:t>
            </w:r>
            <w:r w:rsidR="00BB7A93">
              <w:rPr>
                <w:rFonts w:ascii="Times New Roman" w:hAnsi="Times New Roman" w:cs="Times New Roman"/>
                <w:color w:val="000000"/>
                <w:sz w:val="22"/>
                <w:szCs w:val="22"/>
              </w:rPr>
              <w:t>45</w:t>
            </w:r>
          </w:p>
        </w:tc>
      </w:tr>
      <w:tr w:rsidR="007E19A9" w:rsidTr="000F0992">
        <w:trPr>
          <w:trHeight w:val="395"/>
        </w:trPr>
        <w:tc>
          <w:tcPr>
            <w:tcW w:w="570" w:type="pct"/>
            <w:vMerge/>
            <w:tcBorders>
              <w:left w:val="single" w:sz="4" w:space="0" w:color="auto"/>
              <w:right w:val="single" w:sz="4" w:space="0" w:color="auto"/>
            </w:tcBorders>
            <w:vAlign w:val="center"/>
            <w:hideMark/>
          </w:tcPr>
          <w:p w:rsidR="007E19A9" w:rsidRDefault="007E19A9" w:rsidP="00975261"/>
        </w:tc>
        <w:tc>
          <w:tcPr>
            <w:tcW w:w="656" w:type="pct"/>
            <w:vMerge w:val="restart"/>
            <w:tcBorders>
              <w:left w:val="single" w:sz="4" w:space="0" w:color="auto"/>
              <w:right w:val="single" w:sz="4" w:space="0" w:color="auto"/>
            </w:tcBorders>
            <w:hideMark/>
          </w:tcPr>
          <w:p w:rsidR="007E19A9" w:rsidRDefault="007E19A9" w:rsidP="00975261">
            <w:pPr>
              <w:widowControl w:val="0"/>
              <w:autoSpaceDE w:val="0"/>
              <w:autoSpaceDN w:val="0"/>
              <w:adjustRightInd w:val="0"/>
              <w:rPr>
                <w:sz w:val="20"/>
                <w:szCs w:val="20"/>
                <w:shd w:val="clear" w:color="auto" w:fill="FFFFFF"/>
              </w:rPr>
            </w:pPr>
            <w:r w:rsidRPr="00210970">
              <w:rPr>
                <w:sz w:val="20"/>
                <w:szCs w:val="20"/>
              </w:rPr>
              <w:t xml:space="preserve">Регистрация права собственности за Юсьвинским муниципальным округом Пермского края на объекты недвижимости, включенных в реестр муниципальной </w:t>
            </w:r>
            <w:proofErr w:type="gramStart"/>
            <w:r w:rsidRPr="00210970">
              <w:rPr>
                <w:sz w:val="20"/>
                <w:szCs w:val="20"/>
              </w:rPr>
              <w:lastRenderedPageBreak/>
              <w:t>собственности</w:t>
            </w:r>
            <w:r>
              <w:rPr>
                <w:sz w:val="20"/>
                <w:szCs w:val="20"/>
              </w:rPr>
              <w:t>,%</w:t>
            </w:r>
            <w:proofErr w:type="gramEnd"/>
          </w:p>
        </w:tc>
        <w:tc>
          <w:tcPr>
            <w:tcW w:w="565" w:type="pct"/>
            <w:vMerge/>
            <w:tcBorders>
              <w:left w:val="single" w:sz="4" w:space="0" w:color="auto"/>
              <w:right w:val="single" w:sz="4" w:space="0" w:color="auto"/>
            </w:tcBorders>
            <w:vAlign w:val="center"/>
            <w:hideMark/>
          </w:tcPr>
          <w:p w:rsidR="007E19A9" w:rsidRDefault="007E19A9" w:rsidP="00975261">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widowControl w:val="0"/>
              <w:autoSpaceDE w:val="0"/>
              <w:autoSpaceDN w:val="0"/>
              <w:adjustRightInd w:val="0"/>
              <w:ind w:hanging="1"/>
              <w:jc w:val="center"/>
              <w:rPr>
                <w:color w:val="00000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1"/>
              <w:jc w:val="center"/>
              <w:rPr>
                <w:rFonts w:ascii="Times New Roman" w:hAnsi="Times New Roman" w:cs="Times New Roman"/>
                <w:color w:val="000000"/>
                <w:sz w:val="22"/>
                <w:szCs w:val="22"/>
              </w:rPr>
            </w:pPr>
            <w:r>
              <w:t>х</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hideMark/>
          </w:tcPr>
          <w:p w:rsidR="007E19A9" w:rsidRPr="000B0A08" w:rsidRDefault="007E19A9" w:rsidP="00975261">
            <w:pPr>
              <w:pStyle w:val="af4"/>
              <w:ind w:hanging="1"/>
              <w:jc w:val="center"/>
              <w:rPr>
                <w:color w:val="000000"/>
              </w:rPr>
            </w:pPr>
            <w:r>
              <w:rPr>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1"/>
              <w:jc w:val="center"/>
              <w:rPr>
                <w:rFonts w:ascii="Times New Roman" w:hAnsi="Times New Roman" w:cs="Times New Roman"/>
                <w:color w:val="000000"/>
                <w:sz w:val="22"/>
                <w:szCs w:val="22"/>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af4"/>
              <w:ind w:hanging="1"/>
              <w:jc w:val="center"/>
              <w:rPr>
                <w:color w:val="000000"/>
              </w:rPr>
            </w:pPr>
            <w:r>
              <w:rPr>
                <w:rFonts w:eastAsia="Calibri"/>
                <w:sz w:val="18"/>
                <w:szCs w:val="18"/>
                <w:lang w:eastAsia="en-US"/>
              </w:rPr>
              <w:t>х</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Default="007E19A9" w:rsidP="00975261">
            <w:pPr>
              <w:pStyle w:val="af4"/>
              <w:ind w:hanging="1"/>
              <w:jc w:val="center"/>
              <w:rPr>
                <w:color w:val="000000"/>
              </w:rPr>
            </w:pPr>
            <w:r>
              <w:rPr>
                <w:rFonts w:eastAsia="Calibri"/>
                <w:sz w:val="18"/>
                <w:szCs w:val="18"/>
                <w:lang w:eastAsia="en-US"/>
              </w:rPr>
              <w:t>80</w:t>
            </w:r>
          </w:p>
        </w:tc>
        <w:tc>
          <w:tcPr>
            <w:tcW w:w="197" w:type="pct"/>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1"/>
              <w:jc w:val="center"/>
              <w:rPr>
                <w:rFonts w:ascii="Times New Roman" w:hAnsi="Times New Roman" w:cs="Times New Roman"/>
                <w:color w:val="000000"/>
                <w:sz w:val="22"/>
                <w:szCs w:val="22"/>
              </w:rPr>
            </w:pPr>
            <w:r>
              <w:rPr>
                <w:rFonts w:eastAsia="Calibri"/>
                <w:sz w:val="18"/>
                <w:szCs w:val="18"/>
                <w:lang w:eastAsia="en-US"/>
              </w:rPr>
              <w:t>90</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Default="007E19A9" w:rsidP="00975261">
            <w:pPr>
              <w:pStyle w:val="ConsPlusNormal"/>
              <w:ind w:hanging="1"/>
              <w:jc w:val="center"/>
              <w:rPr>
                <w:rFonts w:ascii="Times New Roman" w:hAnsi="Times New Roman" w:cs="Times New Roman"/>
                <w:color w:val="000000"/>
                <w:sz w:val="22"/>
                <w:szCs w:val="22"/>
              </w:rPr>
            </w:pPr>
            <w:r>
              <w:rPr>
                <w:rFonts w:eastAsia="Calibri"/>
                <w:sz w:val="18"/>
                <w:szCs w:val="18"/>
                <w:lang w:eastAsia="en-US"/>
              </w:rPr>
              <w:t>100</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vAlign w:val="center"/>
            <w:hideMark/>
          </w:tcPr>
          <w:p w:rsidR="007E19A9" w:rsidRDefault="007E19A9" w:rsidP="00975261"/>
        </w:tc>
        <w:tc>
          <w:tcPr>
            <w:tcW w:w="656" w:type="pct"/>
            <w:vMerge/>
            <w:tcBorders>
              <w:left w:val="single" w:sz="4" w:space="0" w:color="auto"/>
              <w:right w:val="single" w:sz="4" w:space="0" w:color="auto"/>
            </w:tcBorders>
            <w:hideMark/>
          </w:tcPr>
          <w:p w:rsidR="007E19A9" w:rsidRDefault="007E19A9" w:rsidP="00975261">
            <w:pPr>
              <w:widowControl w:val="0"/>
              <w:autoSpaceDE w:val="0"/>
              <w:autoSpaceDN w:val="0"/>
              <w:adjustRightInd w:val="0"/>
              <w:rPr>
                <w:sz w:val="20"/>
                <w:szCs w:val="20"/>
              </w:rPr>
            </w:pPr>
          </w:p>
        </w:tc>
        <w:tc>
          <w:tcPr>
            <w:tcW w:w="565" w:type="pct"/>
            <w:vMerge/>
            <w:tcBorders>
              <w:left w:val="single" w:sz="4" w:space="0" w:color="auto"/>
              <w:right w:val="single" w:sz="4" w:space="0" w:color="auto"/>
            </w:tcBorders>
            <w:vAlign w:val="center"/>
            <w:hideMark/>
          </w:tcPr>
          <w:p w:rsidR="007E19A9" w:rsidRDefault="007E19A9" w:rsidP="00975261">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hideMark/>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hideMark/>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hideMark/>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hideMark/>
          </w:tcPr>
          <w:p w:rsidR="007E19A9" w:rsidRPr="005F1423" w:rsidRDefault="007E19A9" w:rsidP="00975261">
            <w:pPr>
              <w:pStyle w:val="tabletext"/>
              <w:jc w:val="center"/>
              <w:rPr>
                <w:rFonts w:eastAsia="Calibri"/>
                <w:sz w:val="20"/>
                <w:lang w:eastAsia="en-US"/>
              </w:rPr>
            </w:pPr>
            <w:r>
              <w:rPr>
                <w:sz w:val="20"/>
              </w:rPr>
              <w:t>х</w:t>
            </w:r>
          </w:p>
        </w:tc>
        <w:tc>
          <w:tcPr>
            <w:tcW w:w="285" w:type="pct"/>
            <w:gridSpan w:val="2"/>
            <w:tcBorders>
              <w:top w:val="single" w:sz="4" w:space="0" w:color="auto"/>
              <w:left w:val="single" w:sz="4" w:space="0" w:color="auto"/>
              <w:bottom w:val="single" w:sz="4" w:space="0" w:color="auto"/>
              <w:right w:val="single" w:sz="4" w:space="0" w:color="auto"/>
            </w:tcBorders>
            <w:hideMark/>
          </w:tcPr>
          <w:p w:rsidR="007E19A9" w:rsidRPr="000B0A08" w:rsidRDefault="007E19A9" w:rsidP="00975261">
            <w:pPr>
              <w:pStyle w:val="tabletext"/>
              <w:jc w:val="center"/>
              <w:rPr>
                <w:rFonts w:eastAsia="Calibri"/>
                <w:sz w:val="20"/>
                <w:lang w:eastAsia="en-US"/>
              </w:rPr>
            </w:pPr>
            <w:r>
              <w:t>х</w:t>
            </w:r>
          </w:p>
        </w:tc>
        <w:tc>
          <w:tcPr>
            <w:tcW w:w="288" w:type="pct"/>
            <w:tcBorders>
              <w:top w:val="single" w:sz="4" w:space="0" w:color="auto"/>
              <w:left w:val="single" w:sz="4" w:space="0" w:color="auto"/>
              <w:bottom w:val="single" w:sz="4" w:space="0" w:color="auto"/>
              <w:right w:val="single" w:sz="4" w:space="0" w:color="auto"/>
            </w:tcBorders>
            <w:hideMark/>
          </w:tcPr>
          <w:p w:rsidR="007E19A9" w:rsidRPr="00C566A4" w:rsidRDefault="007E19A9" w:rsidP="00975261">
            <w:pPr>
              <w:pStyle w:val="af4"/>
              <w:ind w:hanging="1"/>
              <w:jc w:val="center"/>
              <w:rPr>
                <w:color w:val="000000"/>
              </w:rPr>
            </w:pPr>
            <w:r>
              <w:rPr>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color w:val="000000"/>
                <w:sz w:val="22"/>
                <w:szCs w:val="22"/>
              </w:rPr>
              <w:t>х</w:t>
            </w:r>
          </w:p>
        </w:tc>
        <w:tc>
          <w:tcPr>
            <w:tcW w:w="235" w:type="pct"/>
            <w:gridSpan w:val="5"/>
            <w:tcBorders>
              <w:top w:val="single" w:sz="4" w:space="0" w:color="auto"/>
              <w:left w:val="single" w:sz="4" w:space="0" w:color="auto"/>
              <w:bottom w:val="single" w:sz="4" w:space="0" w:color="auto"/>
              <w:right w:val="single" w:sz="4" w:space="0" w:color="auto"/>
            </w:tcBorders>
            <w:hideMark/>
          </w:tcPr>
          <w:p w:rsidR="007E19A9" w:rsidRPr="00B44B21" w:rsidRDefault="00BB7A93" w:rsidP="00975261">
            <w:pPr>
              <w:pStyle w:val="tabletext"/>
              <w:jc w:val="center"/>
              <w:rPr>
                <w:rFonts w:eastAsia="Calibri"/>
                <w:sz w:val="18"/>
                <w:szCs w:val="18"/>
                <w:lang w:eastAsia="en-US"/>
              </w:rPr>
            </w:pPr>
            <w:r>
              <w:rPr>
                <w:color w:val="000000"/>
                <w:sz w:val="22"/>
                <w:szCs w:val="22"/>
              </w:rPr>
              <w:t>80</w:t>
            </w:r>
          </w:p>
        </w:tc>
        <w:tc>
          <w:tcPr>
            <w:tcW w:w="197" w:type="pct"/>
            <w:tcBorders>
              <w:top w:val="single" w:sz="4" w:space="0" w:color="auto"/>
              <w:left w:val="single" w:sz="4" w:space="0" w:color="auto"/>
              <w:bottom w:val="single" w:sz="4" w:space="0" w:color="auto"/>
              <w:right w:val="single" w:sz="4" w:space="0" w:color="auto"/>
            </w:tcBorders>
            <w:hideMark/>
          </w:tcPr>
          <w:p w:rsidR="007E19A9" w:rsidRPr="00B44B21" w:rsidRDefault="00BB7A93" w:rsidP="00975261">
            <w:pPr>
              <w:pStyle w:val="tabletext"/>
              <w:jc w:val="center"/>
              <w:rPr>
                <w:rFonts w:eastAsia="Calibri"/>
                <w:sz w:val="18"/>
                <w:szCs w:val="18"/>
                <w:lang w:eastAsia="en-US"/>
              </w:rPr>
            </w:pPr>
            <w:r>
              <w:rPr>
                <w:color w:val="000000"/>
                <w:sz w:val="22"/>
                <w:szCs w:val="22"/>
              </w:rPr>
              <w:t>80</w:t>
            </w:r>
          </w:p>
        </w:tc>
        <w:tc>
          <w:tcPr>
            <w:tcW w:w="227" w:type="pct"/>
            <w:gridSpan w:val="2"/>
            <w:tcBorders>
              <w:top w:val="single" w:sz="4" w:space="0" w:color="auto"/>
              <w:left w:val="single" w:sz="4" w:space="0" w:color="auto"/>
              <w:bottom w:val="single" w:sz="4" w:space="0" w:color="auto"/>
              <w:right w:val="single" w:sz="4" w:space="0" w:color="auto"/>
            </w:tcBorders>
            <w:hideMark/>
          </w:tcPr>
          <w:p w:rsidR="007E19A9" w:rsidRPr="00B44B21" w:rsidRDefault="007E19A9" w:rsidP="00975261">
            <w:pPr>
              <w:pStyle w:val="tabletext"/>
              <w:jc w:val="center"/>
              <w:rPr>
                <w:rFonts w:eastAsia="Calibri"/>
                <w:sz w:val="18"/>
                <w:szCs w:val="18"/>
                <w:lang w:eastAsia="en-US"/>
              </w:rPr>
            </w:pPr>
            <w:r>
              <w:rPr>
                <w:color w:val="000000"/>
                <w:sz w:val="22"/>
                <w:szCs w:val="22"/>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BB7A93"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88</w:t>
            </w:r>
          </w:p>
        </w:tc>
      </w:tr>
      <w:tr w:rsidR="007E19A9" w:rsidTr="000F0992">
        <w:tc>
          <w:tcPr>
            <w:tcW w:w="570" w:type="pct"/>
            <w:vMerge/>
            <w:tcBorders>
              <w:left w:val="single" w:sz="4" w:space="0" w:color="auto"/>
              <w:right w:val="single" w:sz="4" w:space="0" w:color="auto"/>
            </w:tcBorders>
            <w:vAlign w:val="center"/>
          </w:tcPr>
          <w:p w:rsidR="007E19A9" w:rsidRDefault="007E19A9" w:rsidP="00975261"/>
        </w:tc>
        <w:tc>
          <w:tcPr>
            <w:tcW w:w="656" w:type="pct"/>
            <w:vMerge w:val="restart"/>
            <w:tcBorders>
              <w:left w:val="single" w:sz="4" w:space="0" w:color="auto"/>
              <w:right w:val="single" w:sz="4" w:space="0" w:color="auto"/>
            </w:tcBorders>
          </w:tcPr>
          <w:p w:rsidR="007E19A9" w:rsidRDefault="007E19A9" w:rsidP="00975261">
            <w:pPr>
              <w:widowControl w:val="0"/>
              <w:autoSpaceDE w:val="0"/>
              <w:autoSpaceDN w:val="0"/>
              <w:adjustRightInd w:val="0"/>
              <w:rPr>
                <w:sz w:val="20"/>
                <w:szCs w:val="20"/>
              </w:rPr>
            </w:pPr>
            <w:r>
              <w:rPr>
                <w:sz w:val="20"/>
                <w:szCs w:val="20"/>
                <w:shd w:val="clear" w:color="auto" w:fill="FFFFFF"/>
              </w:rPr>
              <w:t xml:space="preserve"> </w:t>
            </w:r>
            <w:r>
              <w:rPr>
                <w:color w:val="000000"/>
                <w:sz w:val="20"/>
                <w:szCs w:val="20"/>
              </w:rPr>
              <w:t>Количество объектов, по которым получены   оценочные отчеты, экспертизы, технические паспорта и планы, шт.</w:t>
            </w:r>
          </w:p>
        </w:tc>
        <w:tc>
          <w:tcPr>
            <w:tcW w:w="565" w:type="pct"/>
            <w:vMerge/>
            <w:tcBorders>
              <w:left w:val="single" w:sz="4" w:space="0" w:color="auto"/>
              <w:right w:val="single" w:sz="4" w:space="0" w:color="auto"/>
            </w:tcBorders>
            <w:vAlign w:val="center"/>
          </w:tcPr>
          <w:p w:rsidR="007E19A9" w:rsidRDefault="007E19A9" w:rsidP="00975261">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color w:val="000000"/>
                <w:sz w:val="22"/>
                <w:szCs w:val="22"/>
              </w:rPr>
              <w:t>67</w:t>
            </w:r>
          </w:p>
        </w:tc>
        <w:tc>
          <w:tcPr>
            <w:tcW w:w="222" w:type="pct"/>
            <w:gridSpan w:val="2"/>
            <w:tcBorders>
              <w:top w:val="single" w:sz="4" w:space="0" w:color="auto"/>
              <w:left w:val="single" w:sz="4" w:space="0" w:color="auto"/>
              <w:bottom w:val="single" w:sz="4" w:space="0" w:color="auto"/>
              <w:right w:val="single" w:sz="4" w:space="0" w:color="auto"/>
            </w:tcBorders>
          </w:tcPr>
          <w:p w:rsidR="007E19A9" w:rsidRPr="00AA46D5" w:rsidRDefault="007E19A9" w:rsidP="00975261">
            <w:pPr>
              <w:pStyle w:val="tabletext"/>
              <w:jc w:val="center"/>
              <w:rPr>
                <w:rFonts w:eastAsia="Calibri"/>
                <w:sz w:val="18"/>
                <w:szCs w:val="18"/>
                <w:lang w:eastAsia="en-US"/>
              </w:rPr>
            </w:pPr>
            <w:r>
              <w:rPr>
                <w:color w:val="000000"/>
                <w:sz w:val="22"/>
                <w:szCs w:val="22"/>
              </w:rPr>
              <w:t>74</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color w:val="000000"/>
                <w:sz w:val="22"/>
                <w:szCs w:val="22"/>
              </w:rPr>
              <w:t>90</w:t>
            </w:r>
          </w:p>
        </w:tc>
        <w:tc>
          <w:tcPr>
            <w:tcW w:w="197" w:type="pct"/>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color w:val="000000"/>
                <w:sz w:val="22"/>
                <w:szCs w:val="22"/>
              </w:rPr>
              <w:t>141</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tabletext"/>
              <w:jc w:val="center"/>
              <w:rPr>
                <w:rFonts w:eastAsia="Calibri"/>
                <w:sz w:val="18"/>
                <w:szCs w:val="18"/>
                <w:lang w:eastAsia="en-US"/>
              </w:rPr>
            </w:pPr>
            <w:r>
              <w:rPr>
                <w:color w:val="000000"/>
                <w:sz w:val="22"/>
                <w:szCs w:val="22"/>
              </w:rPr>
              <w:t>141</w:t>
            </w:r>
          </w:p>
        </w:tc>
        <w:tc>
          <w:tcPr>
            <w:tcW w:w="255"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p>
        </w:tc>
      </w:tr>
      <w:tr w:rsidR="007E19A9" w:rsidTr="000F0992">
        <w:tc>
          <w:tcPr>
            <w:tcW w:w="570" w:type="pct"/>
            <w:vMerge/>
            <w:tcBorders>
              <w:left w:val="single" w:sz="4" w:space="0" w:color="auto"/>
              <w:right w:val="single" w:sz="4" w:space="0" w:color="auto"/>
            </w:tcBorders>
            <w:vAlign w:val="center"/>
          </w:tcPr>
          <w:p w:rsidR="007E19A9" w:rsidRDefault="007E19A9" w:rsidP="00975261"/>
        </w:tc>
        <w:tc>
          <w:tcPr>
            <w:tcW w:w="656" w:type="pct"/>
            <w:vMerge/>
            <w:tcBorders>
              <w:left w:val="single" w:sz="4" w:space="0" w:color="auto"/>
              <w:right w:val="single" w:sz="4" w:space="0" w:color="auto"/>
            </w:tcBorders>
          </w:tcPr>
          <w:p w:rsidR="007E19A9" w:rsidRDefault="007E19A9" w:rsidP="00975261">
            <w:pPr>
              <w:widowControl w:val="0"/>
              <w:autoSpaceDE w:val="0"/>
              <w:autoSpaceDN w:val="0"/>
              <w:adjustRightInd w:val="0"/>
              <w:rPr>
                <w:sz w:val="20"/>
                <w:szCs w:val="20"/>
              </w:rPr>
            </w:pPr>
          </w:p>
        </w:tc>
        <w:tc>
          <w:tcPr>
            <w:tcW w:w="565" w:type="pct"/>
            <w:vMerge/>
            <w:tcBorders>
              <w:left w:val="single" w:sz="4" w:space="0" w:color="auto"/>
              <w:right w:val="single" w:sz="4" w:space="0" w:color="auto"/>
            </w:tcBorders>
            <w:vAlign w:val="center"/>
          </w:tcPr>
          <w:p w:rsidR="007E19A9" w:rsidRDefault="007E19A9" w:rsidP="00975261">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7E19A9" w:rsidRPr="0029649E" w:rsidRDefault="007E19A9"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7E19A9" w:rsidRPr="005F1423" w:rsidRDefault="007E19A9"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7E19A9" w:rsidRPr="005F1423" w:rsidRDefault="007E19A9"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7E19A9" w:rsidRPr="00B44B21" w:rsidRDefault="007E19A9" w:rsidP="00975261">
            <w:pPr>
              <w:pStyle w:val="tabletext"/>
              <w:jc w:val="center"/>
              <w:rPr>
                <w:rFonts w:eastAsia="Calibri"/>
                <w:sz w:val="18"/>
                <w:szCs w:val="18"/>
                <w:lang w:eastAsia="en-US"/>
              </w:rPr>
            </w:pPr>
            <w:r>
              <w:rPr>
                <w:rFonts w:eastAsia="Calibri"/>
                <w:sz w:val="18"/>
                <w:szCs w:val="18"/>
                <w:lang w:eastAsia="en-US"/>
              </w:rPr>
              <w:t>67</w:t>
            </w:r>
          </w:p>
        </w:tc>
        <w:tc>
          <w:tcPr>
            <w:tcW w:w="222"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eastAsia="Calibri"/>
                <w:sz w:val="18"/>
                <w:szCs w:val="18"/>
                <w:lang w:eastAsia="en-US"/>
              </w:rPr>
              <w:t>82</w:t>
            </w:r>
          </w:p>
        </w:tc>
        <w:tc>
          <w:tcPr>
            <w:tcW w:w="235" w:type="pct"/>
            <w:gridSpan w:val="5"/>
            <w:tcBorders>
              <w:top w:val="single" w:sz="4" w:space="0" w:color="auto"/>
              <w:left w:val="single" w:sz="4" w:space="0" w:color="auto"/>
              <w:bottom w:val="single" w:sz="4" w:space="0" w:color="auto"/>
              <w:right w:val="single" w:sz="4" w:space="0" w:color="auto"/>
            </w:tcBorders>
          </w:tcPr>
          <w:p w:rsidR="007E19A9" w:rsidRDefault="00594FED" w:rsidP="00975261">
            <w:pPr>
              <w:pStyle w:val="ConsPlusNormal"/>
              <w:ind w:hanging="1"/>
              <w:jc w:val="center"/>
              <w:rPr>
                <w:rFonts w:ascii="Times New Roman" w:hAnsi="Times New Roman" w:cs="Times New Roman"/>
                <w:color w:val="000000"/>
                <w:sz w:val="22"/>
                <w:szCs w:val="22"/>
              </w:rPr>
            </w:pPr>
            <w:r>
              <w:rPr>
                <w:rFonts w:eastAsia="Calibri"/>
                <w:sz w:val="18"/>
                <w:szCs w:val="18"/>
                <w:lang w:eastAsia="en-US"/>
              </w:rPr>
              <w:t>90</w:t>
            </w:r>
          </w:p>
        </w:tc>
        <w:tc>
          <w:tcPr>
            <w:tcW w:w="197" w:type="pct"/>
            <w:tcBorders>
              <w:top w:val="single" w:sz="4" w:space="0" w:color="auto"/>
              <w:left w:val="single" w:sz="4" w:space="0" w:color="auto"/>
              <w:bottom w:val="single" w:sz="4" w:space="0" w:color="auto"/>
              <w:right w:val="single" w:sz="4" w:space="0" w:color="auto"/>
            </w:tcBorders>
          </w:tcPr>
          <w:p w:rsidR="007E19A9" w:rsidRDefault="00594FED" w:rsidP="00975261">
            <w:pPr>
              <w:pStyle w:val="ConsPlusNormal"/>
              <w:ind w:hanging="1"/>
              <w:jc w:val="center"/>
              <w:rPr>
                <w:rFonts w:ascii="Times New Roman" w:hAnsi="Times New Roman" w:cs="Times New Roman"/>
                <w:color w:val="000000"/>
                <w:sz w:val="22"/>
                <w:szCs w:val="22"/>
              </w:rPr>
            </w:pPr>
            <w:r>
              <w:rPr>
                <w:rFonts w:eastAsia="Calibri"/>
                <w:sz w:val="18"/>
                <w:szCs w:val="18"/>
                <w:lang w:eastAsia="en-US"/>
              </w:rPr>
              <w:t>204</w:t>
            </w:r>
          </w:p>
        </w:tc>
        <w:tc>
          <w:tcPr>
            <w:tcW w:w="227" w:type="pct"/>
            <w:gridSpan w:val="2"/>
            <w:tcBorders>
              <w:top w:val="single" w:sz="4" w:space="0" w:color="auto"/>
              <w:left w:val="single" w:sz="4" w:space="0" w:color="auto"/>
              <w:bottom w:val="single" w:sz="4" w:space="0" w:color="auto"/>
              <w:right w:val="single" w:sz="4" w:space="0" w:color="auto"/>
            </w:tcBorders>
          </w:tcPr>
          <w:p w:rsidR="007E19A9" w:rsidRDefault="007E19A9" w:rsidP="00975261">
            <w:pPr>
              <w:pStyle w:val="ConsPlusNormal"/>
              <w:ind w:hanging="1"/>
              <w:jc w:val="center"/>
              <w:rPr>
                <w:rFonts w:ascii="Times New Roman" w:hAnsi="Times New Roman" w:cs="Times New Roman"/>
                <w:color w:val="000000"/>
                <w:sz w:val="22"/>
                <w:szCs w:val="22"/>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7E19A9" w:rsidRDefault="00594FED"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144</w:t>
            </w:r>
          </w:p>
        </w:tc>
      </w:tr>
      <w:tr w:rsidR="00D03091" w:rsidTr="000F0992">
        <w:tc>
          <w:tcPr>
            <w:tcW w:w="570" w:type="pct"/>
            <w:vMerge w:val="restart"/>
            <w:tcBorders>
              <w:left w:val="single" w:sz="4" w:space="0" w:color="auto"/>
              <w:right w:val="single" w:sz="4" w:space="0" w:color="auto"/>
            </w:tcBorders>
          </w:tcPr>
          <w:p w:rsidR="00D03091" w:rsidRPr="00DC500E" w:rsidRDefault="00D03091" w:rsidP="00975261">
            <w:r w:rsidRPr="00DC500E">
              <w:rPr>
                <w:sz w:val="22"/>
                <w:szCs w:val="22"/>
              </w:rPr>
              <w:t xml:space="preserve">Задача. Обеспечение эффективного управления, распоряжения, а также рационального использования имущества, находящегося в муниципальной собственности. </w:t>
            </w:r>
          </w:p>
          <w:p w:rsidR="00D03091" w:rsidRDefault="00D03091" w:rsidP="00975261">
            <w:r w:rsidRPr="00DC500E">
              <w:rPr>
                <w:sz w:val="22"/>
                <w:szCs w:val="22"/>
              </w:rPr>
              <w:t>Увеличение доходов бюджета Юсьвинского муниципального округа Пермского края от использования имущества.</w:t>
            </w:r>
          </w:p>
        </w:tc>
        <w:tc>
          <w:tcPr>
            <w:tcW w:w="656" w:type="pct"/>
            <w:vMerge w:val="restart"/>
            <w:tcBorders>
              <w:left w:val="single" w:sz="4" w:space="0" w:color="auto"/>
              <w:right w:val="single" w:sz="4" w:space="0" w:color="auto"/>
            </w:tcBorders>
          </w:tcPr>
          <w:p w:rsidR="00D03091" w:rsidRPr="008C0E3E" w:rsidRDefault="00D03091" w:rsidP="00975261">
            <w:pPr>
              <w:widowControl w:val="0"/>
              <w:autoSpaceDE w:val="0"/>
              <w:autoSpaceDN w:val="0"/>
              <w:adjustRightInd w:val="0"/>
              <w:rPr>
                <w:color w:val="000000"/>
                <w:sz w:val="20"/>
                <w:szCs w:val="20"/>
              </w:rPr>
            </w:pPr>
            <w:r w:rsidRPr="002E5BD3">
              <w:rPr>
                <w:sz w:val="20"/>
                <w:szCs w:val="20"/>
              </w:rPr>
              <w:t xml:space="preserve">Доля квартир, по которым уплачены взносы за капитальный ремонт общего имущества в многоквартирном </w:t>
            </w:r>
            <w:proofErr w:type="gramStart"/>
            <w:r w:rsidRPr="002E5BD3">
              <w:rPr>
                <w:sz w:val="20"/>
                <w:szCs w:val="20"/>
              </w:rPr>
              <w:t>доме</w:t>
            </w:r>
            <w:r>
              <w:rPr>
                <w:sz w:val="20"/>
                <w:szCs w:val="20"/>
              </w:rPr>
              <w:t>,%</w:t>
            </w:r>
            <w:proofErr w:type="gramEnd"/>
          </w:p>
        </w:tc>
        <w:tc>
          <w:tcPr>
            <w:tcW w:w="565" w:type="pct"/>
            <w:vMerge w:val="restart"/>
            <w:tcBorders>
              <w:left w:val="single" w:sz="4" w:space="0" w:color="auto"/>
              <w:right w:val="single" w:sz="4" w:space="0" w:color="auto"/>
            </w:tcBorders>
            <w:vAlign w:val="center"/>
          </w:tcPr>
          <w:p w:rsidR="00D03091" w:rsidRDefault="00D03091" w:rsidP="00975261">
            <w:pPr>
              <w:rPr>
                <w:spacing w:val="10"/>
                <w:sz w:val="20"/>
                <w:szCs w:val="20"/>
                <w:shd w:val="clear" w:color="auto" w:fill="FFFFFF"/>
              </w:rPr>
            </w:pPr>
            <w:r>
              <w:rPr>
                <w:rFonts w:eastAsia="Calibri"/>
                <w:sz w:val="20"/>
                <w:szCs w:val="20"/>
                <w:lang w:eastAsia="en-US"/>
              </w:rPr>
              <w:t xml:space="preserve">Муниципальная </w:t>
            </w:r>
            <w:r>
              <w:rPr>
                <w:rFonts w:eastAsia="Calibri"/>
                <w:color w:val="000000"/>
                <w:sz w:val="20"/>
                <w:szCs w:val="20"/>
                <w:lang w:eastAsia="en-US"/>
              </w:rPr>
              <w:t>программа «Управление муниципальным имуществом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D03091" w:rsidRPr="0029649E" w:rsidRDefault="00D03091" w:rsidP="00975261">
            <w:pPr>
              <w:jc w:val="center"/>
              <w:rPr>
                <w:sz w:val="18"/>
                <w:szCs w:val="18"/>
              </w:rPr>
            </w:pPr>
            <w:r w:rsidRPr="0029649E">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D03091" w:rsidRPr="005F1423" w:rsidRDefault="00D03091"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D03091" w:rsidRPr="002E5BD3" w:rsidRDefault="00D03091" w:rsidP="00975261">
            <w:pPr>
              <w:pStyle w:val="af4"/>
              <w:spacing w:before="0" w:beforeAutospacing="0"/>
              <w:ind w:hanging="1"/>
              <w:jc w:val="center"/>
              <w:rPr>
                <w:color w:val="000000"/>
              </w:rPr>
            </w:pPr>
            <w:r>
              <w:rPr>
                <w:rFonts w:eastAsia="Calibri"/>
                <w:sz w:val="18"/>
                <w:szCs w:val="18"/>
                <w:lang w:eastAsia="en-US"/>
              </w:rPr>
              <w:t>100</w:t>
            </w:r>
          </w:p>
        </w:tc>
        <w:tc>
          <w:tcPr>
            <w:tcW w:w="222" w:type="pct"/>
            <w:gridSpan w:val="2"/>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eastAsia="Calibri"/>
                <w:sz w:val="18"/>
                <w:szCs w:val="18"/>
                <w:lang w:eastAsia="en-US"/>
              </w:rPr>
              <w:t>100</w:t>
            </w:r>
          </w:p>
        </w:tc>
        <w:tc>
          <w:tcPr>
            <w:tcW w:w="235" w:type="pct"/>
            <w:gridSpan w:val="5"/>
            <w:tcBorders>
              <w:top w:val="single" w:sz="4" w:space="0" w:color="auto"/>
              <w:left w:val="single" w:sz="4" w:space="0" w:color="auto"/>
              <w:bottom w:val="single" w:sz="4" w:space="0" w:color="auto"/>
              <w:right w:val="single" w:sz="4" w:space="0" w:color="auto"/>
            </w:tcBorders>
          </w:tcPr>
          <w:p w:rsidR="00D03091" w:rsidRPr="002E5BD3" w:rsidRDefault="00D03091" w:rsidP="00975261">
            <w:pPr>
              <w:pStyle w:val="af4"/>
              <w:spacing w:before="0" w:beforeAutospacing="0"/>
              <w:ind w:hanging="1"/>
              <w:jc w:val="center"/>
              <w:rPr>
                <w:color w:val="000000"/>
              </w:rPr>
            </w:pPr>
            <w:r>
              <w:rPr>
                <w:rFonts w:eastAsia="Calibri"/>
                <w:sz w:val="18"/>
                <w:szCs w:val="18"/>
                <w:lang w:eastAsia="en-US"/>
              </w:rPr>
              <w:t>100</w:t>
            </w:r>
          </w:p>
        </w:tc>
        <w:tc>
          <w:tcPr>
            <w:tcW w:w="197" w:type="pct"/>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eastAsia="Calibri"/>
                <w:sz w:val="18"/>
                <w:szCs w:val="18"/>
                <w:lang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eastAsia="Calibri"/>
                <w:sz w:val="18"/>
                <w:szCs w:val="18"/>
                <w:lang w:eastAsia="en-US"/>
              </w:rPr>
              <w:t>100</w:t>
            </w:r>
          </w:p>
        </w:tc>
        <w:tc>
          <w:tcPr>
            <w:tcW w:w="255" w:type="pct"/>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p>
        </w:tc>
      </w:tr>
      <w:tr w:rsidR="00D03091" w:rsidTr="000F0992">
        <w:trPr>
          <w:trHeight w:val="975"/>
        </w:trPr>
        <w:tc>
          <w:tcPr>
            <w:tcW w:w="570" w:type="pct"/>
            <w:vMerge/>
            <w:tcBorders>
              <w:left w:val="single" w:sz="4" w:space="0" w:color="auto"/>
              <w:right w:val="single" w:sz="4" w:space="0" w:color="auto"/>
            </w:tcBorders>
          </w:tcPr>
          <w:p w:rsidR="00D03091" w:rsidRDefault="00D03091" w:rsidP="00975261"/>
        </w:tc>
        <w:tc>
          <w:tcPr>
            <w:tcW w:w="656" w:type="pct"/>
            <w:vMerge/>
            <w:tcBorders>
              <w:left w:val="single" w:sz="4" w:space="0" w:color="auto"/>
              <w:right w:val="single" w:sz="4" w:space="0" w:color="auto"/>
            </w:tcBorders>
          </w:tcPr>
          <w:p w:rsidR="00D03091" w:rsidRDefault="00D03091" w:rsidP="00975261">
            <w:pPr>
              <w:widowControl w:val="0"/>
              <w:autoSpaceDE w:val="0"/>
              <w:autoSpaceDN w:val="0"/>
              <w:adjustRightInd w:val="0"/>
              <w:rPr>
                <w:sz w:val="20"/>
                <w:szCs w:val="20"/>
                <w:shd w:val="clear" w:color="auto" w:fill="FFFFFF"/>
              </w:rPr>
            </w:pPr>
          </w:p>
        </w:tc>
        <w:tc>
          <w:tcPr>
            <w:tcW w:w="565" w:type="pct"/>
            <w:vMerge/>
            <w:tcBorders>
              <w:left w:val="single" w:sz="4" w:space="0" w:color="auto"/>
              <w:right w:val="single" w:sz="4" w:space="0" w:color="auto"/>
            </w:tcBorders>
            <w:vAlign w:val="center"/>
          </w:tcPr>
          <w:p w:rsidR="00D03091" w:rsidRDefault="00D03091" w:rsidP="00975261">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D03091" w:rsidRPr="0029649E" w:rsidRDefault="00D03091" w:rsidP="00975261">
            <w:pPr>
              <w:jc w:val="center"/>
              <w:rPr>
                <w:sz w:val="18"/>
                <w:szCs w:val="18"/>
              </w:rPr>
            </w:pPr>
            <w:r w:rsidRPr="0029649E">
              <w:rPr>
                <w:sz w:val="18"/>
                <w:szCs w:val="18"/>
              </w:rPr>
              <w:t xml:space="preserve">Факт </w:t>
            </w:r>
          </w:p>
        </w:tc>
        <w:tc>
          <w:tcPr>
            <w:tcW w:w="25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D03091" w:rsidRPr="005F1423" w:rsidRDefault="00D03091"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D03091" w:rsidRPr="00B44B21" w:rsidRDefault="00D03091" w:rsidP="00975261">
            <w:pPr>
              <w:pStyle w:val="tabletext"/>
              <w:jc w:val="center"/>
              <w:rPr>
                <w:rFonts w:eastAsia="Calibri"/>
                <w:sz w:val="18"/>
                <w:szCs w:val="18"/>
                <w:lang w:eastAsia="en-US"/>
              </w:rPr>
            </w:pPr>
            <w:r>
              <w:rPr>
                <w:rFonts w:eastAsia="Calibri"/>
                <w:sz w:val="18"/>
                <w:szCs w:val="18"/>
                <w:lang w:eastAsia="en-US"/>
              </w:rPr>
              <w:t>100</w:t>
            </w:r>
          </w:p>
        </w:tc>
        <w:tc>
          <w:tcPr>
            <w:tcW w:w="222" w:type="pct"/>
            <w:gridSpan w:val="2"/>
            <w:tcBorders>
              <w:top w:val="single" w:sz="4" w:space="0" w:color="auto"/>
              <w:left w:val="single" w:sz="4" w:space="0" w:color="auto"/>
              <w:bottom w:val="single" w:sz="4" w:space="0" w:color="auto"/>
              <w:right w:val="single" w:sz="4" w:space="0" w:color="auto"/>
            </w:tcBorders>
          </w:tcPr>
          <w:p w:rsidR="00D03091" w:rsidRPr="00AA46D5" w:rsidRDefault="00D03091" w:rsidP="00975261">
            <w:pPr>
              <w:pStyle w:val="tabletext"/>
              <w:jc w:val="center"/>
              <w:rPr>
                <w:rFonts w:eastAsia="Calibri"/>
                <w:sz w:val="18"/>
                <w:szCs w:val="18"/>
                <w:lang w:eastAsia="en-US"/>
              </w:rPr>
            </w:pPr>
            <w:r>
              <w:rPr>
                <w:color w:val="000000"/>
                <w:sz w:val="22"/>
                <w:szCs w:val="22"/>
              </w:rPr>
              <w:t>100</w:t>
            </w:r>
          </w:p>
        </w:tc>
        <w:tc>
          <w:tcPr>
            <w:tcW w:w="235" w:type="pct"/>
            <w:gridSpan w:val="5"/>
            <w:tcBorders>
              <w:top w:val="single" w:sz="4" w:space="0" w:color="auto"/>
              <w:left w:val="single" w:sz="4" w:space="0" w:color="auto"/>
              <w:bottom w:val="single" w:sz="4" w:space="0" w:color="auto"/>
              <w:right w:val="single" w:sz="4" w:space="0" w:color="auto"/>
            </w:tcBorders>
          </w:tcPr>
          <w:p w:rsidR="00D03091" w:rsidRPr="00B44B21" w:rsidRDefault="00594FED" w:rsidP="00975261">
            <w:pPr>
              <w:pStyle w:val="tabletext"/>
              <w:jc w:val="center"/>
              <w:rPr>
                <w:rFonts w:eastAsia="Calibri"/>
                <w:sz w:val="18"/>
                <w:szCs w:val="18"/>
                <w:lang w:eastAsia="en-US"/>
              </w:rPr>
            </w:pPr>
            <w:r>
              <w:rPr>
                <w:color w:val="000000"/>
                <w:sz w:val="22"/>
                <w:szCs w:val="22"/>
              </w:rPr>
              <w:t>100</w:t>
            </w:r>
          </w:p>
        </w:tc>
        <w:tc>
          <w:tcPr>
            <w:tcW w:w="197" w:type="pct"/>
            <w:tcBorders>
              <w:top w:val="single" w:sz="4" w:space="0" w:color="auto"/>
              <w:left w:val="single" w:sz="4" w:space="0" w:color="auto"/>
              <w:bottom w:val="single" w:sz="4" w:space="0" w:color="auto"/>
              <w:right w:val="single" w:sz="4" w:space="0" w:color="auto"/>
            </w:tcBorders>
          </w:tcPr>
          <w:p w:rsidR="00D03091" w:rsidRPr="00B44B21" w:rsidRDefault="00594FED" w:rsidP="00975261">
            <w:pPr>
              <w:pStyle w:val="tabletext"/>
              <w:jc w:val="center"/>
              <w:rPr>
                <w:rFonts w:eastAsia="Calibri"/>
                <w:sz w:val="18"/>
                <w:szCs w:val="18"/>
                <w:lang w:eastAsia="en-US"/>
              </w:rPr>
            </w:pPr>
            <w:r>
              <w:rPr>
                <w:rFonts w:eastAsia="Calibri"/>
                <w:sz w:val="18"/>
                <w:szCs w:val="18"/>
                <w:lang w:eastAsia="en-US"/>
              </w:rPr>
              <w:t>100</w:t>
            </w:r>
          </w:p>
        </w:tc>
        <w:tc>
          <w:tcPr>
            <w:tcW w:w="227" w:type="pct"/>
            <w:gridSpan w:val="2"/>
            <w:tcBorders>
              <w:top w:val="single" w:sz="4" w:space="0" w:color="auto"/>
              <w:left w:val="single" w:sz="4" w:space="0" w:color="auto"/>
              <w:bottom w:val="single" w:sz="4" w:space="0" w:color="auto"/>
              <w:right w:val="single" w:sz="4" w:space="0" w:color="auto"/>
            </w:tcBorders>
          </w:tcPr>
          <w:p w:rsidR="00D03091" w:rsidRPr="00B44B21" w:rsidRDefault="00D03091" w:rsidP="00975261">
            <w:pPr>
              <w:pStyle w:val="tabletext"/>
              <w:jc w:val="center"/>
              <w:rPr>
                <w:rFonts w:eastAsia="Calibri"/>
                <w:sz w:val="18"/>
                <w:szCs w:val="18"/>
                <w:lang w:eastAsia="en-US"/>
              </w:rPr>
            </w:pPr>
            <w:r>
              <w:rPr>
                <w:color w:val="000000"/>
                <w:sz w:val="22"/>
                <w:szCs w:val="22"/>
              </w:rPr>
              <w:t>х</w:t>
            </w:r>
          </w:p>
        </w:tc>
        <w:tc>
          <w:tcPr>
            <w:tcW w:w="255" w:type="pct"/>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D03091" w:rsidTr="000F0992">
        <w:tc>
          <w:tcPr>
            <w:tcW w:w="570" w:type="pct"/>
            <w:vMerge/>
            <w:tcBorders>
              <w:left w:val="single" w:sz="4" w:space="0" w:color="auto"/>
              <w:right w:val="single" w:sz="4" w:space="0" w:color="auto"/>
            </w:tcBorders>
            <w:vAlign w:val="center"/>
          </w:tcPr>
          <w:p w:rsidR="00D03091" w:rsidRDefault="00D03091" w:rsidP="00975261"/>
        </w:tc>
        <w:tc>
          <w:tcPr>
            <w:tcW w:w="656" w:type="pct"/>
            <w:vMerge w:val="restart"/>
            <w:tcBorders>
              <w:left w:val="single" w:sz="4" w:space="0" w:color="auto"/>
              <w:right w:val="single" w:sz="4" w:space="0" w:color="auto"/>
            </w:tcBorders>
          </w:tcPr>
          <w:p w:rsidR="00D03091" w:rsidRDefault="00D03091" w:rsidP="00975261">
            <w:pPr>
              <w:widowControl w:val="0"/>
              <w:autoSpaceDE w:val="0"/>
              <w:autoSpaceDN w:val="0"/>
              <w:adjustRightInd w:val="0"/>
              <w:rPr>
                <w:sz w:val="20"/>
                <w:szCs w:val="20"/>
                <w:shd w:val="clear" w:color="auto" w:fill="FFFFFF"/>
              </w:rPr>
            </w:pPr>
            <w:r w:rsidRPr="002E5BD3">
              <w:rPr>
                <w:sz w:val="20"/>
                <w:szCs w:val="20"/>
              </w:rPr>
              <w:t>Количество объектов муниципального имущества, включенных в Перечень муниципального имущества, предназначенного для предоставления в аренду СМСП и организациям, образующим инфраструктуру поддержки СМСП</w:t>
            </w:r>
            <w:r>
              <w:rPr>
                <w:sz w:val="20"/>
                <w:szCs w:val="20"/>
              </w:rPr>
              <w:t>, ед.</w:t>
            </w:r>
          </w:p>
        </w:tc>
        <w:tc>
          <w:tcPr>
            <w:tcW w:w="565" w:type="pct"/>
            <w:vMerge/>
            <w:tcBorders>
              <w:left w:val="single" w:sz="4" w:space="0" w:color="auto"/>
              <w:right w:val="single" w:sz="4" w:space="0" w:color="auto"/>
            </w:tcBorders>
            <w:vAlign w:val="center"/>
          </w:tcPr>
          <w:p w:rsidR="00D03091" w:rsidRDefault="00D03091" w:rsidP="00975261">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D03091" w:rsidRPr="0029649E" w:rsidRDefault="00D03091"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D03091" w:rsidRPr="005F1423" w:rsidRDefault="00D03091"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eastAsia="Calibri"/>
                <w:sz w:val="18"/>
                <w:szCs w:val="18"/>
                <w:lang w:eastAsia="en-US"/>
              </w:rPr>
              <w:t>2</w:t>
            </w:r>
          </w:p>
        </w:tc>
        <w:tc>
          <w:tcPr>
            <w:tcW w:w="222" w:type="pct"/>
            <w:gridSpan w:val="2"/>
            <w:tcBorders>
              <w:top w:val="single" w:sz="4" w:space="0" w:color="auto"/>
              <w:left w:val="single" w:sz="4" w:space="0" w:color="auto"/>
              <w:bottom w:val="single" w:sz="4" w:space="0" w:color="auto"/>
              <w:right w:val="single" w:sz="4" w:space="0" w:color="auto"/>
            </w:tcBorders>
          </w:tcPr>
          <w:p w:rsidR="00D03091" w:rsidRPr="002E5BD3" w:rsidRDefault="00D03091" w:rsidP="00975261">
            <w:pPr>
              <w:pStyle w:val="af4"/>
              <w:ind w:hanging="1"/>
              <w:jc w:val="center"/>
              <w:rPr>
                <w:color w:val="000000"/>
              </w:rPr>
            </w:pPr>
            <w:r>
              <w:rPr>
                <w:color w:val="000000"/>
              </w:rPr>
              <w:t>23</w:t>
            </w:r>
          </w:p>
        </w:tc>
        <w:tc>
          <w:tcPr>
            <w:tcW w:w="235" w:type="pct"/>
            <w:gridSpan w:val="5"/>
            <w:tcBorders>
              <w:top w:val="single" w:sz="4" w:space="0" w:color="auto"/>
              <w:left w:val="single" w:sz="4" w:space="0" w:color="auto"/>
              <w:bottom w:val="single" w:sz="4" w:space="0" w:color="auto"/>
              <w:right w:val="single" w:sz="4" w:space="0" w:color="auto"/>
            </w:tcBorders>
          </w:tcPr>
          <w:p w:rsidR="00D03091" w:rsidRPr="002E5BD3" w:rsidRDefault="00D03091" w:rsidP="00975261">
            <w:pPr>
              <w:pStyle w:val="af4"/>
              <w:ind w:hanging="1"/>
              <w:jc w:val="center"/>
              <w:rPr>
                <w:color w:val="000000"/>
              </w:rPr>
            </w:pPr>
            <w:r>
              <w:rPr>
                <w:rFonts w:eastAsia="Calibri"/>
                <w:sz w:val="18"/>
                <w:szCs w:val="18"/>
                <w:lang w:eastAsia="en-US"/>
              </w:rPr>
              <w:t>24</w:t>
            </w:r>
          </w:p>
        </w:tc>
        <w:tc>
          <w:tcPr>
            <w:tcW w:w="197" w:type="pct"/>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eastAsia="Calibri"/>
                <w:sz w:val="18"/>
                <w:szCs w:val="18"/>
                <w:lang w:eastAsia="en-US"/>
              </w:rPr>
              <w:t>26</w:t>
            </w:r>
          </w:p>
        </w:tc>
        <w:tc>
          <w:tcPr>
            <w:tcW w:w="227" w:type="pct"/>
            <w:gridSpan w:val="2"/>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eastAsia="Calibri"/>
                <w:sz w:val="18"/>
                <w:szCs w:val="18"/>
                <w:lang w:eastAsia="en-US"/>
              </w:rPr>
              <w:t>28</w:t>
            </w:r>
          </w:p>
        </w:tc>
        <w:tc>
          <w:tcPr>
            <w:tcW w:w="255" w:type="pct"/>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p>
        </w:tc>
      </w:tr>
      <w:tr w:rsidR="00D03091" w:rsidTr="000F0992">
        <w:tc>
          <w:tcPr>
            <w:tcW w:w="570" w:type="pct"/>
            <w:vMerge/>
            <w:tcBorders>
              <w:left w:val="single" w:sz="4" w:space="0" w:color="auto"/>
              <w:right w:val="single" w:sz="4" w:space="0" w:color="auto"/>
            </w:tcBorders>
            <w:vAlign w:val="center"/>
          </w:tcPr>
          <w:p w:rsidR="00D03091" w:rsidRDefault="00D03091" w:rsidP="00975261"/>
        </w:tc>
        <w:tc>
          <w:tcPr>
            <w:tcW w:w="656" w:type="pct"/>
            <w:vMerge/>
            <w:tcBorders>
              <w:left w:val="single" w:sz="4" w:space="0" w:color="auto"/>
              <w:right w:val="single" w:sz="4" w:space="0" w:color="auto"/>
            </w:tcBorders>
          </w:tcPr>
          <w:p w:rsidR="00D03091" w:rsidRDefault="00D03091" w:rsidP="00975261">
            <w:pPr>
              <w:widowControl w:val="0"/>
              <w:autoSpaceDE w:val="0"/>
              <w:autoSpaceDN w:val="0"/>
              <w:adjustRightInd w:val="0"/>
              <w:rPr>
                <w:sz w:val="20"/>
                <w:szCs w:val="20"/>
              </w:rPr>
            </w:pPr>
          </w:p>
        </w:tc>
        <w:tc>
          <w:tcPr>
            <w:tcW w:w="565" w:type="pct"/>
            <w:vMerge/>
            <w:tcBorders>
              <w:left w:val="single" w:sz="4" w:space="0" w:color="auto"/>
              <w:right w:val="single" w:sz="4" w:space="0" w:color="auto"/>
            </w:tcBorders>
            <w:vAlign w:val="center"/>
          </w:tcPr>
          <w:p w:rsidR="00D03091" w:rsidRDefault="00D03091" w:rsidP="00975261">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D03091" w:rsidRPr="0029649E" w:rsidRDefault="00D03091"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D03091" w:rsidRPr="005F1423" w:rsidRDefault="00D03091"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D03091" w:rsidRPr="00B44B21" w:rsidRDefault="00D03091" w:rsidP="00975261">
            <w:pPr>
              <w:pStyle w:val="tabletext"/>
              <w:jc w:val="center"/>
              <w:rPr>
                <w:rFonts w:eastAsia="Calibri"/>
                <w:sz w:val="18"/>
                <w:szCs w:val="18"/>
                <w:lang w:eastAsia="en-US"/>
              </w:rPr>
            </w:pPr>
            <w:r>
              <w:rPr>
                <w:rFonts w:eastAsia="Calibri"/>
                <w:sz w:val="18"/>
                <w:szCs w:val="18"/>
                <w:lang w:eastAsia="en-US"/>
              </w:rPr>
              <w:t>2</w:t>
            </w:r>
          </w:p>
        </w:tc>
        <w:tc>
          <w:tcPr>
            <w:tcW w:w="222" w:type="pct"/>
            <w:gridSpan w:val="2"/>
            <w:tcBorders>
              <w:top w:val="single" w:sz="4" w:space="0" w:color="auto"/>
              <w:left w:val="single" w:sz="4" w:space="0" w:color="auto"/>
              <w:bottom w:val="single" w:sz="4" w:space="0" w:color="auto"/>
              <w:right w:val="single" w:sz="4" w:space="0" w:color="auto"/>
            </w:tcBorders>
          </w:tcPr>
          <w:p w:rsidR="00D03091" w:rsidRPr="00AA46D5" w:rsidRDefault="00D03091" w:rsidP="00975261">
            <w:pPr>
              <w:pStyle w:val="tabletext"/>
              <w:rPr>
                <w:rFonts w:eastAsia="Calibri"/>
                <w:sz w:val="18"/>
                <w:szCs w:val="18"/>
                <w:lang w:eastAsia="en-US"/>
              </w:rPr>
            </w:pPr>
            <w:r>
              <w:rPr>
                <w:color w:val="000000"/>
                <w:sz w:val="22"/>
                <w:szCs w:val="22"/>
              </w:rPr>
              <w:t>23</w:t>
            </w:r>
          </w:p>
        </w:tc>
        <w:tc>
          <w:tcPr>
            <w:tcW w:w="235" w:type="pct"/>
            <w:gridSpan w:val="5"/>
            <w:tcBorders>
              <w:top w:val="single" w:sz="4" w:space="0" w:color="auto"/>
              <w:left w:val="single" w:sz="4" w:space="0" w:color="auto"/>
              <w:bottom w:val="single" w:sz="4" w:space="0" w:color="auto"/>
              <w:right w:val="single" w:sz="4" w:space="0" w:color="auto"/>
            </w:tcBorders>
          </w:tcPr>
          <w:p w:rsidR="00D03091" w:rsidRPr="00B44B21" w:rsidRDefault="0025111F" w:rsidP="00975261">
            <w:pPr>
              <w:pStyle w:val="tabletext"/>
              <w:jc w:val="center"/>
              <w:rPr>
                <w:rFonts w:eastAsia="Calibri"/>
                <w:sz w:val="18"/>
                <w:szCs w:val="18"/>
                <w:lang w:eastAsia="en-US"/>
              </w:rPr>
            </w:pPr>
            <w:r>
              <w:rPr>
                <w:color w:val="000000"/>
                <w:sz w:val="22"/>
                <w:szCs w:val="22"/>
              </w:rPr>
              <w:t>24</w:t>
            </w:r>
          </w:p>
        </w:tc>
        <w:tc>
          <w:tcPr>
            <w:tcW w:w="197" w:type="pct"/>
            <w:tcBorders>
              <w:top w:val="single" w:sz="4" w:space="0" w:color="auto"/>
              <w:left w:val="single" w:sz="4" w:space="0" w:color="auto"/>
              <w:bottom w:val="single" w:sz="4" w:space="0" w:color="auto"/>
              <w:right w:val="single" w:sz="4" w:space="0" w:color="auto"/>
            </w:tcBorders>
          </w:tcPr>
          <w:p w:rsidR="00D03091" w:rsidRPr="00B44B21" w:rsidRDefault="0025111F" w:rsidP="00975261">
            <w:pPr>
              <w:pStyle w:val="tabletext"/>
              <w:jc w:val="center"/>
              <w:rPr>
                <w:rFonts w:eastAsia="Calibri"/>
                <w:sz w:val="18"/>
                <w:szCs w:val="18"/>
                <w:lang w:eastAsia="en-US"/>
              </w:rPr>
            </w:pPr>
            <w:r>
              <w:rPr>
                <w:rFonts w:eastAsia="Calibri"/>
                <w:sz w:val="18"/>
                <w:szCs w:val="18"/>
                <w:lang w:eastAsia="en-US"/>
              </w:rPr>
              <w:t>25</w:t>
            </w:r>
          </w:p>
        </w:tc>
        <w:tc>
          <w:tcPr>
            <w:tcW w:w="227" w:type="pct"/>
            <w:gridSpan w:val="2"/>
            <w:tcBorders>
              <w:top w:val="single" w:sz="4" w:space="0" w:color="auto"/>
              <w:left w:val="single" w:sz="4" w:space="0" w:color="auto"/>
              <w:bottom w:val="single" w:sz="4" w:space="0" w:color="auto"/>
              <w:right w:val="single" w:sz="4" w:space="0" w:color="auto"/>
            </w:tcBorders>
          </w:tcPr>
          <w:p w:rsidR="00D03091" w:rsidRPr="00B44B21" w:rsidRDefault="0025111F" w:rsidP="00975261">
            <w:pPr>
              <w:pStyle w:val="tabletext"/>
              <w:jc w:val="center"/>
              <w:rPr>
                <w:rFonts w:eastAsia="Calibri"/>
                <w:sz w:val="18"/>
                <w:szCs w:val="18"/>
                <w:lang w:eastAsia="en-US"/>
              </w:rPr>
            </w:pPr>
            <w:r>
              <w:rPr>
                <w:rFonts w:eastAsia="Calibri"/>
                <w:sz w:val="18"/>
                <w:szCs w:val="18"/>
                <w:lang w:eastAsia="en-US"/>
              </w:rPr>
              <w:t>х</w:t>
            </w:r>
          </w:p>
        </w:tc>
        <w:tc>
          <w:tcPr>
            <w:tcW w:w="255" w:type="pct"/>
            <w:tcBorders>
              <w:top w:val="single" w:sz="4" w:space="0" w:color="auto"/>
              <w:left w:val="single" w:sz="4" w:space="0" w:color="auto"/>
              <w:bottom w:val="single" w:sz="4" w:space="0" w:color="auto"/>
              <w:right w:val="single" w:sz="4" w:space="0" w:color="auto"/>
            </w:tcBorders>
          </w:tcPr>
          <w:p w:rsidR="00D03091" w:rsidRDefault="0025111F"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96</w:t>
            </w:r>
          </w:p>
        </w:tc>
      </w:tr>
      <w:tr w:rsidR="00D03091" w:rsidTr="000F0992">
        <w:tc>
          <w:tcPr>
            <w:tcW w:w="570" w:type="pct"/>
            <w:vMerge/>
            <w:tcBorders>
              <w:left w:val="single" w:sz="4" w:space="0" w:color="auto"/>
              <w:right w:val="single" w:sz="4" w:space="0" w:color="auto"/>
            </w:tcBorders>
            <w:vAlign w:val="center"/>
          </w:tcPr>
          <w:p w:rsidR="00D03091" w:rsidRDefault="00D03091" w:rsidP="00975261"/>
        </w:tc>
        <w:tc>
          <w:tcPr>
            <w:tcW w:w="656" w:type="pct"/>
            <w:vMerge w:val="restart"/>
            <w:tcBorders>
              <w:left w:val="single" w:sz="4" w:space="0" w:color="auto"/>
              <w:right w:val="single" w:sz="4" w:space="0" w:color="auto"/>
            </w:tcBorders>
          </w:tcPr>
          <w:p w:rsidR="00D03091" w:rsidRDefault="00D03091" w:rsidP="00975261">
            <w:pPr>
              <w:widowControl w:val="0"/>
              <w:autoSpaceDE w:val="0"/>
              <w:autoSpaceDN w:val="0"/>
              <w:adjustRightInd w:val="0"/>
              <w:rPr>
                <w:sz w:val="20"/>
                <w:szCs w:val="20"/>
              </w:rPr>
            </w:pPr>
            <w:r w:rsidRPr="002E5BD3">
              <w:rPr>
                <w:sz w:val="20"/>
                <w:szCs w:val="20"/>
              </w:rPr>
              <w:t>Количество снесенных жилых домов и нежилых зданий (сооружений)</w:t>
            </w:r>
            <w:r>
              <w:rPr>
                <w:sz w:val="20"/>
                <w:szCs w:val="20"/>
              </w:rPr>
              <w:t>ед.</w:t>
            </w:r>
          </w:p>
        </w:tc>
        <w:tc>
          <w:tcPr>
            <w:tcW w:w="565" w:type="pct"/>
            <w:vMerge/>
            <w:tcBorders>
              <w:left w:val="single" w:sz="4" w:space="0" w:color="auto"/>
              <w:right w:val="single" w:sz="4" w:space="0" w:color="auto"/>
            </w:tcBorders>
            <w:vAlign w:val="center"/>
          </w:tcPr>
          <w:p w:rsidR="00D03091" w:rsidRDefault="00D03091" w:rsidP="00975261">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D03091" w:rsidRPr="0029649E" w:rsidRDefault="00D03091"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D03091" w:rsidRPr="005F1423" w:rsidRDefault="00D03091"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D03091" w:rsidRPr="00B44B21" w:rsidRDefault="00D03091" w:rsidP="00975261">
            <w:pPr>
              <w:pStyle w:val="tabletext"/>
              <w:jc w:val="center"/>
              <w:rPr>
                <w:rFonts w:eastAsia="Calibri"/>
                <w:sz w:val="18"/>
                <w:szCs w:val="18"/>
                <w:lang w:eastAsia="en-US"/>
              </w:rPr>
            </w:pPr>
            <w:r>
              <w:rPr>
                <w:rFonts w:eastAsia="Calibri"/>
                <w:sz w:val="18"/>
                <w:szCs w:val="18"/>
                <w:lang w:eastAsia="en-US"/>
              </w:rPr>
              <w:t>6</w:t>
            </w:r>
          </w:p>
        </w:tc>
        <w:tc>
          <w:tcPr>
            <w:tcW w:w="222" w:type="pct"/>
            <w:gridSpan w:val="2"/>
            <w:tcBorders>
              <w:top w:val="single" w:sz="4" w:space="0" w:color="auto"/>
              <w:left w:val="single" w:sz="4" w:space="0" w:color="auto"/>
              <w:bottom w:val="single" w:sz="4" w:space="0" w:color="auto"/>
              <w:right w:val="single" w:sz="4" w:space="0" w:color="auto"/>
            </w:tcBorders>
          </w:tcPr>
          <w:p w:rsidR="00D03091" w:rsidRDefault="00D03091" w:rsidP="00975261">
            <w:pPr>
              <w:pStyle w:val="tabletext"/>
              <w:jc w:val="center"/>
              <w:rPr>
                <w:rFonts w:eastAsia="Calibri"/>
                <w:sz w:val="18"/>
                <w:szCs w:val="18"/>
                <w:lang w:eastAsia="en-US"/>
              </w:rPr>
            </w:pPr>
            <w:r>
              <w:rPr>
                <w:rFonts w:eastAsia="Calibri"/>
                <w:sz w:val="18"/>
                <w:szCs w:val="18"/>
                <w:lang w:eastAsia="en-US"/>
              </w:rPr>
              <w:t>х</w:t>
            </w:r>
          </w:p>
        </w:tc>
        <w:tc>
          <w:tcPr>
            <w:tcW w:w="235" w:type="pct"/>
            <w:gridSpan w:val="5"/>
            <w:tcBorders>
              <w:top w:val="single" w:sz="4" w:space="0" w:color="auto"/>
              <w:left w:val="single" w:sz="4" w:space="0" w:color="auto"/>
              <w:bottom w:val="single" w:sz="4" w:space="0" w:color="auto"/>
              <w:right w:val="single" w:sz="4" w:space="0" w:color="auto"/>
            </w:tcBorders>
          </w:tcPr>
          <w:p w:rsidR="00D03091" w:rsidRDefault="00D03091" w:rsidP="00975261">
            <w:pPr>
              <w:pStyle w:val="tabletext"/>
              <w:jc w:val="center"/>
              <w:rPr>
                <w:rFonts w:eastAsia="Calibri"/>
                <w:sz w:val="18"/>
                <w:szCs w:val="18"/>
                <w:lang w:eastAsia="en-US"/>
              </w:rPr>
            </w:pPr>
            <w:r>
              <w:rPr>
                <w:rFonts w:eastAsia="Calibri"/>
                <w:sz w:val="18"/>
                <w:szCs w:val="18"/>
                <w:lang w:eastAsia="en-US"/>
              </w:rPr>
              <w:t>3</w:t>
            </w:r>
          </w:p>
        </w:tc>
        <w:tc>
          <w:tcPr>
            <w:tcW w:w="197" w:type="pct"/>
            <w:tcBorders>
              <w:top w:val="single" w:sz="4" w:space="0" w:color="auto"/>
              <w:left w:val="single" w:sz="4" w:space="0" w:color="auto"/>
              <w:bottom w:val="single" w:sz="4" w:space="0" w:color="auto"/>
              <w:right w:val="single" w:sz="4" w:space="0" w:color="auto"/>
            </w:tcBorders>
          </w:tcPr>
          <w:p w:rsidR="00D03091" w:rsidRDefault="001B38BD" w:rsidP="00975261">
            <w:pPr>
              <w:pStyle w:val="tabletext"/>
              <w:jc w:val="center"/>
              <w:rPr>
                <w:rFonts w:eastAsia="Calibri"/>
                <w:sz w:val="18"/>
                <w:szCs w:val="18"/>
                <w:lang w:eastAsia="en-US"/>
              </w:rPr>
            </w:pPr>
            <w:r>
              <w:rPr>
                <w:rFonts w:eastAsia="Calibri"/>
                <w:sz w:val="18"/>
                <w:szCs w:val="18"/>
                <w:lang w:eastAsia="en-US"/>
              </w:rPr>
              <w:t>9</w:t>
            </w:r>
          </w:p>
        </w:tc>
        <w:tc>
          <w:tcPr>
            <w:tcW w:w="227" w:type="pct"/>
            <w:gridSpan w:val="2"/>
            <w:tcBorders>
              <w:top w:val="single" w:sz="4" w:space="0" w:color="auto"/>
              <w:left w:val="single" w:sz="4" w:space="0" w:color="auto"/>
              <w:bottom w:val="single" w:sz="4" w:space="0" w:color="auto"/>
              <w:right w:val="single" w:sz="4" w:space="0" w:color="auto"/>
            </w:tcBorders>
          </w:tcPr>
          <w:p w:rsidR="00D03091" w:rsidRDefault="00D03091" w:rsidP="00975261">
            <w:pPr>
              <w:pStyle w:val="tabletext"/>
              <w:jc w:val="center"/>
              <w:rPr>
                <w:rFonts w:eastAsia="Calibri"/>
                <w:sz w:val="18"/>
                <w:szCs w:val="18"/>
                <w:lang w:eastAsia="en-US"/>
              </w:rPr>
            </w:pPr>
            <w:r>
              <w:rPr>
                <w:rFonts w:eastAsia="Calibri"/>
                <w:sz w:val="18"/>
                <w:szCs w:val="18"/>
                <w:lang w:eastAsia="en-US"/>
              </w:rPr>
              <w:t>3</w:t>
            </w:r>
          </w:p>
        </w:tc>
        <w:tc>
          <w:tcPr>
            <w:tcW w:w="255" w:type="pct"/>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p>
        </w:tc>
      </w:tr>
      <w:tr w:rsidR="00D03091" w:rsidTr="000F0992">
        <w:tc>
          <w:tcPr>
            <w:tcW w:w="570" w:type="pct"/>
            <w:vMerge/>
            <w:tcBorders>
              <w:left w:val="single" w:sz="4" w:space="0" w:color="auto"/>
              <w:right w:val="single" w:sz="4" w:space="0" w:color="auto"/>
            </w:tcBorders>
            <w:vAlign w:val="center"/>
          </w:tcPr>
          <w:p w:rsidR="00D03091" w:rsidRDefault="00D03091" w:rsidP="00975261"/>
        </w:tc>
        <w:tc>
          <w:tcPr>
            <w:tcW w:w="656" w:type="pct"/>
            <w:vMerge/>
            <w:tcBorders>
              <w:left w:val="single" w:sz="4" w:space="0" w:color="auto"/>
              <w:right w:val="single" w:sz="4" w:space="0" w:color="auto"/>
            </w:tcBorders>
          </w:tcPr>
          <w:p w:rsidR="00D03091" w:rsidRDefault="00D03091" w:rsidP="00975261">
            <w:pPr>
              <w:widowControl w:val="0"/>
              <w:autoSpaceDE w:val="0"/>
              <w:autoSpaceDN w:val="0"/>
              <w:adjustRightInd w:val="0"/>
              <w:rPr>
                <w:sz w:val="20"/>
                <w:szCs w:val="20"/>
              </w:rPr>
            </w:pPr>
          </w:p>
        </w:tc>
        <w:tc>
          <w:tcPr>
            <w:tcW w:w="565" w:type="pct"/>
            <w:vMerge/>
            <w:tcBorders>
              <w:left w:val="single" w:sz="4" w:space="0" w:color="auto"/>
              <w:right w:val="single" w:sz="4" w:space="0" w:color="auto"/>
            </w:tcBorders>
            <w:vAlign w:val="center"/>
          </w:tcPr>
          <w:p w:rsidR="00D03091" w:rsidRDefault="00D03091" w:rsidP="00975261">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D03091" w:rsidRPr="0029649E" w:rsidRDefault="00D03091"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D03091" w:rsidRPr="005F1423" w:rsidRDefault="00D03091"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D03091" w:rsidRPr="00B44B21" w:rsidRDefault="00D03091" w:rsidP="00975261">
            <w:pPr>
              <w:pStyle w:val="tabletext"/>
              <w:jc w:val="center"/>
              <w:rPr>
                <w:rFonts w:eastAsia="Calibri"/>
                <w:sz w:val="18"/>
                <w:szCs w:val="18"/>
                <w:lang w:eastAsia="en-US"/>
              </w:rPr>
            </w:pPr>
            <w:r>
              <w:rPr>
                <w:rFonts w:eastAsia="Calibri"/>
                <w:sz w:val="18"/>
                <w:szCs w:val="18"/>
                <w:lang w:eastAsia="en-US"/>
              </w:rPr>
              <w:t>6</w:t>
            </w:r>
          </w:p>
        </w:tc>
        <w:tc>
          <w:tcPr>
            <w:tcW w:w="222" w:type="pct"/>
            <w:gridSpan w:val="2"/>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35" w:type="pct"/>
            <w:gridSpan w:val="5"/>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197" w:type="pct"/>
            <w:tcBorders>
              <w:top w:val="single" w:sz="4" w:space="0" w:color="auto"/>
              <w:left w:val="single" w:sz="4" w:space="0" w:color="auto"/>
              <w:bottom w:val="single" w:sz="4" w:space="0" w:color="auto"/>
              <w:right w:val="single" w:sz="4" w:space="0" w:color="auto"/>
            </w:tcBorders>
          </w:tcPr>
          <w:p w:rsidR="00D03091" w:rsidRDefault="001B38BD"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9</w:t>
            </w:r>
          </w:p>
        </w:tc>
        <w:tc>
          <w:tcPr>
            <w:tcW w:w="227" w:type="pct"/>
            <w:gridSpan w:val="2"/>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5" w:type="pct"/>
            <w:tcBorders>
              <w:top w:val="single" w:sz="4" w:space="0" w:color="auto"/>
              <w:left w:val="single" w:sz="4" w:space="0" w:color="auto"/>
              <w:bottom w:val="single" w:sz="4" w:space="0" w:color="auto"/>
              <w:right w:val="single" w:sz="4" w:space="0" w:color="auto"/>
            </w:tcBorders>
          </w:tcPr>
          <w:p w:rsidR="00D03091" w:rsidRDefault="001B38BD"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D03091" w:rsidTr="007A46F3">
        <w:tc>
          <w:tcPr>
            <w:tcW w:w="570" w:type="pct"/>
            <w:vMerge/>
            <w:tcBorders>
              <w:left w:val="single" w:sz="4" w:space="0" w:color="auto"/>
              <w:right w:val="single" w:sz="4" w:space="0" w:color="auto"/>
            </w:tcBorders>
            <w:vAlign w:val="center"/>
          </w:tcPr>
          <w:p w:rsidR="00D03091" w:rsidRDefault="00D03091" w:rsidP="00975261"/>
        </w:tc>
        <w:tc>
          <w:tcPr>
            <w:tcW w:w="656" w:type="pct"/>
            <w:vMerge w:val="restart"/>
            <w:tcBorders>
              <w:left w:val="single" w:sz="4" w:space="0" w:color="auto"/>
              <w:right w:val="single" w:sz="4" w:space="0" w:color="auto"/>
            </w:tcBorders>
          </w:tcPr>
          <w:p w:rsidR="00D03091" w:rsidRDefault="00D03091" w:rsidP="00975261">
            <w:pPr>
              <w:widowControl w:val="0"/>
              <w:autoSpaceDE w:val="0"/>
              <w:autoSpaceDN w:val="0"/>
              <w:adjustRightInd w:val="0"/>
              <w:rPr>
                <w:sz w:val="20"/>
                <w:szCs w:val="20"/>
              </w:rPr>
            </w:pPr>
            <w:r w:rsidRPr="002E5BD3">
              <w:rPr>
                <w:sz w:val="20"/>
                <w:szCs w:val="20"/>
              </w:rPr>
              <w:t>Количество жилых помещений, находящихся в маневренном жилищном фонде Юсьвинского муниципального округа</w:t>
            </w:r>
            <w:r>
              <w:rPr>
                <w:sz w:val="20"/>
                <w:szCs w:val="20"/>
              </w:rPr>
              <w:t>, ед.</w:t>
            </w:r>
          </w:p>
        </w:tc>
        <w:tc>
          <w:tcPr>
            <w:tcW w:w="565" w:type="pct"/>
            <w:vMerge/>
            <w:tcBorders>
              <w:left w:val="single" w:sz="4" w:space="0" w:color="auto"/>
              <w:right w:val="single" w:sz="4" w:space="0" w:color="auto"/>
            </w:tcBorders>
            <w:vAlign w:val="center"/>
          </w:tcPr>
          <w:p w:rsidR="00D03091" w:rsidRDefault="00D03091" w:rsidP="00975261">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D03091" w:rsidRPr="0029649E" w:rsidRDefault="00D03091" w:rsidP="0097526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D03091" w:rsidRPr="005F1423" w:rsidRDefault="00D03091"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D03091" w:rsidRPr="00B44B21" w:rsidRDefault="00D03091" w:rsidP="00975261">
            <w:pPr>
              <w:pStyle w:val="tabletext"/>
              <w:jc w:val="center"/>
              <w:rPr>
                <w:rFonts w:eastAsia="Calibri"/>
                <w:sz w:val="18"/>
                <w:szCs w:val="18"/>
                <w:lang w:eastAsia="en-US"/>
              </w:rPr>
            </w:pPr>
            <w:r>
              <w:rPr>
                <w:rFonts w:eastAsia="Calibri"/>
                <w:sz w:val="18"/>
                <w:szCs w:val="18"/>
                <w:lang w:eastAsia="en-US"/>
              </w:rPr>
              <w:t>1</w:t>
            </w:r>
          </w:p>
        </w:tc>
        <w:tc>
          <w:tcPr>
            <w:tcW w:w="222" w:type="pct"/>
            <w:gridSpan w:val="2"/>
            <w:tcBorders>
              <w:top w:val="single" w:sz="4" w:space="0" w:color="auto"/>
              <w:left w:val="single" w:sz="4" w:space="0" w:color="auto"/>
              <w:bottom w:val="single" w:sz="4" w:space="0" w:color="auto"/>
              <w:right w:val="single" w:sz="4" w:space="0" w:color="auto"/>
            </w:tcBorders>
          </w:tcPr>
          <w:p w:rsidR="00D03091" w:rsidRDefault="00D03091" w:rsidP="00975261">
            <w:pPr>
              <w:pStyle w:val="tabletext"/>
              <w:jc w:val="center"/>
              <w:rPr>
                <w:rFonts w:eastAsia="Calibri"/>
                <w:sz w:val="18"/>
                <w:szCs w:val="18"/>
                <w:lang w:eastAsia="en-US"/>
              </w:rPr>
            </w:pPr>
            <w:r>
              <w:rPr>
                <w:rFonts w:eastAsia="Calibri"/>
                <w:sz w:val="18"/>
                <w:szCs w:val="18"/>
                <w:lang w:eastAsia="en-US"/>
              </w:rPr>
              <w:t>2</w:t>
            </w:r>
          </w:p>
        </w:tc>
        <w:tc>
          <w:tcPr>
            <w:tcW w:w="235" w:type="pct"/>
            <w:gridSpan w:val="5"/>
            <w:tcBorders>
              <w:top w:val="single" w:sz="4" w:space="0" w:color="auto"/>
              <w:left w:val="single" w:sz="4" w:space="0" w:color="auto"/>
              <w:bottom w:val="single" w:sz="4" w:space="0" w:color="auto"/>
              <w:right w:val="single" w:sz="4" w:space="0" w:color="auto"/>
            </w:tcBorders>
          </w:tcPr>
          <w:p w:rsidR="00D03091" w:rsidRDefault="00D03091" w:rsidP="00975261">
            <w:pPr>
              <w:pStyle w:val="tabletext"/>
              <w:jc w:val="center"/>
              <w:rPr>
                <w:rFonts w:eastAsia="Calibri"/>
                <w:sz w:val="18"/>
                <w:szCs w:val="18"/>
                <w:lang w:eastAsia="en-US"/>
              </w:rPr>
            </w:pPr>
            <w:r>
              <w:rPr>
                <w:rFonts w:eastAsia="Calibri"/>
                <w:sz w:val="18"/>
                <w:szCs w:val="18"/>
                <w:lang w:eastAsia="en-US"/>
              </w:rPr>
              <w:t>1</w:t>
            </w:r>
          </w:p>
        </w:tc>
        <w:tc>
          <w:tcPr>
            <w:tcW w:w="197" w:type="pct"/>
            <w:tcBorders>
              <w:top w:val="single" w:sz="4" w:space="0" w:color="auto"/>
              <w:left w:val="single" w:sz="4" w:space="0" w:color="auto"/>
              <w:bottom w:val="single" w:sz="4" w:space="0" w:color="auto"/>
              <w:right w:val="single" w:sz="4" w:space="0" w:color="auto"/>
            </w:tcBorders>
          </w:tcPr>
          <w:p w:rsidR="00D03091" w:rsidRDefault="00FD07EC" w:rsidP="00975261">
            <w:pPr>
              <w:pStyle w:val="tabletext"/>
              <w:jc w:val="center"/>
              <w:rPr>
                <w:rFonts w:eastAsia="Calibri"/>
                <w:sz w:val="18"/>
                <w:szCs w:val="18"/>
                <w:lang w:eastAsia="en-US"/>
              </w:rPr>
            </w:pPr>
            <w:r>
              <w:rPr>
                <w:rFonts w:eastAsia="Calibri"/>
                <w:sz w:val="18"/>
                <w:szCs w:val="18"/>
                <w:lang w:eastAsia="en-US"/>
              </w:rPr>
              <w:t>4</w:t>
            </w:r>
          </w:p>
        </w:tc>
        <w:tc>
          <w:tcPr>
            <w:tcW w:w="227" w:type="pct"/>
            <w:gridSpan w:val="2"/>
            <w:tcBorders>
              <w:top w:val="single" w:sz="4" w:space="0" w:color="auto"/>
              <w:left w:val="single" w:sz="4" w:space="0" w:color="auto"/>
              <w:bottom w:val="single" w:sz="4" w:space="0" w:color="auto"/>
              <w:right w:val="single" w:sz="4" w:space="0" w:color="auto"/>
            </w:tcBorders>
          </w:tcPr>
          <w:p w:rsidR="00D03091" w:rsidRDefault="00D03091" w:rsidP="00975261">
            <w:pPr>
              <w:pStyle w:val="tabletext"/>
              <w:jc w:val="center"/>
              <w:rPr>
                <w:rFonts w:eastAsia="Calibri"/>
                <w:sz w:val="18"/>
                <w:szCs w:val="18"/>
                <w:lang w:eastAsia="en-US"/>
              </w:rPr>
            </w:pPr>
            <w:r>
              <w:rPr>
                <w:rFonts w:eastAsia="Calibri"/>
                <w:sz w:val="18"/>
                <w:szCs w:val="18"/>
                <w:lang w:eastAsia="en-US"/>
              </w:rPr>
              <w:t>3</w:t>
            </w:r>
          </w:p>
        </w:tc>
        <w:tc>
          <w:tcPr>
            <w:tcW w:w="255" w:type="pct"/>
            <w:vMerge w:val="restart"/>
            <w:tcBorders>
              <w:top w:val="single" w:sz="4" w:space="0" w:color="auto"/>
              <w:left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r>
      <w:tr w:rsidR="00D03091" w:rsidTr="007A46F3">
        <w:tc>
          <w:tcPr>
            <w:tcW w:w="570" w:type="pct"/>
            <w:vMerge/>
            <w:tcBorders>
              <w:left w:val="single" w:sz="4" w:space="0" w:color="auto"/>
              <w:right w:val="single" w:sz="4" w:space="0" w:color="auto"/>
            </w:tcBorders>
            <w:vAlign w:val="center"/>
          </w:tcPr>
          <w:p w:rsidR="00D03091" w:rsidRDefault="00D03091" w:rsidP="00975261"/>
        </w:tc>
        <w:tc>
          <w:tcPr>
            <w:tcW w:w="656" w:type="pct"/>
            <w:vMerge/>
            <w:tcBorders>
              <w:left w:val="single" w:sz="4" w:space="0" w:color="auto"/>
              <w:right w:val="single" w:sz="4" w:space="0" w:color="auto"/>
            </w:tcBorders>
          </w:tcPr>
          <w:p w:rsidR="00D03091" w:rsidRDefault="00D03091" w:rsidP="00975261">
            <w:pPr>
              <w:widowControl w:val="0"/>
              <w:autoSpaceDE w:val="0"/>
              <w:autoSpaceDN w:val="0"/>
              <w:adjustRightInd w:val="0"/>
              <w:rPr>
                <w:sz w:val="20"/>
                <w:szCs w:val="20"/>
              </w:rPr>
            </w:pPr>
          </w:p>
        </w:tc>
        <w:tc>
          <w:tcPr>
            <w:tcW w:w="565" w:type="pct"/>
            <w:vMerge/>
            <w:tcBorders>
              <w:left w:val="single" w:sz="4" w:space="0" w:color="auto"/>
              <w:right w:val="single" w:sz="4" w:space="0" w:color="auto"/>
            </w:tcBorders>
            <w:vAlign w:val="center"/>
          </w:tcPr>
          <w:p w:rsidR="00D03091" w:rsidRDefault="00D03091" w:rsidP="00975261">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D03091" w:rsidRPr="0029649E" w:rsidRDefault="00D03091"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D03091" w:rsidRPr="005F1423" w:rsidRDefault="00D03091"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8" w:type="pct"/>
            <w:tcBorders>
              <w:top w:val="single" w:sz="4" w:space="0" w:color="auto"/>
              <w:left w:val="single" w:sz="4" w:space="0" w:color="auto"/>
              <w:bottom w:val="single" w:sz="4" w:space="0" w:color="auto"/>
              <w:right w:val="single" w:sz="4" w:space="0" w:color="auto"/>
            </w:tcBorders>
          </w:tcPr>
          <w:p w:rsidR="00D03091" w:rsidRPr="00B44B21" w:rsidRDefault="00D03091" w:rsidP="00975261">
            <w:pPr>
              <w:pStyle w:val="tabletext"/>
              <w:jc w:val="center"/>
              <w:rPr>
                <w:rFonts w:eastAsia="Calibri"/>
                <w:sz w:val="18"/>
                <w:szCs w:val="18"/>
                <w:lang w:eastAsia="en-US"/>
              </w:rPr>
            </w:pPr>
            <w:r>
              <w:rPr>
                <w:rFonts w:eastAsia="Calibri"/>
                <w:sz w:val="18"/>
                <w:szCs w:val="18"/>
                <w:lang w:eastAsia="en-US"/>
              </w:rPr>
              <w:t>1</w:t>
            </w:r>
          </w:p>
        </w:tc>
        <w:tc>
          <w:tcPr>
            <w:tcW w:w="222" w:type="pct"/>
            <w:gridSpan w:val="2"/>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2</w:t>
            </w:r>
          </w:p>
        </w:tc>
        <w:tc>
          <w:tcPr>
            <w:tcW w:w="235" w:type="pct"/>
            <w:gridSpan w:val="5"/>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3</w:t>
            </w:r>
          </w:p>
        </w:tc>
        <w:tc>
          <w:tcPr>
            <w:tcW w:w="197" w:type="pct"/>
            <w:tcBorders>
              <w:top w:val="single" w:sz="4" w:space="0" w:color="auto"/>
              <w:left w:val="single" w:sz="4" w:space="0" w:color="auto"/>
              <w:bottom w:val="single" w:sz="4" w:space="0" w:color="auto"/>
              <w:right w:val="single" w:sz="4" w:space="0" w:color="auto"/>
            </w:tcBorders>
          </w:tcPr>
          <w:p w:rsidR="00D03091" w:rsidRDefault="00FD07EC"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4</w:t>
            </w:r>
          </w:p>
        </w:tc>
        <w:tc>
          <w:tcPr>
            <w:tcW w:w="227" w:type="pct"/>
            <w:gridSpan w:val="2"/>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color w:val="000000"/>
                <w:sz w:val="22"/>
                <w:szCs w:val="22"/>
              </w:rPr>
              <w:t>х</w:t>
            </w:r>
          </w:p>
        </w:tc>
        <w:tc>
          <w:tcPr>
            <w:tcW w:w="255" w:type="pct"/>
            <w:vMerge/>
            <w:tcBorders>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p>
        </w:tc>
      </w:tr>
      <w:tr w:rsidR="00D03091" w:rsidTr="00ED73E2">
        <w:tc>
          <w:tcPr>
            <w:tcW w:w="570" w:type="pct"/>
            <w:vMerge/>
            <w:tcBorders>
              <w:left w:val="single" w:sz="4" w:space="0" w:color="auto"/>
              <w:right w:val="single" w:sz="4" w:space="0" w:color="auto"/>
            </w:tcBorders>
            <w:vAlign w:val="center"/>
          </w:tcPr>
          <w:p w:rsidR="00D03091" w:rsidRDefault="00D03091" w:rsidP="002832E9"/>
        </w:tc>
        <w:tc>
          <w:tcPr>
            <w:tcW w:w="656" w:type="pct"/>
            <w:vMerge w:val="restart"/>
            <w:tcBorders>
              <w:left w:val="single" w:sz="4" w:space="0" w:color="auto"/>
              <w:right w:val="single" w:sz="4" w:space="0" w:color="auto"/>
            </w:tcBorders>
          </w:tcPr>
          <w:p w:rsidR="00D03091" w:rsidRDefault="00D03091" w:rsidP="002832E9">
            <w:pPr>
              <w:widowControl w:val="0"/>
              <w:autoSpaceDE w:val="0"/>
              <w:autoSpaceDN w:val="0"/>
              <w:adjustRightInd w:val="0"/>
              <w:rPr>
                <w:sz w:val="20"/>
                <w:szCs w:val="20"/>
              </w:rPr>
            </w:pPr>
            <w:r w:rsidRPr="002E5BD3">
              <w:rPr>
                <w:sz w:val="20"/>
                <w:szCs w:val="20"/>
              </w:rPr>
              <w:t>Количество разработанных ЛСР на проведение мероприятий по сносу жилых домов и нежилых зданий (сооружений), на проведение капитального ремонта объектов недвижимости, находящихся в муниципальной собственности</w:t>
            </w:r>
            <w:r>
              <w:rPr>
                <w:sz w:val="20"/>
                <w:szCs w:val="20"/>
              </w:rPr>
              <w:t>, шт.</w:t>
            </w:r>
          </w:p>
        </w:tc>
        <w:tc>
          <w:tcPr>
            <w:tcW w:w="565" w:type="pct"/>
            <w:vMerge/>
            <w:tcBorders>
              <w:left w:val="single" w:sz="4" w:space="0" w:color="auto"/>
              <w:right w:val="single" w:sz="4" w:space="0" w:color="auto"/>
            </w:tcBorders>
            <w:vAlign w:val="center"/>
          </w:tcPr>
          <w:p w:rsidR="00D03091" w:rsidRDefault="00D03091" w:rsidP="002832E9">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D03091" w:rsidRPr="0029649E" w:rsidRDefault="00D03091" w:rsidP="002832E9">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2832E9">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2832E9">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2832E9">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D03091" w:rsidRPr="005F1423" w:rsidRDefault="00D03091" w:rsidP="002832E9">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2832E9">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D03091" w:rsidRDefault="00D03091" w:rsidP="002832E9">
            <w:pPr>
              <w:pStyle w:val="ConsPlusNormal"/>
              <w:ind w:hanging="1"/>
              <w:jc w:val="center"/>
              <w:rPr>
                <w:rFonts w:ascii="Times New Roman" w:hAnsi="Times New Roman" w:cs="Times New Roman"/>
                <w:color w:val="000000"/>
                <w:sz w:val="22"/>
                <w:szCs w:val="22"/>
              </w:rPr>
            </w:pPr>
            <w:r>
              <w:t>х</w:t>
            </w:r>
          </w:p>
        </w:tc>
        <w:tc>
          <w:tcPr>
            <w:tcW w:w="258" w:type="pct"/>
            <w:tcBorders>
              <w:top w:val="single" w:sz="4" w:space="0" w:color="auto"/>
              <w:left w:val="single" w:sz="4" w:space="0" w:color="auto"/>
              <w:bottom w:val="single" w:sz="4" w:space="0" w:color="auto"/>
              <w:right w:val="single" w:sz="4" w:space="0" w:color="auto"/>
            </w:tcBorders>
          </w:tcPr>
          <w:p w:rsidR="00D03091" w:rsidRPr="00B44B21" w:rsidRDefault="00D03091" w:rsidP="002832E9">
            <w:pPr>
              <w:pStyle w:val="tabletext"/>
              <w:jc w:val="center"/>
              <w:rPr>
                <w:rFonts w:eastAsia="Calibri"/>
                <w:sz w:val="18"/>
                <w:szCs w:val="18"/>
                <w:lang w:eastAsia="en-US"/>
              </w:rPr>
            </w:pPr>
            <w:r>
              <w:rPr>
                <w:rFonts w:eastAsia="Calibri"/>
                <w:sz w:val="18"/>
                <w:szCs w:val="18"/>
                <w:lang w:eastAsia="en-US"/>
              </w:rPr>
              <w:t>13</w:t>
            </w:r>
          </w:p>
        </w:tc>
        <w:tc>
          <w:tcPr>
            <w:tcW w:w="222" w:type="pct"/>
            <w:gridSpan w:val="2"/>
            <w:tcBorders>
              <w:top w:val="single" w:sz="4" w:space="0" w:color="auto"/>
              <w:left w:val="single" w:sz="4" w:space="0" w:color="auto"/>
              <w:bottom w:val="single" w:sz="4" w:space="0" w:color="auto"/>
              <w:right w:val="single" w:sz="4" w:space="0" w:color="auto"/>
            </w:tcBorders>
          </w:tcPr>
          <w:p w:rsidR="00D03091" w:rsidRPr="00AA46D5" w:rsidRDefault="00D03091" w:rsidP="002832E9">
            <w:pPr>
              <w:pStyle w:val="tabletext"/>
              <w:jc w:val="center"/>
              <w:rPr>
                <w:rFonts w:eastAsia="Calibri"/>
                <w:sz w:val="18"/>
                <w:szCs w:val="18"/>
                <w:lang w:eastAsia="en-US"/>
              </w:rPr>
            </w:pPr>
            <w:r>
              <w:rPr>
                <w:color w:val="000000"/>
                <w:sz w:val="22"/>
                <w:szCs w:val="22"/>
              </w:rPr>
              <w:t>4</w:t>
            </w:r>
          </w:p>
        </w:tc>
        <w:tc>
          <w:tcPr>
            <w:tcW w:w="235" w:type="pct"/>
            <w:gridSpan w:val="5"/>
            <w:tcBorders>
              <w:top w:val="single" w:sz="4" w:space="0" w:color="auto"/>
              <w:left w:val="single" w:sz="4" w:space="0" w:color="auto"/>
              <w:bottom w:val="single" w:sz="4" w:space="0" w:color="auto"/>
              <w:right w:val="single" w:sz="4" w:space="0" w:color="auto"/>
            </w:tcBorders>
          </w:tcPr>
          <w:p w:rsidR="00D03091" w:rsidRDefault="00D03091" w:rsidP="002832E9">
            <w:r w:rsidRPr="00F43AF7">
              <w:t>х</w:t>
            </w:r>
          </w:p>
        </w:tc>
        <w:tc>
          <w:tcPr>
            <w:tcW w:w="197" w:type="pct"/>
            <w:tcBorders>
              <w:top w:val="single" w:sz="4" w:space="0" w:color="auto"/>
              <w:left w:val="single" w:sz="4" w:space="0" w:color="auto"/>
              <w:bottom w:val="single" w:sz="4" w:space="0" w:color="auto"/>
              <w:right w:val="single" w:sz="4" w:space="0" w:color="auto"/>
            </w:tcBorders>
          </w:tcPr>
          <w:p w:rsidR="00D03091" w:rsidRDefault="00D03091" w:rsidP="002832E9">
            <w:r w:rsidRPr="00F43AF7">
              <w:t>х</w:t>
            </w:r>
          </w:p>
        </w:tc>
        <w:tc>
          <w:tcPr>
            <w:tcW w:w="227" w:type="pct"/>
            <w:gridSpan w:val="2"/>
            <w:tcBorders>
              <w:top w:val="single" w:sz="4" w:space="0" w:color="auto"/>
              <w:left w:val="single" w:sz="4" w:space="0" w:color="auto"/>
              <w:bottom w:val="single" w:sz="4" w:space="0" w:color="auto"/>
              <w:right w:val="single" w:sz="4" w:space="0" w:color="auto"/>
            </w:tcBorders>
          </w:tcPr>
          <w:p w:rsidR="00D03091" w:rsidRDefault="00D03091" w:rsidP="002832E9">
            <w:r w:rsidRPr="00F43AF7">
              <w:t>х</w:t>
            </w:r>
          </w:p>
        </w:tc>
        <w:tc>
          <w:tcPr>
            <w:tcW w:w="255" w:type="pct"/>
            <w:vMerge w:val="restart"/>
            <w:tcBorders>
              <w:top w:val="single" w:sz="4" w:space="0" w:color="auto"/>
              <w:left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t>х</w:t>
            </w:r>
          </w:p>
        </w:tc>
      </w:tr>
      <w:tr w:rsidR="00D03091" w:rsidTr="00ED73E2">
        <w:tc>
          <w:tcPr>
            <w:tcW w:w="570" w:type="pct"/>
            <w:vMerge/>
            <w:tcBorders>
              <w:left w:val="single" w:sz="4" w:space="0" w:color="auto"/>
              <w:right w:val="single" w:sz="4" w:space="0" w:color="auto"/>
            </w:tcBorders>
            <w:vAlign w:val="center"/>
          </w:tcPr>
          <w:p w:rsidR="00D03091" w:rsidRDefault="00D03091" w:rsidP="00975261"/>
        </w:tc>
        <w:tc>
          <w:tcPr>
            <w:tcW w:w="656" w:type="pct"/>
            <w:vMerge/>
            <w:tcBorders>
              <w:left w:val="single" w:sz="4" w:space="0" w:color="auto"/>
              <w:right w:val="single" w:sz="4" w:space="0" w:color="auto"/>
            </w:tcBorders>
          </w:tcPr>
          <w:p w:rsidR="00D03091" w:rsidRDefault="00D03091" w:rsidP="00975261">
            <w:pPr>
              <w:widowControl w:val="0"/>
              <w:autoSpaceDE w:val="0"/>
              <w:autoSpaceDN w:val="0"/>
              <w:adjustRightInd w:val="0"/>
              <w:rPr>
                <w:sz w:val="20"/>
                <w:szCs w:val="20"/>
              </w:rPr>
            </w:pPr>
          </w:p>
        </w:tc>
        <w:tc>
          <w:tcPr>
            <w:tcW w:w="565" w:type="pct"/>
            <w:vMerge/>
            <w:tcBorders>
              <w:left w:val="single" w:sz="4" w:space="0" w:color="auto"/>
              <w:right w:val="single" w:sz="4" w:space="0" w:color="auto"/>
            </w:tcBorders>
            <w:vAlign w:val="center"/>
          </w:tcPr>
          <w:p w:rsidR="00D03091" w:rsidRDefault="00D03091" w:rsidP="00975261">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D03091" w:rsidRPr="0029649E" w:rsidRDefault="00D03091" w:rsidP="0097526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D03091" w:rsidRPr="005F1423" w:rsidRDefault="00D03091" w:rsidP="0097526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97526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t>х</w:t>
            </w:r>
          </w:p>
        </w:tc>
        <w:tc>
          <w:tcPr>
            <w:tcW w:w="258" w:type="pct"/>
            <w:tcBorders>
              <w:top w:val="single" w:sz="4" w:space="0" w:color="auto"/>
              <w:left w:val="single" w:sz="4" w:space="0" w:color="auto"/>
              <w:bottom w:val="single" w:sz="4" w:space="0" w:color="auto"/>
              <w:right w:val="single" w:sz="4" w:space="0" w:color="auto"/>
            </w:tcBorders>
          </w:tcPr>
          <w:p w:rsidR="00D03091" w:rsidRPr="00B44B21" w:rsidRDefault="00D03091" w:rsidP="00975261">
            <w:pPr>
              <w:pStyle w:val="tabletext"/>
              <w:jc w:val="center"/>
              <w:rPr>
                <w:rFonts w:eastAsia="Calibri"/>
                <w:sz w:val="18"/>
                <w:szCs w:val="18"/>
                <w:lang w:eastAsia="en-US"/>
              </w:rPr>
            </w:pPr>
            <w:r>
              <w:rPr>
                <w:rFonts w:eastAsia="Calibri"/>
                <w:sz w:val="18"/>
                <w:szCs w:val="18"/>
                <w:lang w:eastAsia="en-US"/>
              </w:rPr>
              <w:t>3</w:t>
            </w:r>
          </w:p>
        </w:tc>
        <w:tc>
          <w:tcPr>
            <w:tcW w:w="222" w:type="pct"/>
            <w:gridSpan w:val="2"/>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rPr>
              <w:t>4</w:t>
            </w:r>
          </w:p>
        </w:tc>
        <w:tc>
          <w:tcPr>
            <w:tcW w:w="235" w:type="pct"/>
            <w:gridSpan w:val="5"/>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t>х</w:t>
            </w:r>
          </w:p>
        </w:tc>
        <w:tc>
          <w:tcPr>
            <w:tcW w:w="197" w:type="pct"/>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rPr>
                <w:rFonts w:ascii="Times New Roman" w:hAnsi="Times New Roman" w:cs="Times New Roman"/>
              </w:rPr>
              <w:t>х</w:t>
            </w:r>
          </w:p>
        </w:tc>
        <w:tc>
          <w:tcPr>
            <w:tcW w:w="227" w:type="pct"/>
            <w:gridSpan w:val="2"/>
            <w:tcBorders>
              <w:top w:val="single" w:sz="4" w:space="0" w:color="auto"/>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r>
              <w:t>х</w:t>
            </w:r>
          </w:p>
        </w:tc>
        <w:tc>
          <w:tcPr>
            <w:tcW w:w="255" w:type="pct"/>
            <w:vMerge/>
            <w:tcBorders>
              <w:left w:val="single" w:sz="4" w:space="0" w:color="auto"/>
              <w:bottom w:val="single" w:sz="4" w:space="0" w:color="auto"/>
              <w:right w:val="single" w:sz="4" w:space="0" w:color="auto"/>
            </w:tcBorders>
          </w:tcPr>
          <w:p w:rsidR="00D03091" w:rsidRDefault="00D03091" w:rsidP="00975261">
            <w:pPr>
              <w:pStyle w:val="ConsPlusNormal"/>
              <w:ind w:hanging="1"/>
              <w:jc w:val="center"/>
              <w:rPr>
                <w:rFonts w:ascii="Times New Roman" w:hAnsi="Times New Roman" w:cs="Times New Roman"/>
                <w:color w:val="000000"/>
                <w:sz w:val="22"/>
                <w:szCs w:val="22"/>
              </w:rPr>
            </w:pPr>
          </w:p>
        </w:tc>
      </w:tr>
      <w:tr w:rsidR="00D03091" w:rsidTr="00AE4ACA">
        <w:tc>
          <w:tcPr>
            <w:tcW w:w="570" w:type="pct"/>
            <w:vMerge/>
            <w:tcBorders>
              <w:left w:val="single" w:sz="4" w:space="0" w:color="auto"/>
              <w:right w:val="single" w:sz="4" w:space="0" w:color="auto"/>
            </w:tcBorders>
            <w:vAlign w:val="center"/>
          </w:tcPr>
          <w:p w:rsidR="00D03091" w:rsidRDefault="00D03091" w:rsidP="00D03091"/>
        </w:tc>
        <w:tc>
          <w:tcPr>
            <w:tcW w:w="656" w:type="pct"/>
            <w:vMerge w:val="restart"/>
            <w:tcBorders>
              <w:top w:val="single" w:sz="4" w:space="0" w:color="auto"/>
              <w:left w:val="single" w:sz="4" w:space="0" w:color="auto"/>
              <w:right w:val="single" w:sz="4" w:space="0" w:color="auto"/>
            </w:tcBorders>
            <w:shd w:val="clear" w:color="auto" w:fill="auto"/>
          </w:tcPr>
          <w:p w:rsidR="00D03091" w:rsidRDefault="00D03091" w:rsidP="00D03091">
            <w:pPr>
              <w:rPr>
                <w:color w:val="000000"/>
                <w:sz w:val="20"/>
                <w:szCs w:val="20"/>
              </w:rPr>
            </w:pPr>
            <w:r>
              <w:rPr>
                <w:color w:val="000000"/>
                <w:sz w:val="20"/>
                <w:szCs w:val="20"/>
              </w:rPr>
              <w:t>Количество жилых помещений, в которых проведен капитальный ремонт</w:t>
            </w:r>
          </w:p>
        </w:tc>
        <w:tc>
          <w:tcPr>
            <w:tcW w:w="565" w:type="pct"/>
            <w:tcBorders>
              <w:left w:val="single" w:sz="4" w:space="0" w:color="auto"/>
              <w:right w:val="single" w:sz="4" w:space="0" w:color="auto"/>
            </w:tcBorders>
            <w:vAlign w:val="center"/>
          </w:tcPr>
          <w:p w:rsidR="00D03091" w:rsidRDefault="00D03091" w:rsidP="00D03091">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D03091" w:rsidRPr="0029649E" w:rsidRDefault="00D03091" w:rsidP="00D0309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D0309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D0309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D0309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D03091" w:rsidRPr="005F1423" w:rsidRDefault="00D03091" w:rsidP="00D0309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D0309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D03091" w:rsidRDefault="00D03091" w:rsidP="00D03091">
            <w:pPr>
              <w:pStyle w:val="ConsPlusNormal"/>
              <w:ind w:hanging="1"/>
              <w:jc w:val="center"/>
              <w:rPr>
                <w:rFonts w:ascii="Times New Roman" w:hAnsi="Times New Roman" w:cs="Times New Roman"/>
                <w:color w:val="000000"/>
                <w:sz w:val="22"/>
                <w:szCs w:val="22"/>
              </w:rPr>
            </w:pPr>
            <w:r>
              <w:t>х</w:t>
            </w:r>
          </w:p>
        </w:tc>
        <w:tc>
          <w:tcPr>
            <w:tcW w:w="258" w:type="pct"/>
            <w:tcBorders>
              <w:top w:val="single" w:sz="4" w:space="0" w:color="auto"/>
              <w:left w:val="single" w:sz="4" w:space="0" w:color="auto"/>
              <w:bottom w:val="single" w:sz="4" w:space="0" w:color="auto"/>
              <w:right w:val="single" w:sz="4" w:space="0" w:color="auto"/>
            </w:tcBorders>
          </w:tcPr>
          <w:p w:rsidR="00D03091" w:rsidRPr="005F1423" w:rsidRDefault="00D03091" w:rsidP="00D03091">
            <w:pPr>
              <w:pStyle w:val="ConsPlusNormal"/>
              <w:jc w:val="center"/>
              <w:rPr>
                <w:rFonts w:ascii="Times New Roman" w:hAnsi="Times New Roman" w:cs="Times New Roman"/>
              </w:rPr>
            </w:pPr>
            <w:r>
              <w:rPr>
                <w:rFonts w:ascii="Times New Roman" w:hAnsi="Times New Roman" w:cs="Times New Roman"/>
              </w:rPr>
              <w:t>х</w:t>
            </w:r>
          </w:p>
        </w:tc>
        <w:tc>
          <w:tcPr>
            <w:tcW w:w="222" w:type="pct"/>
            <w:gridSpan w:val="2"/>
            <w:tcBorders>
              <w:top w:val="single" w:sz="4" w:space="0" w:color="auto"/>
              <w:left w:val="single" w:sz="4" w:space="0" w:color="auto"/>
              <w:bottom w:val="single" w:sz="4" w:space="0" w:color="auto"/>
              <w:right w:val="single" w:sz="4" w:space="0" w:color="auto"/>
            </w:tcBorders>
          </w:tcPr>
          <w:p w:rsidR="00D03091" w:rsidRDefault="00D03091" w:rsidP="00D03091">
            <w:pPr>
              <w:pStyle w:val="ConsPlusNormal"/>
              <w:ind w:hanging="1"/>
              <w:jc w:val="center"/>
              <w:rPr>
                <w:rFonts w:ascii="Times New Roman" w:hAnsi="Times New Roman" w:cs="Times New Roman"/>
                <w:color w:val="000000"/>
                <w:sz w:val="22"/>
                <w:szCs w:val="22"/>
              </w:rPr>
            </w:pPr>
            <w:r>
              <w:t>х</w:t>
            </w:r>
          </w:p>
        </w:tc>
        <w:tc>
          <w:tcPr>
            <w:tcW w:w="235" w:type="pct"/>
            <w:gridSpan w:val="5"/>
            <w:tcBorders>
              <w:top w:val="single" w:sz="4" w:space="0" w:color="auto"/>
              <w:left w:val="single" w:sz="4" w:space="0" w:color="auto"/>
              <w:bottom w:val="single" w:sz="4" w:space="0" w:color="auto"/>
              <w:right w:val="single" w:sz="4" w:space="0" w:color="auto"/>
            </w:tcBorders>
          </w:tcPr>
          <w:p w:rsidR="00D03091" w:rsidRDefault="00D03091" w:rsidP="00D03091">
            <w:pPr>
              <w:jc w:val="center"/>
              <w:rPr>
                <w:color w:val="000000"/>
                <w:sz w:val="20"/>
                <w:szCs w:val="20"/>
              </w:rPr>
            </w:pPr>
            <w:r>
              <w:rPr>
                <w:color w:val="000000"/>
                <w:sz w:val="20"/>
                <w:szCs w:val="20"/>
              </w:rPr>
              <w:t>15</w:t>
            </w:r>
          </w:p>
        </w:tc>
        <w:tc>
          <w:tcPr>
            <w:tcW w:w="197" w:type="pct"/>
            <w:tcBorders>
              <w:top w:val="single" w:sz="4" w:space="0" w:color="auto"/>
              <w:left w:val="single" w:sz="4" w:space="0" w:color="auto"/>
              <w:bottom w:val="single" w:sz="4" w:space="0" w:color="auto"/>
              <w:right w:val="single" w:sz="4" w:space="0" w:color="auto"/>
            </w:tcBorders>
          </w:tcPr>
          <w:p w:rsidR="00D03091" w:rsidRDefault="00D03091" w:rsidP="00D03091">
            <w:pPr>
              <w:jc w:val="center"/>
              <w:rPr>
                <w:color w:val="000000"/>
                <w:sz w:val="20"/>
                <w:szCs w:val="20"/>
              </w:rPr>
            </w:pPr>
            <w:r>
              <w:rPr>
                <w:color w:val="000000"/>
                <w:sz w:val="20"/>
                <w:szCs w:val="20"/>
              </w:rPr>
              <w:t>14</w:t>
            </w:r>
          </w:p>
        </w:tc>
        <w:tc>
          <w:tcPr>
            <w:tcW w:w="227" w:type="pct"/>
            <w:gridSpan w:val="2"/>
            <w:tcBorders>
              <w:top w:val="single" w:sz="4" w:space="0" w:color="auto"/>
              <w:left w:val="single" w:sz="4" w:space="0" w:color="auto"/>
              <w:bottom w:val="single" w:sz="4" w:space="0" w:color="auto"/>
              <w:right w:val="single" w:sz="4" w:space="0" w:color="auto"/>
            </w:tcBorders>
          </w:tcPr>
          <w:p w:rsidR="00D03091" w:rsidRDefault="00D03091" w:rsidP="00D03091">
            <w:pPr>
              <w:jc w:val="center"/>
              <w:rPr>
                <w:color w:val="000000"/>
                <w:sz w:val="20"/>
                <w:szCs w:val="20"/>
              </w:rPr>
            </w:pPr>
            <w:r>
              <w:rPr>
                <w:color w:val="000000"/>
                <w:sz w:val="20"/>
                <w:szCs w:val="20"/>
              </w:rPr>
              <w:t>14</w:t>
            </w:r>
          </w:p>
        </w:tc>
        <w:tc>
          <w:tcPr>
            <w:tcW w:w="255" w:type="pct"/>
            <w:vMerge w:val="restart"/>
            <w:tcBorders>
              <w:top w:val="single" w:sz="4" w:space="0" w:color="auto"/>
              <w:left w:val="single" w:sz="4" w:space="0" w:color="auto"/>
              <w:right w:val="single" w:sz="4" w:space="0" w:color="auto"/>
            </w:tcBorders>
          </w:tcPr>
          <w:p w:rsidR="00D03091" w:rsidRDefault="00D03091" w:rsidP="00D03091">
            <w:pPr>
              <w:pStyle w:val="ConsPlusNormal"/>
              <w:ind w:hanging="1"/>
              <w:jc w:val="center"/>
            </w:pPr>
            <w:r>
              <w:t>107</w:t>
            </w:r>
          </w:p>
        </w:tc>
      </w:tr>
      <w:tr w:rsidR="00D03091" w:rsidTr="00AE4ACA">
        <w:tc>
          <w:tcPr>
            <w:tcW w:w="570" w:type="pct"/>
            <w:vMerge/>
            <w:tcBorders>
              <w:left w:val="single" w:sz="4" w:space="0" w:color="auto"/>
              <w:right w:val="single" w:sz="4" w:space="0" w:color="auto"/>
            </w:tcBorders>
            <w:vAlign w:val="center"/>
          </w:tcPr>
          <w:p w:rsidR="00D03091" w:rsidRDefault="00D03091" w:rsidP="00D03091"/>
        </w:tc>
        <w:tc>
          <w:tcPr>
            <w:tcW w:w="656" w:type="pct"/>
            <w:vMerge/>
            <w:tcBorders>
              <w:left w:val="single" w:sz="4" w:space="0" w:color="auto"/>
              <w:bottom w:val="single" w:sz="4" w:space="0" w:color="auto"/>
              <w:right w:val="single" w:sz="4" w:space="0" w:color="auto"/>
            </w:tcBorders>
            <w:shd w:val="clear" w:color="auto" w:fill="auto"/>
          </w:tcPr>
          <w:p w:rsidR="00D03091" w:rsidRDefault="00D03091" w:rsidP="00D03091">
            <w:pPr>
              <w:rPr>
                <w:color w:val="000000"/>
                <w:sz w:val="20"/>
                <w:szCs w:val="20"/>
              </w:rPr>
            </w:pPr>
          </w:p>
        </w:tc>
        <w:tc>
          <w:tcPr>
            <w:tcW w:w="565" w:type="pct"/>
            <w:tcBorders>
              <w:left w:val="single" w:sz="4" w:space="0" w:color="auto"/>
              <w:right w:val="single" w:sz="4" w:space="0" w:color="auto"/>
            </w:tcBorders>
            <w:vAlign w:val="center"/>
          </w:tcPr>
          <w:p w:rsidR="00D03091" w:rsidRDefault="00D03091" w:rsidP="00D03091">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D03091" w:rsidRPr="0029649E" w:rsidRDefault="00D03091" w:rsidP="00D0309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D0309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D0309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D0309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D03091" w:rsidRPr="005F1423" w:rsidRDefault="00D03091" w:rsidP="00D0309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D03091" w:rsidRPr="005F1423" w:rsidRDefault="00D03091" w:rsidP="00D03091">
            <w:pPr>
              <w:pStyle w:val="10"/>
              <w:jc w:val="center"/>
            </w:pPr>
            <w:r>
              <w:t>х</w:t>
            </w:r>
          </w:p>
        </w:tc>
        <w:tc>
          <w:tcPr>
            <w:tcW w:w="288" w:type="pct"/>
            <w:tcBorders>
              <w:top w:val="single" w:sz="4" w:space="0" w:color="auto"/>
              <w:left w:val="single" w:sz="4" w:space="0" w:color="auto"/>
              <w:bottom w:val="single" w:sz="4" w:space="0" w:color="auto"/>
              <w:right w:val="single" w:sz="4" w:space="0" w:color="auto"/>
            </w:tcBorders>
          </w:tcPr>
          <w:p w:rsidR="00D03091" w:rsidRDefault="00D03091" w:rsidP="00D03091">
            <w:pPr>
              <w:pStyle w:val="10"/>
              <w:ind w:hanging="1"/>
              <w:jc w:val="center"/>
              <w:rPr>
                <w:color w:val="000000"/>
                <w:sz w:val="22"/>
                <w:szCs w:val="22"/>
              </w:rPr>
            </w:pPr>
            <w:r>
              <w:t>х</w:t>
            </w:r>
          </w:p>
        </w:tc>
        <w:tc>
          <w:tcPr>
            <w:tcW w:w="258" w:type="pct"/>
            <w:tcBorders>
              <w:top w:val="single" w:sz="4" w:space="0" w:color="auto"/>
              <w:left w:val="single" w:sz="4" w:space="0" w:color="auto"/>
              <w:bottom w:val="single" w:sz="4" w:space="0" w:color="auto"/>
              <w:right w:val="single" w:sz="4" w:space="0" w:color="auto"/>
            </w:tcBorders>
          </w:tcPr>
          <w:p w:rsidR="00D03091" w:rsidRPr="005F1423" w:rsidRDefault="00D03091" w:rsidP="00D03091">
            <w:pPr>
              <w:pStyle w:val="ConsPlusNormal"/>
              <w:jc w:val="center"/>
              <w:rPr>
                <w:rFonts w:ascii="Times New Roman" w:hAnsi="Times New Roman" w:cs="Times New Roman"/>
              </w:rPr>
            </w:pPr>
            <w:r>
              <w:rPr>
                <w:rFonts w:ascii="Times New Roman" w:hAnsi="Times New Roman" w:cs="Times New Roman"/>
              </w:rPr>
              <w:t>х</w:t>
            </w:r>
          </w:p>
        </w:tc>
        <w:tc>
          <w:tcPr>
            <w:tcW w:w="222" w:type="pct"/>
            <w:gridSpan w:val="2"/>
            <w:tcBorders>
              <w:top w:val="single" w:sz="4" w:space="0" w:color="auto"/>
              <w:left w:val="single" w:sz="4" w:space="0" w:color="auto"/>
              <w:bottom w:val="single" w:sz="4" w:space="0" w:color="auto"/>
              <w:right w:val="single" w:sz="4" w:space="0" w:color="auto"/>
            </w:tcBorders>
          </w:tcPr>
          <w:p w:rsidR="00D03091" w:rsidRDefault="00D03091" w:rsidP="00D03091">
            <w:pPr>
              <w:pStyle w:val="ConsPlusNormal"/>
              <w:ind w:hanging="1"/>
              <w:jc w:val="center"/>
              <w:rPr>
                <w:rFonts w:ascii="Times New Roman" w:hAnsi="Times New Roman" w:cs="Times New Roman"/>
                <w:color w:val="000000"/>
                <w:sz w:val="22"/>
                <w:szCs w:val="22"/>
              </w:rPr>
            </w:pPr>
            <w:r>
              <w:t>х</w:t>
            </w:r>
          </w:p>
        </w:tc>
        <w:tc>
          <w:tcPr>
            <w:tcW w:w="235" w:type="pct"/>
            <w:gridSpan w:val="5"/>
            <w:tcBorders>
              <w:top w:val="single" w:sz="4" w:space="0" w:color="auto"/>
              <w:left w:val="single" w:sz="4" w:space="0" w:color="auto"/>
              <w:bottom w:val="single" w:sz="4" w:space="0" w:color="auto"/>
              <w:right w:val="single" w:sz="4" w:space="0" w:color="auto"/>
            </w:tcBorders>
          </w:tcPr>
          <w:p w:rsidR="00D03091" w:rsidRPr="005F1423" w:rsidRDefault="00D03091" w:rsidP="00D03091">
            <w:pPr>
              <w:pStyle w:val="ConsPlusNormal"/>
              <w:jc w:val="center"/>
              <w:rPr>
                <w:rFonts w:ascii="Times New Roman" w:hAnsi="Times New Roman" w:cs="Times New Roman"/>
              </w:rPr>
            </w:pPr>
            <w:r>
              <w:rPr>
                <w:rFonts w:ascii="Times New Roman" w:hAnsi="Times New Roman" w:cs="Times New Roman"/>
              </w:rPr>
              <w:t>15</w:t>
            </w:r>
          </w:p>
        </w:tc>
        <w:tc>
          <w:tcPr>
            <w:tcW w:w="197" w:type="pct"/>
            <w:tcBorders>
              <w:top w:val="single" w:sz="4" w:space="0" w:color="auto"/>
              <w:left w:val="single" w:sz="4" w:space="0" w:color="auto"/>
              <w:bottom w:val="single" w:sz="4" w:space="0" w:color="auto"/>
              <w:right w:val="single" w:sz="4" w:space="0" w:color="auto"/>
            </w:tcBorders>
          </w:tcPr>
          <w:p w:rsidR="00D03091" w:rsidRDefault="00D03091" w:rsidP="00D03091">
            <w:pPr>
              <w:pStyle w:val="ConsPlusNormal"/>
              <w:ind w:hanging="1"/>
              <w:jc w:val="center"/>
              <w:rPr>
                <w:rFonts w:ascii="Times New Roman" w:hAnsi="Times New Roman" w:cs="Times New Roman"/>
              </w:rPr>
            </w:pPr>
            <w:r>
              <w:rPr>
                <w:rFonts w:ascii="Times New Roman" w:hAnsi="Times New Roman" w:cs="Times New Roman"/>
              </w:rPr>
              <w:t>15</w:t>
            </w:r>
          </w:p>
        </w:tc>
        <w:tc>
          <w:tcPr>
            <w:tcW w:w="227" w:type="pct"/>
            <w:gridSpan w:val="2"/>
            <w:tcBorders>
              <w:top w:val="single" w:sz="4" w:space="0" w:color="auto"/>
              <w:left w:val="single" w:sz="4" w:space="0" w:color="auto"/>
              <w:bottom w:val="single" w:sz="4" w:space="0" w:color="auto"/>
              <w:right w:val="single" w:sz="4" w:space="0" w:color="auto"/>
            </w:tcBorders>
          </w:tcPr>
          <w:p w:rsidR="00D03091" w:rsidRDefault="00D03091" w:rsidP="00D03091">
            <w:pPr>
              <w:pStyle w:val="ConsPlusNormal"/>
              <w:ind w:hanging="1"/>
              <w:jc w:val="center"/>
            </w:pPr>
            <w:r>
              <w:t>х</w:t>
            </w:r>
          </w:p>
        </w:tc>
        <w:tc>
          <w:tcPr>
            <w:tcW w:w="255" w:type="pct"/>
            <w:vMerge/>
            <w:tcBorders>
              <w:left w:val="single" w:sz="4" w:space="0" w:color="auto"/>
              <w:bottom w:val="single" w:sz="4" w:space="0" w:color="auto"/>
              <w:right w:val="single" w:sz="4" w:space="0" w:color="auto"/>
            </w:tcBorders>
          </w:tcPr>
          <w:p w:rsidR="00D03091" w:rsidRDefault="00D03091" w:rsidP="00D03091">
            <w:pPr>
              <w:pStyle w:val="ConsPlusNormal"/>
              <w:ind w:hanging="1"/>
              <w:jc w:val="center"/>
            </w:pPr>
          </w:p>
        </w:tc>
      </w:tr>
      <w:tr w:rsidR="00D26235" w:rsidTr="00371F31">
        <w:tc>
          <w:tcPr>
            <w:tcW w:w="570" w:type="pct"/>
            <w:vMerge w:val="restart"/>
            <w:tcBorders>
              <w:left w:val="single" w:sz="4" w:space="0" w:color="auto"/>
              <w:right w:val="single" w:sz="4" w:space="0" w:color="auto"/>
            </w:tcBorders>
            <w:vAlign w:val="center"/>
          </w:tcPr>
          <w:p w:rsidR="00D26235" w:rsidRPr="00DC500E" w:rsidRDefault="00D26235" w:rsidP="00D26235">
            <w:r w:rsidRPr="00DC500E">
              <w:rPr>
                <w:sz w:val="22"/>
                <w:szCs w:val="22"/>
              </w:rPr>
              <w:t xml:space="preserve">Задача. Обеспечение эффективного управления, распоряжения, а также рационального использования имущества, находящегося в </w:t>
            </w:r>
            <w:r w:rsidRPr="00DC500E">
              <w:rPr>
                <w:sz w:val="22"/>
                <w:szCs w:val="22"/>
              </w:rPr>
              <w:lastRenderedPageBreak/>
              <w:t xml:space="preserve">муниципальной собственности. </w:t>
            </w:r>
          </w:p>
          <w:p w:rsidR="00D26235" w:rsidRDefault="00D26235" w:rsidP="00D26235">
            <w:r w:rsidRPr="00DC500E">
              <w:rPr>
                <w:sz w:val="22"/>
                <w:szCs w:val="22"/>
              </w:rPr>
              <w:t>Увеличение доходов бюджета Юсьвинского муниципального округа Пермского края от использования имущества.</w:t>
            </w:r>
          </w:p>
        </w:tc>
        <w:tc>
          <w:tcPr>
            <w:tcW w:w="656" w:type="pct"/>
            <w:vMerge w:val="restart"/>
            <w:tcBorders>
              <w:top w:val="nil"/>
              <w:left w:val="single" w:sz="4" w:space="0" w:color="auto"/>
              <w:right w:val="single" w:sz="4" w:space="0" w:color="auto"/>
            </w:tcBorders>
            <w:shd w:val="clear" w:color="auto" w:fill="auto"/>
          </w:tcPr>
          <w:p w:rsidR="00D26235" w:rsidRDefault="00D26235" w:rsidP="00D03091">
            <w:pPr>
              <w:rPr>
                <w:color w:val="000000"/>
                <w:sz w:val="20"/>
                <w:szCs w:val="20"/>
              </w:rPr>
            </w:pPr>
            <w:r>
              <w:rPr>
                <w:color w:val="000000"/>
                <w:sz w:val="20"/>
                <w:szCs w:val="20"/>
              </w:rPr>
              <w:lastRenderedPageBreak/>
              <w:t xml:space="preserve">Количество объектов муниципального имущества, включенных в Перечень муниципального имущества, предназначенного для предоставления в аренду СМСП и </w:t>
            </w:r>
            <w:r>
              <w:rPr>
                <w:color w:val="000000"/>
                <w:sz w:val="20"/>
                <w:szCs w:val="20"/>
              </w:rPr>
              <w:lastRenderedPageBreak/>
              <w:t>организациям, образующим инфраструктуру поддержки СМСП</w:t>
            </w:r>
          </w:p>
        </w:tc>
        <w:tc>
          <w:tcPr>
            <w:tcW w:w="565" w:type="pct"/>
            <w:vMerge w:val="restart"/>
            <w:tcBorders>
              <w:left w:val="single" w:sz="4" w:space="0" w:color="auto"/>
              <w:right w:val="single" w:sz="4" w:space="0" w:color="auto"/>
            </w:tcBorders>
          </w:tcPr>
          <w:p w:rsidR="00D26235" w:rsidRDefault="00D26235" w:rsidP="00D03091">
            <w:r w:rsidRPr="00C22ADD">
              <w:rPr>
                <w:rFonts w:eastAsia="Calibri"/>
                <w:sz w:val="20"/>
                <w:szCs w:val="20"/>
                <w:lang w:eastAsia="en-US"/>
              </w:rPr>
              <w:lastRenderedPageBreak/>
              <w:t xml:space="preserve">Муниципальная </w:t>
            </w:r>
            <w:r w:rsidRPr="00C22ADD">
              <w:rPr>
                <w:rFonts w:eastAsia="Calibri"/>
                <w:color w:val="000000"/>
                <w:sz w:val="20"/>
                <w:szCs w:val="20"/>
                <w:lang w:eastAsia="en-US"/>
              </w:rPr>
              <w:t>программа «Управление муниципальным имуществом Юсьвинского муниципального округа Пермского края»</w:t>
            </w:r>
          </w:p>
        </w:tc>
        <w:tc>
          <w:tcPr>
            <w:tcW w:w="258" w:type="pct"/>
            <w:tcBorders>
              <w:top w:val="single" w:sz="4" w:space="0" w:color="auto"/>
              <w:left w:val="single" w:sz="4" w:space="0" w:color="auto"/>
              <w:bottom w:val="single" w:sz="4" w:space="0" w:color="auto"/>
              <w:right w:val="single" w:sz="4" w:space="0" w:color="auto"/>
            </w:tcBorders>
          </w:tcPr>
          <w:p w:rsidR="00D26235" w:rsidRPr="0029649E" w:rsidRDefault="00D26235" w:rsidP="00D03091">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0309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0309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0309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D26235" w:rsidRPr="005F1423" w:rsidRDefault="00D26235" w:rsidP="00D0309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0309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D26235" w:rsidRDefault="00D26235" w:rsidP="00D03091">
            <w:pPr>
              <w:pStyle w:val="ConsPlusNormal"/>
              <w:ind w:hanging="1"/>
              <w:jc w:val="center"/>
              <w:rPr>
                <w:rFonts w:ascii="Times New Roman" w:hAnsi="Times New Roman" w:cs="Times New Roman"/>
                <w:color w:val="000000"/>
                <w:sz w:val="22"/>
                <w:szCs w:val="22"/>
              </w:rPr>
            </w:pPr>
            <w:r>
              <w:t>х</w:t>
            </w:r>
          </w:p>
        </w:tc>
        <w:tc>
          <w:tcPr>
            <w:tcW w:w="258" w:type="pct"/>
            <w:tcBorders>
              <w:top w:val="single" w:sz="4" w:space="0" w:color="auto"/>
              <w:left w:val="single" w:sz="4" w:space="0" w:color="auto"/>
              <w:bottom w:val="single" w:sz="4" w:space="0" w:color="auto"/>
              <w:right w:val="single" w:sz="4" w:space="0" w:color="auto"/>
            </w:tcBorders>
          </w:tcPr>
          <w:p w:rsidR="00D26235" w:rsidRDefault="00D26235" w:rsidP="00D03091">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D26235" w:rsidRDefault="00D26235" w:rsidP="00D03091">
            <w:pPr>
              <w:pStyle w:val="ConsPlusNormal"/>
              <w:ind w:hanging="1"/>
              <w:jc w:val="center"/>
              <w:rPr>
                <w:rFonts w:ascii="Times New Roman" w:hAnsi="Times New Roman" w:cs="Times New Roman"/>
              </w:rPr>
            </w:pPr>
            <w:r>
              <w:rPr>
                <w:rFonts w:ascii="Times New Roman" w:hAnsi="Times New Roman" w:cs="Times New Roman"/>
              </w:rPr>
              <w:t>х</w:t>
            </w:r>
          </w:p>
        </w:tc>
        <w:tc>
          <w:tcPr>
            <w:tcW w:w="235" w:type="pct"/>
            <w:gridSpan w:val="5"/>
            <w:tcBorders>
              <w:top w:val="single" w:sz="4" w:space="0" w:color="auto"/>
              <w:left w:val="single" w:sz="4" w:space="0" w:color="auto"/>
              <w:bottom w:val="single" w:sz="4" w:space="0" w:color="auto"/>
              <w:right w:val="single" w:sz="4" w:space="0" w:color="auto"/>
            </w:tcBorders>
          </w:tcPr>
          <w:p w:rsidR="00D26235" w:rsidRDefault="00D26235" w:rsidP="00D03091">
            <w:pPr>
              <w:jc w:val="center"/>
              <w:rPr>
                <w:color w:val="000000"/>
                <w:sz w:val="20"/>
                <w:szCs w:val="20"/>
              </w:rPr>
            </w:pPr>
            <w:r>
              <w:rPr>
                <w:color w:val="000000"/>
                <w:sz w:val="20"/>
                <w:szCs w:val="20"/>
              </w:rPr>
              <w:t>24</w:t>
            </w:r>
          </w:p>
        </w:tc>
        <w:tc>
          <w:tcPr>
            <w:tcW w:w="197" w:type="pct"/>
            <w:tcBorders>
              <w:top w:val="single" w:sz="4" w:space="0" w:color="auto"/>
              <w:left w:val="single" w:sz="4" w:space="0" w:color="auto"/>
              <w:bottom w:val="single" w:sz="4" w:space="0" w:color="auto"/>
              <w:right w:val="single" w:sz="4" w:space="0" w:color="auto"/>
            </w:tcBorders>
          </w:tcPr>
          <w:p w:rsidR="00D26235" w:rsidRDefault="00D26235" w:rsidP="00D03091">
            <w:pPr>
              <w:jc w:val="center"/>
              <w:rPr>
                <w:color w:val="000000"/>
                <w:sz w:val="20"/>
                <w:szCs w:val="20"/>
              </w:rPr>
            </w:pPr>
            <w:r>
              <w:rPr>
                <w:color w:val="000000"/>
                <w:sz w:val="20"/>
                <w:szCs w:val="20"/>
              </w:rPr>
              <w:t>29</w:t>
            </w:r>
          </w:p>
        </w:tc>
        <w:tc>
          <w:tcPr>
            <w:tcW w:w="227" w:type="pct"/>
            <w:gridSpan w:val="2"/>
            <w:tcBorders>
              <w:top w:val="single" w:sz="4" w:space="0" w:color="auto"/>
              <w:left w:val="single" w:sz="4" w:space="0" w:color="auto"/>
              <w:bottom w:val="single" w:sz="4" w:space="0" w:color="auto"/>
              <w:right w:val="single" w:sz="4" w:space="0" w:color="auto"/>
            </w:tcBorders>
          </w:tcPr>
          <w:p w:rsidR="00D26235" w:rsidRDefault="00D26235" w:rsidP="00D03091">
            <w:pPr>
              <w:jc w:val="center"/>
              <w:rPr>
                <w:color w:val="000000"/>
                <w:sz w:val="20"/>
                <w:szCs w:val="20"/>
              </w:rPr>
            </w:pPr>
            <w:r>
              <w:rPr>
                <w:color w:val="000000"/>
                <w:sz w:val="20"/>
                <w:szCs w:val="20"/>
              </w:rPr>
              <w:t>25</w:t>
            </w:r>
          </w:p>
        </w:tc>
        <w:tc>
          <w:tcPr>
            <w:tcW w:w="255" w:type="pct"/>
            <w:vMerge w:val="restart"/>
            <w:tcBorders>
              <w:top w:val="single" w:sz="4" w:space="0" w:color="auto"/>
              <w:left w:val="single" w:sz="4" w:space="0" w:color="auto"/>
              <w:right w:val="single" w:sz="4" w:space="0" w:color="auto"/>
            </w:tcBorders>
          </w:tcPr>
          <w:p w:rsidR="00D26235" w:rsidRDefault="00D26235" w:rsidP="00D03091">
            <w:pPr>
              <w:pStyle w:val="ConsPlusNormal"/>
              <w:ind w:hanging="1"/>
              <w:jc w:val="center"/>
            </w:pPr>
            <w:r>
              <w:t>86</w:t>
            </w:r>
          </w:p>
        </w:tc>
      </w:tr>
      <w:tr w:rsidR="00D26235" w:rsidTr="00371F31">
        <w:tc>
          <w:tcPr>
            <w:tcW w:w="570" w:type="pct"/>
            <w:vMerge/>
            <w:tcBorders>
              <w:left w:val="single" w:sz="4" w:space="0" w:color="auto"/>
              <w:right w:val="single" w:sz="4" w:space="0" w:color="auto"/>
            </w:tcBorders>
            <w:vAlign w:val="center"/>
          </w:tcPr>
          <w:p w:rsidR="00D26235" w:rsidRDefault="00D26235" w:rsidP="00D26235"/>
        </w:tc>
        <w:tc>
          <w:tcPr>
            <w:tcW w:w="656" w:type="pct"/>
            <w:vMerge/>
            <w:tcBorders>
              <w:left w:val="single" w:sz="4" w:space="0" w:color="auto"/>
              <w:bottom w:val="single" w:sz="4" w:space="0" w:color="auto"/>
              <w:right w:val="single" w:sz="4" w:space="0" w:color="auto"/>
            </w:tcBorders>
            <w:shd w:val="clear" w:color="auto" w:fill="auto"/>
          </w:tcPr>
          <w:p w:rsidR="00D26235" w:rsidRDefault="00D26235" w:rsidP="00D03091">
            <w:pPr>
              <w:rPr>
                <w:color w:val="000000"/>
                <w:sz w:val="20"/>
                <w:szCs w:val="20"/>
              </w:rPr>
            </w:pPr>
          </w:p>
        </w:tc>
        <w:tc>
          <w:tcPr>
            <w:tcW w:w="565" w:type="pct"/>
            <w:vMerge/>
            <w:tcBorders>
              <w:left w:val="single" w:sz="4" w:space="0" w:color="auto"/>
              <w:right w:val="single" w:sz="4" w:space="0" w:color="auto"/>
            </w:tcBorders>
          </w:tcPr>
          <w:p w:rsidR="00D26235" w:rsidRDefault="00D26235" w:rsidP="00D03091"/>
        </w:tc>
        <w:tc>
          <w:tcPr>
            <w:tcW w:w="258" w:type="pct"/>
            <w:tcBorders>
              <w:top w:val="single" w:sz="4" w:space="0" w:color="auto"/>
              <w:left w:val="single" w:sz="4" w:space="0" w:color="auto"/>
              <w:bottom w:val="single" w:sz="4" w:space="0" w:color="auto"/>
              <w:right w:val="single" w:sz="4" w:space="0" w:color="auto"/>
            </w:tcBorders>
          </w:tcPr>
          <w:p w:rsidR="00D26235" w:rsidRDefault="00D26235" w:rsidP="00D0309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0309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0309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0309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D26235" w:rsidRPr="005F1423" w:rsidRDefault="00D26235" w:rsidP="00D0309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0309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D26235" w:rsidRDefault="00D26235" w:rsidP="00D03091">
            <w:pPr>
              <w:pStyle w:val="ConsPlusNormal"/>
              <w:ind w:hanging="1"/>
              <w:jc w:val="center"/>
              <w:rPr>
                <w:rFonts w:ascii="Times New Roman" w:hAnsi="Times New Roman" w:cs="Times New Roman"/>
                <w:color w:val="000000"/>
                <w:sz w:val="22"/>
                <w:szCs w:val="22"/>
              </w:rPr>
            </w:pPr>
            <w:r>
              <w:t>х</w:t>
            </w:r>
          </w:p>
        </w:tc>
        <w:tc>
          <w:tcPr>
            <w:tcW w:w="258" w:type="pct"/>
            <w:tcBorders>
              <w:top w:val="single" w:sz="4" w:space="0" w:color="auto"/>
              <w:left w:val="single" w:sz="4" w:space="0" w:color="auto"/>
              <w:bottom w:val="single" w:sz="4" w:space="0" w:color="auto"/>
              <w:right w:val="single" w:sz="4" w:space="0" w:color="auto"/>
            </w:tcBorders>
          </w:tcPr>
          <w:p w:rsidR="00D26235" w:rsidRDefault="00D26235" w:rsidP="00D03091">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D26235" w:rsidRDefault="00D26235" w:rsidP="00D03091">
            <w:pPr>
              <w:pStyle w:val="ConsPlusNormal"/>
              <w:ind w:hanging="1"/>
              <w:jc w:val="center"/>
              <w:rPr>
                <w:rFonts w:ascii="Times New Roman" w:hAnsi="Times New Roman" w:cs="Times New Roman"/>
              </w:rPr>
            </w:pPr>
            <w:r>
              <w:rPr>
                <w:rFonts w:ascii="Times New Roman" w:hAnsi="Times New Roman" w:cs="Times New Roman"/>
              </w:rPr>
              <w:t>х</w:t>
            </w:r>
          </w:p>
        </w:tc>
        <w:tc>
          <w:tcPr>
            <w:tcW w:w="235" w:type="pct"/>
            <w:gridSpan w:val="5"/>
            <w:tcBorders>
              <w:top w:val="single" w:sz="4" w:space="0" w:color="auto"/>
              <w:left w:val="single" w:sz="4" w:space="0" w:color="auto"/>
              <w:bottom w:val="single" w:sz="4" w:space="0" w:color="auto"/>
              <w:right w:val="single" w:sz="4" w:space="0" w:color="auto"/>
            </w:tcBorders>
          </w:tcPr>
          <w:p w:rsidR="00D26235" w:rsidRDefault="00D26235" w:rsidP="00D03091">
            <w:pPr>
              <w:pStyle w:val="ConsPlusNormal"/>
              <w:ind w:hanging="1"/>
              <w:jc w:val="center"/>
            </w:pPr>
            <w:r>
              <w:t>24</w:t>
            </w:r>
          </w:p>
        </w:tc>
        <w:tc>
          <w:tcPr>
            <w:tcW w:w="197" w:type="pct"/>
            <w:tcBorders>
              <w:top w:val="single" w:sz="4" w:space="0" w:color="auto"/>
              <w:left w:val="single" w:sz="4" w:space="0" w:color="auto"/>
              <w:bottom w:val="single" w:sz="4" w:space="0" w:color="auto"/>
              <w:right w:val="single" w:sz="4" w:space="0" w:color="auto"/>
            </w:tcBorders>
          </w:tcPr>
          <w:p w:rsidR="00D26235" w:rsidRDefault="00D26235" w:rsidP="00D03091">
            <w:pPr>
              <w:pStyle w:val="ConsPlusNormal"/>
              <w:ind w:hanging="1"/>
              <w:jc w:val="center"/>
              <w:rPr>
                <w:rFonts w:ascii="Times New Roman" w:hAnsi="Times New Roman" w:cs="Times New Roman"/>
              </w:rPr>
            </w:pPr>
            <w:r>
              <w:rPr>
                <w:rFonts w:ascii="Times New Roman" w:hAnsi="Times New Roman" w:cs="Times New Roman"/>
              </w:rPr>
              <w:t>25</w:t>
            </w:r>
          </w:p>
        </w:tc>
        <w:tc>
          <w:tcPr>
            <w:tcW w:w="227" w:type="pct"/>
            <w:gridSpan w:val="2"/>
            <w:tcBorders>
              <w:top w:val="single" w:sz="4" w:space="0" w:color="auto"/>
              <w:left w:val="single" w:sz="4" w:space="0" w:color="auto"/>
              <w:bottom w:val="single" w:sz="4" w:space="0" w:color="auto"/>
              <w:right w:val="single" w:sz="4" w:space="0" w:color="auto"/>
            </w:tcBorders>
          </w:tcPr>
          <w:p w:rsidR="00D26235" w:rsidRDefault="00A9127E" w:rsidP="00D03091">
            <w:pPr>
              <w:pStyle w:val="ConsPlusNormal"/>
              <w:ind w:hanging="1"/>
              <w:jc w:val="center"/>
            </w:pPr>
            <w:r>
              <w:t>х</w:t>
            </w:r>
          </w:p>
        </w:tc>
        <w:tc>
          <w:tcPr>
            <w:tcW w:w="255" w:type="pct"/>
            <w:vMerge/>
            <w:tcBorders>
              <w:left w:val="single" w:sz="4" w:space="0" w:color="auto"/>
              <w:bottom w:val="single" w:sz="4" w:space="0" w:color="auto"/>
              <w:right w:val="single" w:sz="4" w:space="0" w:color="auto"/>
            </w:tcBorders>
          </w:tcPr>
          <w:p w:rsidR="00D26235" w:rsidRDefault="00D26235" w:rsidP="00D03091">
            <w:pPr>
              <w:pStyle w:val="ConsPlusNormal"/>
              <w:ind w:hanging="1"/>
              <w:jc w:val="center"/>
            </w:pPr>
          </w:p>
        </w:tc>
      </w:tr>
      <w:tr w:rsidR="00D26235" w:rsidTr="000E65E6">
        <w:tc>
          <w:tcPr>
            <w:tcW w:w="570" w:type="pct"/>
            <w:vMerge/>
            <w:tcBorders>
              <w:left w:val="single" w:sz="4" w:space="0" w:color="auto"/>
              <w:right w:val="single" w:sz="4" w:space="0" w:color="auto"/>
            </w:tcBorders>
            <w:vAlign w:val="center"/>
          </w:tcPr>
          <w:p w:rsidR="00D26235" w:rsidRDefault="00D26235" w:rsidP="00AD01AD"/>
        </w:tc>
        <w:tc>
          <w:tcPr>
            <w:tcW w:w="656" w:type="pct"/>
            <w:vMerge w:val="restart"/>
            <w:tcBorders>
              <w:top w:val="nil"/>
              <w:left w:val="single" w:sz="4" w:space="0" w:color="auto"/>
              <w:right w:val="single" w:sz="4" w:space="0" w:color="auto"/>
            </w:tcBorders>
            <w:shd w:val="clear" w:color="auto" w:fill="auto"/>
          </w:tcPr>
          <w:p w:rsidR="00D26235" w:rsidRDefault="00D26235" w:rsidP="00AD01AD">
            <w:pPr>
              <w:rPr>
                <w:color w:val="000000"/>
                <w:sz w:val="20"/>
                <w:szCs w:val="20"/>
              </w:rPr>
            </w:pPr>
            <w:r>
              <w:rPr>
                <w:color w:val="000000"/>
                <w:sz w:val="20"/>
                <w:szCs w:val="20"/>
              </w:rPr>
              <w:t>Количество снесенных жилых домов и нежилых зданий (сооружений)</w:t>
            </w:r>
          </w:p>
        </w:tc>
        <w:tc>
          <w:tcPr>
            <w:tcW w:w="565" w:type="pct"/>
            <w:vMerge/>
            <w:tcBorders>
              <w:left w:val="single" w:sz="4" w:space="0" w:color="auto"/>
              <w:right w:val="single" w:sz="4" w:space="0" w:color="auto"/>
            </w:tcBorders>
          </w:tcPr>
          <w:p w:rsidR="00D26235" w:rsidRDefault="00D26235" w:rsidP="00AD01AD"/>
        </w:tc>
        <w:tc>
          <w:tcPr>
            <w:tcW w:w="258" w:type="pct"/>
            <w:tcBorders>
              <w:top w:val="single" w:sz="4" w:space="0" w:color="auto"/>
              <w:left w:val="single" w:sz="4" w:space="0" w:color="auto"/>
              <w:bottom w:val="single" w:sz="4" w:space="0" w:color="auto"/>
              <w:right w:val="single" w:sz="4" w:space="0" w:color="auto"/>
            </w:tcBorders>
          </w:tcPr>
          <w:p w:rsidR="00D26235" w:rsidRPr="0029649E" w:rsidRDefault="00D26235" w:rsidP="00AD01AD">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AD01AD">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AD01AD">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AD01AD">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D26235" w:rsidRPr="005F1423" w:rsidRDefault="00D26235" w:rsidP="00AD01AD">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AD01AD">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D26235" w:rsidRDefault="00D26235" w:rsidP="00AD01AD">
            <w:pPr>
              <w:pStyle w:val="ConsPlusNormal"/>
              <w:ind w:hanging="1"/>
              <w:jc w:val="center"/>
              <w:rPr>
                <w:rFonts w:ascii="Times New Roman" w:hAnsi="Times New Roman" w:cs="Times New Roman"/>
                <w:color w:val="000000"/>
                <w:sz w:val="22"/>
                <w:szCs w:val="22"/>
              </w:rPr>
            </w:pPr>
            <w:r>
              <w:t>х</w:t>
            </w:r>
          </w:p>
        </w:tc>
        <w:tc>
          <w:tcPr>
            <w:tcW w:w="258" w:type="pct"/>
            <w:tcBorders>
              <w:top w:val="single" w:sz="4" w:space="0" w:color="auto"/>
              <w:left w:val="single" w:sz="4" w:space="0" w:color="auto"/>
              <w:bottom w:val="single" w:sz="4" w:space="0" w:color="auto"/>
              <w:right w:val="single" w:sz="4" w:space="0" w:color="auto"/>
            </w:tcBorders>
          </w:tcPr>
          <w:p w:rsidR="00D26235" w:rsidRDefault="00D26235" w:rsidP="00AD01AD">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D26235" w:rsidRDefault="00D26235" w:rsidP="00AD01AD">
            <w:pPr>
              <w:pStyle w:val="ConsPlusNormal"/>
              <w:ind w:hanging="1"/>
              <w:jc w:val="center"/>
              <w:rPr>
                <w:rFonts w:ascii="Times New Roman" w:hAnsi="Times New Roman" w:cs="Times New Roman"/>
              </w:rPr>
            </w:pPr>
            <w:r>
              <w:rPr>
                <w:rFonts w:ascii="Times New Roman" w:hAnsi="Times New Roman" w:cs="Times New Roman"/>
              </w:rPr>
              <w:t>х</w:t>
            </w:r>
          </w:p>
        </w:tc>
        <w:tc>
          <w:tcPr>
            <w:tcW w:w="235" w:type="pct"/>
            <w:gridSpan w:val="5"/>
            <w:tcBorders>
              <w:top w:val="single" w:sz="4" w:space="0" w:color="auto"/>
              <w:left w:val="single" w:sz="4" w:space="0" w:color="auto"/>
              <w:bottom w:val="single" w:sz="4" w:space="0" w:color="auto"/>
              <w:right w:val="single" w:sz="4" w:space="0" w:color="auto"/>
            </w:tcBorders>
          </w:tcPr>
          <w:p w:rsidR="00D26235" w:rsidRDefault="00D26235" w:rsidP="00AD01AD">
            <w:pPr>
              <w:jc w:val="center"/>
              <w:rPr>
                <w:color w:val="000000"/>
                <w:sz w:val="20"/>
                <w:szCs w:val="20"/>
              </w:rPr>
            </w:pPr>
            <w:r>
              <w:rPr>
                <w:color w:val="000000"/>
                <w:sz w:val="20"/>
                <w:szCs w:val="20"/>
              </w:rPr>
              <w:t>х</w:t>
            </w:r>
          </w:p>
        </w:tc>
        <w:tc>
          <w:tcPr>
            <w:tcW w:w="197" w:type="pct"/>
            <w:tcBorders>
              <w:top w:val="single" w:sz="4" w:space="0" w:color="auto"/>
              <w:left w:val="single" w:sz="4" w:space="0" w:color="auto"/>
              <w:bottom w:val="single" w:sz="4" w:space="0" w:color="auto"/>
              <w:right w:val="single" w:sz="4" w:space="0" w:color="auto"/>
            </w:tcBorders>
          </w:tcPr>
          <w:p w:rsidR="00D26235" w:rsidRDefault="00D26235" w:rsidP="00AD01AD">
            <w:pPr>
              <w:jc w:val="center"/>
              <w:rPr>
                <w:color w:val="000000"/>
                <w:sz w:val="20"/>
                <w:szCs w:val="20"/>
              </w:rPr>
            </w:pPr>
            <w:r>
              <w:rPr>
                <w:color w:val="000000"/>
                <w:sz w:val="20"/>
                <w:szCs w:val="20"/>
              </w:rPr>
              <w:t>8</w:t>
            </w:r>
          </w:p>
        </w:tc>
        <w:tc>
          <w:tcPr>
            <w:tcW w:w="227" w:type="pct"/>
            <w:gridSpan w:val="2"/>
            <w:tcBorders>
              <w:top w:val="single" w:sz="4" w:space="0" w:color="auto"/>
              <w:left w:val="single" w:sz="4" w:space="0" w:color="auto"/>
              <w:bottom w:val="single" w:sz="4" w:space="0" w:color="auto"/>
              <w:right w:val="single" w:sz="4" w:space="0" w:color="auto"/>
            </w:tcBorders>
          </w:tcPr>
          <w:p w:rsidR="00D26235" w:rsidRDefault="00D26235" w:rsidP="00AD01AD">
            <w:pPr>
              <w:jc w:val="center"/>
              <w:rPr>
                <w:color w:val="000000"/>
                <w:sz w:val="20"/>
                <w:szCs w:val="20"/>
              </w:rPr>
            </w:pPr>
            <w:r>
              <w:rPr>
                <w:color w:val="000000"/>
                <w:sz w:val="20"/>
                <w:szCs w:val="20"/>
              </w:rPr>
              <w:t>14</w:t>
            </w:r>
          </w:p>
        </w:tc>
        <w:tc>
          <w:tcPr>
            <w:tcW w:w="255" w:type="pct"/>
            <w:vMerge w:val="restart"/>
            <w:tcBorders>
              <w:top w:val="single" w:sz="4" w:space="0" w:color="auto"/>
              <w:left w:val="single" w:sz="4" w:space="0" w:color="auto"/>
              <w:right w:val="single" w:sz="4" w:space="0" w:color="auto"/>
            </w:tcBorders>
          </w:tcPr>
          <w:p w:rsidR="00D26235" w:rsidRDefault="00D26235" w:rsidP="00AD01AD">
            <w:pPr>
              <w:pStyle w:val="ConsPlusNormal"/>
              <w:ind w:hanging="1"/>
              <w:jc w:val="center"/>
            </w:pPr>
            <w:r>
              <w:t>112</w:t>
            </w:r>
          </w:p>
        </w:tc>
      </w:tr>
      <w:tr w:rsidR="00D26235" w:rsidTr="000E65E6">
        <w:tc>
          <w:tcPr>
            <w:tcW w:w="570" w:type="pct"/>
            <w:vMerge/>
            <w:tcBorders>
              <w:left w:val="single" w:sz="4" w:space="0" w:color="auto"/>
              <w:right w:val="single" w:sz="4" w:space="0" w:color="auto"/>
            </w:tcBorders>
            <w:vAlign w:val="center"/>
          </w:tcPr>
          <w:p w:rsidR="00D26235" w:rsidRDefault="00D26235" w:rsidP="00D03091"/>
        </w:tc>
        <w:tc>
          <w:tcPr>
            <w:tcW w:w="656" w:type="pct"/>
            <w:vMerge/>
            <w:tcBorders>
              <w:left w:val="single" w:sz="4" w:space="0" w:color="auto"/>
              <w:bottom w:val="single" w:sz="4" w:space="0" w:color="auto"/>
              <w:right w:val="single" w:sz="4" w:space="0" w:color="auto"/>
            </w:tcBorders>
            <w:shd w:val="clear" w:color="auto" w:fill="auto"/>
          </w:tcPr>
          <w:p w:rsidR="00D26235" w:rsidRDefault="00D26235" w:rsidP="00D03091">
            <w:pPr>
              <w:rPr>
                <w:color w:val="000000"/>
                <w:sz w:val="20"/>
                <w:szCs w:val="20"/>
              </w:rPr>
            </w:pPr>
          </w:p>
        </w:tc>
        <w:tc>
          <w:tcPr>
            <w:tcW w:w="565" w:type="pct"/>
            <w:vMerge/>
            <w:tcBorders>
              <w:left w:val="single" w:sz="4" w:space="0" w:color="auto"/>
              <w:right w:val="single" w:sz="4" w:space="0" w:color="auto"/>
            </w:tcBorders>
          </w:tcPr>
          <w:p w:rsidR="00D26235" w:rsidRDefault="00D26235" w:rsidP="00D03091"/>
        </w:tc>
        <w:tc>
          <w:tcPr>
            <w:tcW w:w="258" w:type="pct"/>
            <w:tcBorders>
              <w:top w:val="single" w:sz="4" w:space="0" w:color="auto"/>
              <w:left w:val="single" w:sz="4" w:space="0" w:color="auto"/>
              <w:bottom w:val="single" w:sz="4" w:space="0" w:color="auto"/>
              <w:right w:val="single" w:sz="4" w:space="0" w:color="auto"/>
            </w:tcBorders>
          </w:tcPr>
          <w:p w:rsidR="00D26235" w:rsidRDefault="00D26235" w:rsidP="00D03091">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03091">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03091">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03091">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D26235" w:rsidRPr="005F1423" w:rsidRDefault="00D26235" w:rsidP="00D03091">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03091">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D26235" w:rsidRDefault="00D26235" w:rsidP="00D03091">
            <w:pPr>
              <w:pStyle w:val="ConsPlusNormal"/>
              <w:ind w:hanging="1"/>
              <w:jc w:val="center"/>
              <w:rPr>
                <w:rFonts w:ascii="Times New Roman" w:hAnsi="Times New Roman" w:cs="Times New Roman"/>
                <w:color w:val="000000"/>
                <w:sz w:val="22"/>
                <w:szCs w:val="22"/>
              </w:rPr>
            </w:pPr>
            <w:r>
              <w:t>х</w:t>
            </w:r>
          </w:p>
        </w:tc>
        <w:tc>
          <w:tcPr>
            <w:tcW w:w="258" w:type="pct"/>
            <w:tcBorders>
              <w:top w:val="single" w:sz="4" w:space="0" w:color="auto"/>
              <w:left w:val="single" w:sz="4" w:space="0" w:color="auto"/>
              <w:bottom w:val="single" w:sz="4" w:space="0" w:color="auto"/>
              <w:right w:val="single" w:sz="4" w:space="0" w:color="auto"/>
            </w:tcBorders>
          </w:tcPr>
          <w:p w:rsidR="00D26235" w:rsidRDefault="00D26235" w:rsidP="00D03091">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D26235" w:rsidRDefault="00D26235" w:rsidP="00D03091">
            <w:pPr>
              <w:pStyle w:val="ConsPlusNormal"/>
              <w:ind w:hanging="1"/>
              <w:jc w:val="center"/>
              <w:rPr>
                <w:rFonts w:ascii="Times New Roman" w:hAnsi="Times New Roman" w:cs="Times New Roman"/>
              </w:rPr>
            </w:pPr>
            <w:r>
              <w:rPr>
                <w:rFonts w:ascii="Times New Roman" w:hAnsi="Times New Roman" w:cs="Times New Roman"/>
              </w:rPr>
              <w:t>х</w:t>
            </w:r>
          </w:p>
        </w:tc>
        <w:tc>
          <w:tcPr>
            <w:tcW w:w="235" w:type="pct"/>
            <w:gridSpan w:val="5"/>
            <w:tcBorders>
              <w:top w:val="single" w:sz="4" w:space="0" w:color="auto"/>
              <w:left w:val="single" w:sz="4" w:space="0" w:color="auto"/>
              <w:bottom w:val="single" w:sz="4" w:space="0" w:color="auto"/>
              <w:right w:val="single" w:sz="4" w:space="0" w:color="auto"/>
            </w:tcBorders>
          </w:tcPr>
          <w:p w:rsidR="00D26235" w:rsidRDefault="00D26235" w:rsidP="00D03091">
            <w:pPr>
              <w:pStyle w:val="ConsPlusNormal"/>
              <w:ind w:hanging="1"/>
              <w:jc w:val="center"/>
            </w:pPr>
            <w:r>
              <w:t>х</w:t>
            </w:r>
          </w:p>
        </w:tc>
        <w:tc>
          <w:tcPr>
            <w:tcW w:w="197" w:type="pct"/>
            <w:tcBorders>
              <w:top w:val="single" w:sz="4" w:space="0" w:color="auto"/>
              <w:left w:val="single" w:sz="4" w:space="0" w:color="auto"/>
              <w:bottom w:val="single" w:sz="4" w:space="0" w:color="auto"/>
              <w:right w:val="single" w:sz="4" w:space="0" w:color="auto"/>
            </w:tcBorders>
          </w:tcPr>
          <w:p w:rsidR="00D26235" w:rsidRDefault="00D26235" w:rsidP="00D03091">
            <w:pPr>
              <w:pStyle w:val="ConsPlusNormal"/>
              <w:ind w:hanging="1"/>
              <w:jc w:val="center"/>
              <w:rPr>
                <w:rFonts w:ascii="Times New Roman" w:hAnsi="Times New Roman" w:cs="Times New Roman"/>
              </w:rPr>
            </w:pPr>
            <w:r>
              <w:rPr>
                <w:rFonts w:ascii="Times New Roman" w:hAnsi="Times New Roman" w:cs="Times New Roman"/>
              </w:rPr>
              <w:t>9</w:t>
            </w:r>
          </w:p>
        </w:tc>
        <w:tc>
          <w:tcPr>
            <w:tcW w:w="227" w:type="pct"/>
            <w:gridSpan w:val="2"/>
            <w:tcBorders>
              <w:top w:val="single" w:sz="4" w:space="0" w:color="auto"/>
              <w:left w:val="single" w:sz="4" w:space="0" w:color="auto"/>
              <w:bottom w:val="single" w:sz="4" w:space="0" w:color="auto"/>
              <w:right w:val="single" w:sz="4" w:space="0" w:color="auto"/>
            </w:tcBorders>
          </w:tcPr>
          <w:p w:rsidR="00D26235" w:rsidRDefault="00D26235" w:rsidP="00D03091">
            <w:pPr>
              <w:pStyle w:val="ConsPlusNormal"/>
              <w:ind w:hanging="1"/>
              <w:jc w:val="center"/>
            </w:pPr>
            <w:r>
              <w:t>х</w:t>
            </w:r>
          </w:p>
        </w:tc>
        <w:tc>
          <w:tcPr>
            <w:tcW w:w="255" w:type="pct"/>
            <w:vMerge/>
            <w:tcBorders>
              <w:left w:val="single" w:sz="4" w:space="0" w:color="auto"/>
              <w:bottom w:val="single" w:sz="4" w:space="0" w:color="auto"/>
              <w:right w:val="single" w:sz="4" w:space="0" w:color="auto"/>
            </w:tcBorders>
          </w:tcPr>
          <w:p w:rsidR="00D26235" w:rsidRDefault="00D26235" w:rsidP="00D03091">
            <w:pPr>
              <w:pStyle w:val="ConsPlusNormal"/>
              <w:ind w:hanging="1"/>
              <w:jc w:val="center"/>
            </w:pPr>
          </w:p>
        </w:tc>
      </w:tr>
      <w:tr w:rsidR="00D26235" w:rsidTr="00653285">
        <w:tc>
          <w:tcPr>
            <w:tcW w:w="570" w:type="pct"/>
            <w:vMerge/>
            <w:tcBorders>
              <w:left w:val="single" w:sz="4" w:space="0" w:color="auto"/>
              <w:right w:val="single" w:sz="4" w:space="0" w:color="auto"/>
            </w:tcBorders>
            <w:vAlign w:val="center"/>
          </w:tcPr>
          <w:p w:rsidR="00D26235" w:rsidRDefault="00D26235" w:rsidP="00D26235"/>
        </w:tc>
        <w:tc>
          <w:tcPr>
            <w:tcW w:w="656" w:type="pct"/>
            <w:vMerge w:val="restart"/>
            <w:tcBorders>
              <w:top w:val="nil"/>
              <w:left w:val="single" w:sz="4" w:space="0" w:color="auto"/>
              <w:right w:val="single" w:sz="4" w:space="0" w:color="auto"/>
            </w:tcBorders>
            <w:shd w:val="clear" w:color="auto" w:fill="auto"/>
          </w:tcPr>
          <w:p w:rsidR="00D26235" w:rsidRDefault="00D26235" w:rsidP="00D26235">
            <w:pPr>
              <w:rPr>
                <w:color w:val="000000"/>
                <w:sz w:val="20"/>
                <w:szCs w:val="20"/>
              </w:rPr>
            </w:pPr>
            <w:r w:rsidRPr="002746BD">
              <w:rPr>
                <w:color w:val="000000"/>
                <w:sz w:val="20"/>
                <w:szCs w:val="20"/>
              </w:rPr>
              <w:t>Количество приобретенных объектов недвижимости</w:t>
            </w:r>
          </w:p>
        </w:tc>
        <w:tc>
          <w:tcPr>
            <w:tcW w:w="565" w:type="pct"/>
            <w:vMerge/>
            <w:tcBorders>
              <w:left w:val="single" w:sz="4" w:space="0" w:color="auto"/>
              <w:right w:val="single" w:sz="4" w:space="0" w:color="auto"/>
            </w:tcBorders>
            <w:vAlign w:val="center"/>
          </w:tcPr>
          <w:p w:rsidR="00D26235" w:rsidRDefault="00D26235" w:rsidP="00D26235">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D26235" w:rsidRDefault="00D26235" w:rsidP="00D26235">
            <w:pPr>
              <w:jc w:val="center"/>
              <w:rPr>
                <w:sz w:val="18"/>
                <w:szCs w:val="18"/>
              </w:rPr>
            </w:pPr>
            <w:r>
              <w:rPr>
                <w:sz w:val="18"/>
                <w:szCs w:val="18"/>
              </w:rPr>
              <w:t>факт</w:t>
            </w:r>
          </w:p>
        </w:tc>
        <w:tc>
          <w:tcPr>
            <w:tcW w:w="255"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26235">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26235">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26235">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D26235" w:rsidRPr="005F1423" w:rsidRDefault="00D26235" w:rsidP="00D26235">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26235">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D26235" w:rsidRDefault="00D26235" w:rsidP="00D26235">
            <w:pPr>
              <w:pStyle w:val="ConsPlusNormal"/>
              <w:ind w:hanging="1"/>
              <w:jc w:val="center"/>
              <w:rPr>
                <w:rFonts w:ascii="Times New Roman" w:hAnsi="Times New Roman" w:cs="Times New Roman"/>
                <w:color w:val="000000"/>
                <w:sz w:val="22"/>
                <w:szCs w:val="22"/>
              </w:rPr>
            </w:pPr>
            <w:r>
              <w:t>х</w:t>
            </w:r>
          </w:p>
        </w:tc>
        <w:tc>
          <w:tcPr>
            <w:tcW w:w="258" w:type="pct"/>
            <w:tcBorders>
              <w:top w:val="single" w:sz="4" w:space="0" w:color="auto"/>
              <w:left w:val="single" w:sz="4" w:space="0" w:color="auto"/>
              <w:bottom w:val="single" w:sz="4" w:space="0" w:color="auto"/>
              <w:right w:val="single" w:sz="4" w:space="0" w:color="auto"/>
            </w:tcBorders>
          </w:tcPr>
          <w:p w:rsidR="00D26235" w:rsidRDefault="00D26235" w:rsidP="00D26235">
            <w:pPr>
              <w:pStyle w:val="tabletext"/>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D26235" w:rsidRDefault="00D26235" w:rsidP="00D26235">
            <w:pPr>
              <w:pStyle w:val="ConsPlusNormal"/>
              <w:ind w:hanging="1"/>
              <w:jc w:val="center"/>
              <w:rPr>
                <w:rFonts w:ascii="Times New Roman" w:hAnsi="Times New Roman" w:cs="Times New Roman"/>
              </w:rPr>
            </w:pPr>
            <w:r>
              <w:rPr>
                <w:rFonts w:ascii="Times New Roman" w:hAnsi="Times New Roman" w:cs="Times New Roman"/>
              </w:rPr>
              <w:t>х</w:t>
            </w:r>
          </w:p>
        </w:tc>
        <w:tc>
          <w:tcPr>
            <w:tcW w:w="235" w:type="pct"/>
            <w:gridSpan w:val="5"/>
            <w:tcBorders>
              <w:top w:val="single" w:sz="4" w:space="0" w:color="auto"/>
              <w:left w:val="single" w:sz="4" w:space="0" w:color="auto"/>
              <w:bottom w:val="single" w:sz="4" w:space="0" w:color="auto"/>
              <w:right w:val="single" w:sz="4" w:space="0" w:color="auto"/>
            </w:tcBorders>
          </w:tcPr>
          <w:p w:rsidR="00D26235" w:rsidRDefault="00D26235" w:rsidP="00D26235">
            <w:pPr>
              <w:jc w:val="center"/>
              <w:rPr>
                <w:sz w:val="18"/>
                <w:szCs w:val="18"/>
              </w:rPr>
            </w:pPr>
            <w:r>
              <w:rPr>
                <w:sz w:val="18"/>
                <w:szCs w:val="18"/>
              </w:rPr>
              <w:t>х</w:t>
            </w:r>
          </w:p>
        </w:tc>
        <w:tc>
          <w:tcPr>
            <w:tcW w:w="197" w:type="pct"/>
            <w:tcBorders>
              <w:top w:val="single" w:sz="4" w:space="0" w:color="auto"/>
              <w:left w:val="single" w:sz="4" w:space="0" w:color="auto"/>
              <w:bottom w:val="single" w:sz="4" w:space="0" w:color="auto"/>
              <w:right w:val="single" w:sz="4" w:space="0" w:color="auto"/>
            </w:tcBorders>
          </w:tcPr>
          <w:p w:rsidR="00D26235" w:rsidRDefault="00D26235" w:rsidP="00D26235">
            <w:pPr>
              <w:pStyle w:val="ConsPlusNormal"/>
              <w:ind w:hanging="1"/>
              <w:jc w:val="center"/>
              <w:rPr>
                <w:rFonts w:ascii="Times New Roman" w:hAnsi="Times New Roman" w:cs="Times New Roman"/>
              </w:rPr>
            </w:pPr>
            <w:r>
              <w:rPr>
                <w:rFonts w:ascii="Times New Roman" w:hAnsi="Times New Roman" w:cs="Times New Roman"/>
              </w:rPr>
              <w:t>2</w:t>
            </w:r>
          </w:p>
        </w:tc>
        <w:tc>
          <w:tcPr>
            <w:tcW w:w="227" w:type="pct"/>
            <w:gridSpan w:val="2"/>
            <w:tcBorders>
              <w:top w:val="single" w:sz="4" w:space="0" w:color="auto"/>
              <w:left w:val="single" w:sz="4" w:space="0" w:color="auto"/>
              <w:bottom w:val="single" w:sz="4" w:space="0" w:color="auto"/>
              <w:right w:val="single" w:sz="4" w:space="0" w:color="auto"/>
            </w:tcBorders>
          </w:tcPr>
          <w:p w:rsidR="00D26235" w:rsidRDefault="00D26235" w:rsidP="00D26235">
            <w:pPr>
              <w:pStyle w:val="ConsPlusNormal"/>
              <w:ind w:hanging="1"/>
              <w:jc w:val="center"/>
            </w:pPr>
            <w:r>
              <w:t>1</w:t>
            </w:r>
          </w:p>
        </w:tc>
        <w:tc>
          <w:tcPr>
            <w:tcW w:w="255" w:type="pct"/>
            <w:tcBorders>
              <w:top w:val="single" w:sz="4" w:space="0" w:color="auto"/>
              <w:left w:val="single" w:sz="4" w:space="0" w:color="auto"/>
              <w:bottom w:val="single" w:sz="4" w:space="0" w:color="auto"/>
              <w:right w:val="single" w:sz="4" w:space="0" w:color="auto"/>
            </w:tcBorders>
          </w:tcPr>
          <w:p w:rsidR="00D26235" w:rsidRDefault="00D26235" w:rsidP="00D26235">
            <w:pPr>
              <w:pStyle w:val="ConsPlusNormal"/>
              <w:ind w:hanging="1"/>
              <w:jc w:val="center"/>
            </w:pPr>
            <w:r>
              <w:t>100</w:t>
            </w:r>
          </w:p>
        </w:tc>
      </w:tr>
      <w:tr w:rsidR="00D26235" w:rsidTr="00653285">
        <w:tc>
          <w:tcPr>
            <w:tcW w:w="570" w:type="pct"/>
            <w:vMerge/>
            <w:tcBorders>
              <w:left w:val="single" w:sz="4" w:space="0" w:color="auto"/>
              <w:right w:val="single" w:sz="4" w:space="0" w:color="auto"/>
            </w:tcBorders>
            <w:vAlign w:val="center"/>
          </w:tcPr>
          <w:p w:rsidR="00D26235" w:rsidRDefault="00D26235" w:rsidP="00D26235"/>
        </w:tc>
        <w:tc>
          <w:tcPr>
            <w:tcW w:w="656" w:type="pct"/>
            <w:vMerge/>
            <w:tcBorders>
              <w:left w:val="single" w:sz="4" w:space="0" w:color="auto"/>
              <w:bottom w:val="single" w:sz="4" w:space="0" w:color="auto"/>
              <w:right w:val="single" w:sz="4" w:space="0" w:color="auto"/>
            </w:tcBorders>
            <w:shd w:val="clear" w:color="auto" w:fill="auto"/>
          </w:tcPr>
          <w:p w:rsidR="00D26235" w:rsidRDefault="00D26235" w:rsidP="00D26235">
            <w:pPr>
              <w:rPr>
                <w:color w:val="FF0000"/>
                <w:sz w:val="20"/>
                <w:szCs w:val="20"/>
              </w:rPr>
            </w:pPr>
          </w:p>
        </w:tc>
        <w:tc>
          <w:tcPr>
            <w:tcW w:w="565" w:type="pct"/>
            <w:vMerge/>
            <w:tcBorders>
              <w:left w:val="single" w:sz="4" w:space="0" w:color="auto"/>
              <w:right w:val="single" w:sz="4" w:space="0" w:color="auto"/>
            </w:tcBorders>
            <w:vAlign w:val="center"/>
          </w:tcPr>
          <w:p w:rsidR="00D26235" w:rsidRDefault="00D26235" w:rsidP="00D26235">
            <w:pPr>
              <w:rPr>
                <w:spacing w:val="10"/>
                <w:sz w:val="20"/>
                <w:szCs w:val="20"/>
                <w:shd w:val="clear" w:color="auto" w:fill="FFFFFF"/>
              </w:rPr>
            </w:pPr>
          </w:p>
        </w:tc>
        <w:tc>
          <w:tcPr>
            <w:tcW w:w="258" w:type="pct"/>
            <w:tcBorders>
              <w:top w:val="single" w:sz="4" w:space="0" w:color="auto"/>
              <w:left w:val="single" w:sz="4" w:space="0" w:color="auto"/>
              <w:bottom w:val="single" w:sz="4" w:space="0" w:color="auto"/>
              <w:right w:val="single" w:sz="4" w:space="0" w:color="auto"/>
            </w:tcBorders>
          </w:tcPr>
          <w:p w:rsidR="00D26235" w:rsidRPr="0029649E" w:rsidRDefault="00D26235" w:rsidP="00D26235">
            <w:pPr>
              <w:jc w:val="center"/>
              <w:rPr>
                <w:sz w:val="18"/>
                <w:szCs w:val="18"/>
              </w:rPr>
            </w:pPr>
            <w:r>
              <w:rPr>
                <w:sz w:val="18"/>
                <w:szCs w:val="18"/>
              </w:rPr>
              <w:t>план</w:t>
            </w:r>
          </w:p>
        </w:tc>
        <w:tc>
          <w:tcPr>
            <w:tcW w:w="255"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26235">
            <w:pPr>
              <w:widowControl w:val="0"/>
              <w:autoSpaceDE w:val="0"/>
              <w:autoSpaceDN w:val="0"/>
              <w:adjustRightInd w:val="0"/>
              <w:jc w:val="center"/>
              <w:rPr>
                <w:sz w:val="20"/>
                <w:szCs w:val="20"/>
              </w:rPr>
            </w:pPr>
            <w:r>
              <w:rPr>
                <w:sz w:val="20"/>
                <w:szCs w:val="20"/>
              </w:rPr>
              <w:t>х</w:t>
            </w:r>
          </w:p>
        </w:tc>
        <w:tc>
          <w:tcPr>
            <w:tcW w:w="256"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26235">
            <w:pPr>
              <w:pStyle w:val="ConsPlusNormal"/>
              <w:jc w:val="center"/>
              <w:rPr>
                <w:rFonts w:ascii="Times New Roman" w:hAnsi="Times New Roman" w:cs="Times New Roman"/>
              </w:rPr>
            </w:pPr>
            <w:r>
              <w:rPr>
                <w:rFonts w:ascii="Times New Roman" w:hAnsi="Times New Roman" w:cs="Times New Roman"/>
              </w:rPr>
              <w:t>х</w:t>
            </w:r>
          </w:p>
        </w:tc>
        <w:tc>
          <w:tcPr>
            <w:tcW w:w="254"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26235">
            <w:pPr>
              <w:pStyle w:val="ConsPlusNormal"/>
              <w:jc w:val="center"/>
              <w:rPr>
                <w:rFonts w:ascii="Times New Roman" w:hAnsi="Times New Roman" w:cs="Times New Roman"/>
              </w:rPr>
            </w:pPr>
            <w:r>
              <w:rPr>
                <w:rFonts w:ascii="Times New Roman" w:hAnsi="Times New Roman" w:cs="Times New Roman"/>
              </w:rPr>
              <w:t>х</w:t>
            </w:r>
          </w:p>
        </w:tc>
        <w:tc>
          <w:tcPr>
            <w:tcW w:w="219" w:type="pct"/>
            <w:gridSpan w:val="3"/>
            <w:tcBorders>
              <w:top w:val="single" w:sz="4" w:space="0" w:color="auto"/>
              <w:left w:val="single" w:sz="4" w:space="0" w:color="auto"/>
              <w:bottom w:val="single" w:sz="4" w:space="0" w:color="auto"/>
              <w:right w:val="single" w:sz="4" w:space="0" w:color="auto"/>
            </w:tcBorders>
          </w:tcPr>
          <w:p w:rsidR="00D26235" w:rsidRPr="005F1423" w:rsidRDefault="00D26235" w:rsidP="00D26235">
            <w:pPr>
              <w:widowControl w:val="0"/>
              <w:autoSpaceDE w:val="0"/>
              <w:autoSpaceDN w:val="0"/>
              <w:adjustRightInd w:val="0"/>
              <w:jc w:val="center"/>
              <w:rPr>
                <w:sz w:val="20"/>
                <w:szCs w:val="20"/>
              </w:rPr>
            </w:pPr>
            <w:r>
              <w:rPr>
                <w:sz w:val="20"/>
                <w:szCs w:val="20"/>
              </w:rPr>
              <w:t>х</w:t>
            </w:r>
          </w:p>
        </w:tc>
        <w:tc>
          <w:tcPr>
            <w:tcW w:w="285" w:type="pct"/>
            <w:gridSpan w:val="2"/>
            <w:tcBorders>
              <w:top w:val="single" w:sz="4" w:space="0" w:color="auto"/>
              <w:left w:val="single" w:sz="4" w:space="0" w:color="auto"/>
              <w:bottom w:val="single" w:sz="4" w:space="0" w:color="auto"/>
              <w:right w:val="single" w:sz="4" w:space="0" w:color="auto"/>
            </w:tcBorders>
          </w:tcPr>
          <w:p w:rsidR="00D26235" w:rsidRPr="005F1423" w:rsidRDefault="00D26235" w:rsidP="00D26235">
            <w:pPr>
              <w:pStyle w:val="ConsPlusNormal"/>
              <w:jc w:val="center"/>
              <w:rPr>
                <w:rFonts w:ascii="Times New Roman" w:hAnsi="Times New Roman" w:cs="Times New Roman"/>
              </w:rPr>
            </w:pPr>
            <w:r>
              <w:rPr>
                <w:rFonts w:ascii="Times New Roman" w:hAnsi="Times New Roman" w:cs="Times New Roman"/>
              </w:rPr>
              <w:t>х</w:t>
            </w:r>
          </w:p>
        </w:tc>
        <w:tc>
          <w:tcPr>
            <w:tcW w:w="288" w:type="pct"/>
            <w:tcBorders>
              <w:top w:val="single" w:sz="4" w:space="0" w:color="auto"/>
              <w:left w:val="single" w:sz="4" w:space="0" w:color="auto"/>
              <w:bottom w:val="single" w:sz="4" w:space="0" w:color="auto"/>
              <w:right w:val="single" w:sz="4" w:space="0" w:color="auto"/>
            </w:tcBorders>
          </w:tcPr>
          <w:p w:rsidR="00D26235" w:rsidRDefault="00D26235" w:rsidP="00D26235">
            <w:pPr>
              <w:pStyle w:val="ConsPlusNormal"/>
              <w:ind w:hanging="1"/>
              <w:jc w:val="center"/>
              <w:rPr>
                <w:rFonts w:ascii="Times New Roman" w:hAnsi="Times New Roman" w:cs="Times New Roman"/>
                <w:color w:val="000000"/>
                <w:sz w:val="22"/>
                <w:szCs w:val="22"/>
              </w:rPr>
            </w:pPr>
            <w:r>
              <w:t>х</w:t>
            </w:r>
          </w:p>
        </w:tc>
        <w:tc>
          <w:tcPr>
            <w:tcW w:w="258" w:type="pct"/>
            <w:tcBorders>
              <w:top w:val="single" w:sz="4" w:space="0" w:color="auto"/>
              <w:left w:val="single" w:sz="4" w:space="0" w:color="auto"/>
              <w:bottom w:val="single" w:sz="4" w:space="0" w:color="auto"/>
              <w:right w:val="single" w:sz="4" w:space="0" w:color="auto"/>
            </w:tcBorders>
          </w:tcPr>
          <w:p w:rsidR="00D26235" w:rsidRDefault="00D26235" w:rsidP="00D26235">
            <w:pPr>
              <w:pStyle w:val="a3"/>
              <w:jc w:val="center"/>
              <w:rPr>
                <w:rFonts w:eastAsia="Calibri"/>
                <w:sz w:val="18"/>
                <w:szCs w:val="18"/>
                <w:lang w:eastAsia="en-US"/>
              </w:rPr>
            </w:pPr>
            <w:r>
              <w:rPr>
                <w:rFonts w:eastAsia="Calibri"/>
                <w:sz w:val="18"/>
                <w:szCs w:val="18"/>
                <w:lang w:eastAsia="en-US"/>
              </w:rPr>
              <w:t>х</w:t>
            </w:r>
          </w:p>
        </w:tc>
        <w:tc>
          <w:tcPr>
            <w:tcW w:w="222" w:type="pct"/>
            <w:gridSpan w:val="2"/>
            <w:tcBorders>
              <w:top w:val="single" w:sz="4" w:space="0" w:color="auto"/>
              <w:left w:val="single" w:sz="4" w:space="0" w:color="auto"/>
              <w:bottom w:val="single" w:sz="4" w:space="0" w:color="auto"/>
              <w:right w:val="single" w:sz="4" w:space="0" w:color="auto"/>
            </w:tcBorders>
          </w:tcPr>
          <w:p w:rsidR="00D26235" w:rsidRDefault="00D26235" w:rsidP="00D26235">
            <w:pPr>
              <w:pStyle w:val="10"/>
              <w:ind w:hanging="1"/>
              <w:jc w:val="center"/>
            </w:pPr>
            <w:r>
              <w:t>х</w:t>
            </w:r>
          </w:p>
        </w:tc>
        <w:tc>
          <w:tcPr>
            <w:tcW w:w="235" w:type="pct"/>
            <w:gridSpan w:val="5"/>
            <w:tcBorders>
              <w:top w:val="single" w:sz="4" w:space="0" w:color="auto"/>
              <w:left w:val="single" w:sz="4" w:space="0" w:color="auto"/>
              <w:bottom w:val="single" w:sz="4" w:space="0" w:color="auto"/>
              <w:right w:val="single" w:sz="4" w:space="0" w:color="auto"/>
            </w:tcBorders>
          </w:tcPr>
          <w:p w:rsidR="00D26235" w:rsidRPr="0029649E" w:rsidRDefault="00D26235" w:rsidP="00D26235">
            <w:pPr>
              <w:jc w:val="center"/>
              <w:rPr>
                <w:sz w:val="18"/>
                <w:szCs w:val="18"/>
              </w:rPr>
            </w:pPr>
            <w:r>
              <w:rPr>
                <w:sz w:val="18"/>
                <w:szCs w:val="18"/>
              </w:rPr>
              <w:t>х</w:t>
            </w:r>
          </w:p>
        </w:tc>
        <w:tc>
          <w:tcPr>
            <w:tcW w:w="197" w:type="pct"/>
            <w:tcBorders>
              <w:top w:val="single" w:sz="4" w:space="0" w:color="auto"/>
              <w:left w:val="single" w:sz="4" w:space="0" w:color="auto"/>
              <w:bottom w:val="single" w:sz="4" w:space="0" w:color="auto"/>
              <w:right w:val="single" w:sz="4" w:space="0" w:color="auto"/>
            </w:tcBorders>
          </w:tcPr>
          <w:p w:rsidR="00D26235" w:rsidRDefault="00D26235" w:rsidP="00D26235">
            <w:pPr>
              <w:pStyle w:val="ConsPlusNormal"/>
              <w:ind w:hanging="1"/>
              <w:jc w:val="center"/>
              <w:rPr>
                <w:rFonts w:ascii="Times New Roman" w:hAnsi="Times New Roman" w:cs="Times New Roman"/>
              </w:rPr>
            </w:pPr>
            <w:r>
              <w:rPr>
                <w:rFonts w:ascii="Times New Roman" w:hAnsi="Times New Roman" w:cs="Times New Roman"/>
              </w:rPr>
              <w:t>2</w:t>
            </w:r>
          </w:p>
        </w:tc>
        <w:tc>
          <w:tcPr>
            <w:tcW w:w="227" w:type="pct"/>
            <w:gridSpan w:val="2"/>
            <w:tcBorders>
              <w:top w:val="single" w:sz="4" w:space="0" w:color="auto"/>
              <w:left w:val="single" w:sz="4" w:space="0" w:color="auto"/>
              <w:bottom w:val="single" w:sz="4" w:space="0" w:color="auto"/>
              <w:right w:val="single" w:sz="4" w:space="0" w:color="auto"/>
            </w:tcBorders>
          </w:tcPr>
          <w:p w:rsidR="00D26235" w:rsidRDefault="00D26235" w:rsidP="00D26235">
            <w:pPr>
              <w:pStyle w:val="ConsPlusNormal"/>
              <w:ind w:hanging="1"/>
              <w:jc w:val="center"/>
            </w:pPr>
            <w:r>
              <w:t>х</w:t>
            </w:r>
          </w:p>
        </w:tc>
        <w:tc>
          <w:tcPr>
            <w:tcW w:w="255" w:type="pct"/>
            <w:tcBorders>
              <w:top w:val="single" w:sz="4" w:space="0" w:color="auto"/>
              <w:left w:val="single" w:sz="4" w:space="0" w:color="auto"/>
              <w:bottom w:val="single" w:sz="4" w:space="0" w:color="auto"/>
              <w:right w:val="single" w:sz="4" w:space="0" w:color="auto"/>
            </w:tcBorders>
          </w:tcPr>
          <w:p w:rsidR="00D26235" w:rsidRDefault="00D26235" w:rsidP="00D26235">
            <w:pPr>
              <w:pStyle w:val="ConsPlusNormal"/>
              <w:ind w:hanging="1"/>
              <w:jc w:val="center"/>
            </w:pPr>
          </w:p>
        </w:tc>
      </w:tr>
    </w:tbl>
    <w:p w:rsidR="007E19A9" w:rsidRDefault="007E19A9" w:rsidP="00532522">
      <w:pPr>
        <w:pStyle w:val="af0"/>
        <w:spacing w:line="276" w:lineRule="auto"/>
        <w:ind w:left="0"/>
        <w:jc w:val="center"/>
        <w:rPr>
          <w:b/>
        </w:rPr>
      </w:pPr>
    </w:p>
    <w:sectPr w:rsidR="007E19A9" w:rsidSect="00247981">
      <w:pgSz w:w="15840" w:h="12240" w:orient="landscape"/>
      <w:pgMar w:top="850" w:right="1134" w:bottom="1701" w:left="1134"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Roboto">
    <w:panose1 w:val="02000000000000000000"/>
    <w:charset w:val="CC"/>
    <w:family w:val="auto"/>
    <w:pitch w:val="variable"/>
    <w:sig w:usb0="E0000AFF" w:usb1="5000217F" w:usb2="0000002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40F6591"/>
    <w:multiLevelType w:val="hybridMultilevel"/>
    <w:tmpl w:val="C093B643"/>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05"/>
    <w:multiLevelType w:val="multilevel"/>
    <w:tmpl w:val="1D047DE8"/>
    <w:lvl w:ilvl="0">
      <w:start w:val="1"/>
      <w:numFmt w:val="decimal"/>
      <w:lvlText w:val="%1."/>
      <w:lvlJc w:val="left"/>
      <w:pPr>
        <w:ind w:left="142"/>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2">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nsid w:val="00000007"/>
    <w:multiLevelType w:val="multilevel"/>
    <w:tmpl w:val="00000006"/>
    <w:lvl w:ilvl="0">
      <w:start w:val="1"/>
      <w:numFmt w:val="bullet"/>
      <w:lvlText w:val="-"/>
      <w:lvlJc w:val="left"/>
      <w:rPr>
        <w:rFonts w:ascii="Times New Roman" w:hAnsi="Times New Roman"/>
        <w:b w:val="0"/>
        <w:i w:val="0"/>
        <w:smallCaps w:val="0"/>
        <w:strike w:val="0"/>
        <w:dstrike w:val="0"/>
        <w:color w:val="000000"/>
        <w:spacing w:val="0"/>
        <w:w w:val="100"/>
        <w:position w:val="0"/>
        <w:sz w:val="27"/>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7"/>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7"/>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7"/>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7"/>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7"/>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7"/>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7"/>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7"/>
        <w:u w:val="none"/>
        <w:effect w:val="none"/>
      </w:rPr>
    </w:lvl>
  </w:abstractNum>
  <w:abstractNum w:abstractNumId="4">
    <w:nsid w:val="00BA156C"/>
    <w:multiLevelType w:val="hybridMultilevel"/>
    <w:tmpl w:val="6232A18A"/>
    <w:lvl w:ilvl="0" w:tplc="6CEC3B4E">
      <w:start w:val="1"/>
      <w:numFmt w:val="decimal"/>
      <w:lvlText w:val="%1."/>
      <w:lvlJc w:val="left"/>
      <w:pPr>
        <w:ind w:left="1429" w:hanging="360"/>
      </w:pPr>
      <w:rPr>
        <w:sz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
    <w:nsid w:val="02785A41"/>
    <w:multiLevelType w:val="hybridMultilevel"/>
    <w:tmpl w:val="CF3E33D8"/>
    <w:lvl w:ilvl="0" w:tplc="2948FA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5FD6387"/>
    <w:multiLevelType w:val="hybridMultilevel"/>
    <w:tmpl w:val="E104E918"/>
    <w:lvl w:ilvl="0" w:tplc="954ADF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0C1823A4"/>
    <w:multiLevelType w:val="hybridMultilevel"/>
    <w:tmpl w:val="A42EEC3C"/>
    <w:lvl w:ilvl="0" w:tplc="2D1E33E8">
      <w:start w:val="1"/>
      <w:numFmt w:val="decimal"/>
      <w:lvlText w:val="%1)"/>
      <w:lvlJc w:val="left"/>
      <w:pPr>
        <w:ind w:left="1356" w:hanging="93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0F8E76D2"/>
    <w:multiLevelType w:val="hybridMultilevel"/>
    <w:tmpl w:val="93B2A0CE"/>
    <w:lvl w:ilvl="0" w:tplc="8A74EA34">
      <w:start w:val="1"/>
      <w:numFmt w:val="bullet"/>
      <w:lvlText w:val="•"/>
      <w:lvlJc w:val="left"/>
      <w:pPr>
        <w:tabs>
          <w:tab w:val="num" w:pos="720"/>
        </w:tabs>
        <w:ind w:left="720" w:hanging="360"/>
      </w:pPr>
      <w:rPr>
        <w:rFonts w:ascii="Times New Roman" w:hAnsi="Times New Roman" w:hint="default"/>
      </w:rPr>
    </w:lvl>
    <w:lvl w:ilvl="1" w:tplc="82A8DEC6" w:tentative="1">
      <w:start w:val="1"/>
      <w:numFmt w:val="bullet"/>
      <w:lvlText w:val="•"/>
      <w:lvlJc w:val="left"/>
      <w:pPr>
        <w:tabs>
          <w:tab w:val="num" w:pos="1440"/>
        </w:tabs>
        <w:ind w:left="1440" w:hanging="360"/>
      </w:pPr>
      <w:rPr>
        <w:rFonts w:ascii="Times New Roman" w:hAnsi="Times New Roman" w:hint="default"/>
      </w:rPr>
    </w:lvl>
    <w:lvl w:ilvl="2" w:tplc="E9A276B0" w:tentative="1">
      <w:start w:val="1"/>
      <w:numFmt w:val="bullet"/>
      <w:lvlText w:val="•"/>
      <w:lvlJc w:val="left"/>
      <w:pPr>
        <w:tabs>
          <w:tab w:val="num" w:pos="2160"/>
        </w:tabs>
        <w:ind w:left="2160" w:hanging="360"/>
      </w:pPr>
      <w:rPr>
        <w:rFonts w:ascii="Times New Roman" w:hAnsi="Times New Roman" w:hint="default"/>
      </w:rPr>
    </w:lvl>
    <w:lvl w:ilvl="3" w:tplc="BEAAF266" w:tentative="1">
      <w:start w:val="1"/>
      <w:numFmt w:val="bullet"/>
      <w:lvlText w:val="•"/>
      <w:lvlJc w:val="left"/>
      <w:pPr>
        <w:tabs>
          <w:tab w:val="num" w:pos="2880"/>
        </w:tabs>
        <w:ind w:left="2880" w:hanging="360"/>
      </w:pPr>
      <w:rPr>
        <w:rFonts w:ascii="Times New Roman" w:hAnsi="Times New Roman" w:hint="default"/>
      </w:rPr>
    </w:lvl>
    <w:lvl w:ilvl="4" w:tplc="B9382B6E" w:tentative="1">
      <w:start w:val="1"/>
      <w:numFmt w:val="bullet"/>
      <w:lvlText w:val="•"/>
      <w:lvlJc w:val="left"/>
      <w:pPr>
        <w:tabs>
          <w:tab w:val="num" w:pos="3600"/>
        </w:tabs>
        <w:ind w:left="3600" w:hanging="360"/>
      </w:pPr>
      <w:rPr>
        <w:rFonts w:ascii="Times New Roman" w:hAnsi="Times New Roman" w:hint="default"/>
      </w:rPr>
    </w:lvl>
    <w:lvl w:ilvl="5" w:tplc="8DF6A2B2" w:tentative="1">
      <w:start w:val="1"/>
      <w:numFmt w:val="bullet"/>
      <w:lvlText w:val="•"/>
      <w:lvlJc w:val="left"/>
      <w:pPr>
        <w:tabs>
          <w:tab w:val="num" w:pos="4320"/>
        </w:tabs>
        <w:ind w:left="4320" w:hanging="360"/>
      </w:pPr>
      <w:rPr>
        <w:rFonts w:ascii="Times New Roman" w:hAnsi="Times New Roman" w:hint="default"/>
      </w:rPr>
    </w:lvl>
    <w:lvl w:ilvl="6" w:tplc="02EED21C" w:tentative="1">
      <w:start w:val="1"/>
      <w:numFmt w:val="bullet"/>
      <w:lvlText w:val="•"/>
      <w:lvlJc w:val="left"/>
      <w:pPr>
        <w:tabs>
          <w:tab w:val="num" w:pos="5040"/>
        </w:tabs>
        <w:ind w:left="5040" w:hanging="360"/>
      </w:pPr>
      <w:rPr>
        <w:rFonts w:ascii="Times New Roman" w:hAnsi="Times New Roman" w:hint="default"/>
      </w:rPr>
    </w:lvl>
    <w:lvl w:ilvl="7" w:tplc="17DE0F58" w:tentative="1">
      <w:start w:val="1"/>
      <w:numFmt w:val="bullet"/>
      <w:lvlText w:val="•"/>
      <w:lvlJc w:val="left"/>
      <w:pPr>
        <w:tabs>
          <w:tab w:val="num" w:pos="5760"/>
        </w:tabs>
        <w:ind w:left="5760" w:hanging="360"/>
      </w:pPr>
      <w:rPr>
        <w:rFonts w:ascii="Times New Roman" w:hAnsi="Times New Roman" w:hint="default"/>
      </w:rPr>
    </w:lvl>
    <w:lvl w:ilvl="8" w:tplc="F7484318" w:tentative="1">
      <w:start w:val="1"/>
      <w:numFmt w:val="bullet"/>
      <w:lvlText w:val="•"/>
      <w:lvlJc w:val="left"/>
      <w:pPr>
        <w:tabs>
          <w:tab w:val="num" w:pos="6480"/>
        </w:tabs>
        <w:ind w:left="6480" w:hanging="360"/>
      </w:pPr>
      <w:rPr>
        <w:rFonts w:ascii="Times New Roman" w:hAnsi="Times New Roman" w:hint="default"/>
      </w:rPr>
    </w:lvl>
  </w:abstractNum>
  <w:abstractNum w:abstractNumId="9">
    <w:nsid w:val="10CA5179"/>
    <w:multiLevelType w:val="hybridMultilevel"/>
    <w:tmpl w:val="AA946E86"/>
    <w:lvl w:ilvl="0" w:tplc="A672EB8C">
      <w:start w:val="1"/>
      <w:numFmt w:val="bullet"/>
      <w:lvlText w:val="•"/>
      <w:lvlJc w:val="left"/>
      <w:pPr>
        <w:tabs>
          <w:tab w:val="num" w:pos="720"/>
        </w:tabs>
        <w:ind w:left="720" w:hanging="360"/>
      </w:pPr>
      <w:rPr>
        <w:rFonts w:ascii="Times New Roman" w:hAnsi="Times New Roman" w:hint="default"/>
      </w:rPr>
    </w:lvl>
    <w:lvl w:ilvl="1" w:tplc="04382536">
      <w:start w:val="1"/>
      <w:numFmt w:val="bullet"/>
      <w:lvlText w:val="•"/>
      <w:lvlJc w:val="left"/>
      <w:pPr>
        <w:tabs>
          <w:tab w:val="num" w:pos="1440"/>
        </w:tabs>
        <w:ind w:left="1440" w:hanging="360"/>
      </w:pPr>
      <w:rPr>
        <w:rFonts w:ascii="Times New Roman" w:hAnsi="Times New Roman" w:hint="default"/>
      </w:rPr>
    </w:lvl>
    <w:lvl w:ilvl="2" w:tplc="E06C2964" w:tentative="1">
      <w:start w:val="1"/>
      <w:numFmt w:val="bullet"/>
      <w:lvlText w:val="•"/>
      <w:lvlJc w:val="left"/>
      <w:pPr>
        <w:tabs>
          <w:tab w:val="num" w:pos="2160"/>
        </w:tabs>
        <w:ind w:left="2160" w:hanging="360"/>
      </w:pPr>
      <w:rPr>
        <w:rFonts w:ascii="Times New Roman" w:hAnsi="Times New Roman" w:hint="default"/>
      </w:rPr>
    </w:lvl>
    <w:lvl w:ilvl="3" w:tplc="6E5A05A8" w:tentative="1">
      <w:start w:val="1"/>
      <w:numFmt w:val="bullet"/>
      <w:lvlText w:val="•"/>
      <w:lvlJc w:val="left"/>
      <w:pPr>
        <w:tabs>
          <w:tab w:val="num" w:pos="2880"/>
        </w:tabs>
        <w:ind w:left="2880" w:hanging="360"/>
      </w:pPr>
      <w:rPr>
        <w:rFonts w:ascii="Times New Roman" w:hAnsi="Times New Roman" w:hint="default"/>
      </w:rPr>
    </w:lvl>
    <w:lvl w:ilvl="4" w:tplc="622A4368" w:tentative="1">
      <w:start w:val="1"/>
      <w:numFmt w:val="bullet"/>
      <w:lvlText w:val="•"/>
      <w:lvlJc w:val="left"/>
      <w:pPr>
        <w:tabs>
          <w:tab w:val="num" w:pos="3600"/>
        </w:tabs>
        <w:ind w:left="3600" w:hanging="360"/>
      </w:pPr>
      <w:rPr>
        <w:rFonts w:ascii="Times New Roman" w:hAnsi="Times New Roman" w:hint="default"/>
      </w:rPr>
    </w:lvl>
    <w:lvl w:ilvl="5" w:tplc="4162A46C" w:tentative="1">
      <w:start w:val="1"/>
      <w:numFmt w:val="bullet"/>
      <w:lvlText w:val="•"/>
      <w:lvlJc w:val="left"/>
      <w:pPr>
        <w:tabs>
          <w:tab w:val="num" w:pos="4320"/>
        </w:tabs>
        <w:ind w:left="4320" w:hanging="360"/>
      </w:pPr>
      <w:rPr>
        <w:rFonts w:ascii="Times New Roman" w:hAnsi="Times New Roman" w:hint="default"/>
      </w:rPr>
    </w:lvl>
    <w:lvl w:ilvl="6" w:tplc="54E67742" w:tentative="1">
      <w:start w:val="1"/>
      <w:numFmt w:val="bullet"/>
      <w:lvlText w:val="•"/>
      <w:lvlJc w:val="left"/>
      <w:pPr>
        <w:tabs>
          <w:tab w:val="num" w:pos="5040"/>
        </w:tabs>
        <w:ind w:left="5040" w:hanging="360"/>
      </w:pPr>
      <w:rPr>
        <w:rFonts w:ascii="Times New Roman" w:hAnsi="Times New Roman" w:hint="default"/>
      </w:rPr>
    </w:lvl>
    <w:lvl w:ilvl="7" w:tplc="8F26210A" w:tentative="1">
      <w:start w:val="1"/>
      <w:numFmt w:val="bullet"/>
      <w:lvlText w:val="•"/>
      <w:lvlJc w:val="left"/>
      <w:pPr>
        <w:tabs>
          <w:tab w:val="num" w:pos="5760"/>
        </w:tabs>
        <w:ind w:left="5760" w:hanging="360"/>
      </w:pPr>
      <w:rPr>
        <w:rFonts w:ascii="Times New Roman" w:hAnsi="Times New Roman" w:hint="default"/>
      </w:rPr>
    </w:lvl>
    <w:lvl w:ilvl="8" w:tplc="F2F0702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11F1113"/>
    <w:multiLevelType w:val="hybridMultilevel"/>
    <w:tmpl w:val="E4A2AB8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6711A28"/>
    <w:multiLevelType w:val="hybridMultilevel"/>
    <w:tmpl w:val="D4789666"/>
    <w:lvl w:ilvl="0" w:tplc="CAC6CBD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7D74AC9"/>
    <w:multiLevelType w:val="multilevel"/>
    <w:tmpl w:val="AA4CA8A2"/>
    <w:lvl w:ilvl="0">
      <w:start w:val="1"/>
      <w:numFmt w:val="decimal"/>
      <w:lvlText w:val="%1."/>
      <w:lvlJc w:val="left"/>
      <w:pPr>
        <w:ind w:left="900" w:hanging="360"/>
      </w:pPr>
      <w:rPr>
        <w:rFonts w:cs="Times New Roman" w:hint="default"/>
      </w:rPr>
    </w:lvl>
    <w:lvl w:ilvl="1">
      <w:start w:val="3"/>
      <w:numFmt w:val="decimal"/>
      <w:isLgl/>
      <w:lvlText w:val="%1.%2."/>
      <w:lvlJc w:val="left"/>
      <w:pPr>
        <w:ind w:left="1287" w:hanging="720"/>
      </w:pPr>
      <w:rPr>
        <w:rFonts w:cs="Times New Roman" w:hint="default"/>
      </w:rPr>
    </w:lvl>
    <w:lvl w:ilvl="2">
      <w:start w:val="1"/>
      <w:numFmt w:val="decimal"/>
      <w:isLgl/>
      <w:lvlText w:val="%1.%2.%3."/>
      <w:lvlJc w:val="left"/>
      <w:pPr>
        <w:ind w:left="1314" w:hanging="720"/>
      </w:pPr>
      <w:rPr>
        <w:rFonts w:cs="Times New Roman" w:hint="default"/>
      </w:rPr>
    </w:lvl>
    <w:lvl w:ilvl="3">
      <w:start w:val="1"/>
      <w:numFmt w:val="decimal"/>
      <w:isLgl/>
      <w:lvlText w:val="%1.%2.%3.%4."/>
      <w:lvlJc w:val="left"/>
      <w:pPr>
        <w:ind w:left="1701" w:hanging="1080"/>
      </w:pPr>
      <w:rPr>
        <w:rFonts w:cs="Times New Roman" w:hint="default"/>
      </w:rPr>
    </w:lvl>
    <w:lvl w:ilvl="4">
      <w:start w:val="1"/>
      <w:numFmt w:val="decimal"/>
      <w:isLgl/>
      <w:lvlText w:val="%1.%2.%3.%4.%5."/>
      <w:lvlJc w:val="left"/>
      <w:pPr>
        <w:ind w:left="1728" w:hanging="1080"/>
      </w:pPr>
      <w:rPr>
        <w:rFonts w:cs="Times New Roman" w:hint="default"/>
      </w:rPr>
    </w:lvl>
    <w:lvl w:ilvl="5">
      <w:start w:val="1"/>
      <w:numFmt w:val="decimal"/>
      <w:isLgl/>
      <w:lvlText w:val="%1.%2.%3.%4.%5.%6."/>
      <w:lvlJc w:val="left"/>
      <w:pPr>
        <w:ind w:left="2115" w:hanging="1440"/>
      </w:pPr>
      <w:rPr>
        <w:rFonts w:cs="Times New Roman" w:hint="default"/>
      </w:rPr>
    </w:lvl>
    <w:lvl w:ilvl="6">
      <w:start w:val="1"/>
      <w:numFmt w:val="decimal"/>
      <w:isLgl/>
      <w:lvlText w:val="%1.%2.%3.%4.%5.%6.%7."/>
      <w:lvlJc w:val="left"/>
      <w:pPr>
        <w:ind w:left="2502" w:hanging="1800"/>
      </w:pPr>
      <w:rPr>
        <w:rFonts w:cs="Times New Roman" w:hint="default"/>
      </w:rPr>
    </w:lvl>
    <w:lvl w:ilvl="7">
      <w:start w:val="1"/>
      <w:numFmt w:val="decimal"/>
      <w:isLgl/>
      <w:lvlText w:val="%1.%2.%3.%4.%5.%6.%7.%8."/>
      <w:lvlJc w:val="left"/>
      <w:pPr>
        <w:ind w:left="2529" w:hanging="1800"/>
      </w:pPr>
      <w:rPr>
        <w:rFonts w:cs="Times New Roman" w:hint="default"/>
      </w:rPr>
    </w:lvl>
    <w:lvl w:ilvl="8">
      <w:start w:val="1"/>
      <w:numFmt w:val="decimal"/>
      <w:isLgl/>
      <w:lvlText w:val="%1.%2.%3.%4.%5.%6.%7.%8.%9."/>
      <w:lvlJc w:val="left"/>
      <w:pPr>
        <w:ind w:left="2916" w:hanging="2160"/>
      </w:pPr>
      <w:rPr>
        <w:rFonts w:cs="Times New Roman" w:hint="default"/>
      </w:rPr>
    </w:lvl>
  </w:abstractNum>
  <w:abstractNum w:abstractNumId="13">
    <w:nsid w:val="19631885"/>
    <w:multiLevelType w:val="multilevel"/>
    <w:tmpl w:val="1688A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A1C5F6C"/>
    <w:multiLevelType w:val="hybridMultilevel"/>
    <w:tmpl w:val="860E7178"/>
    <w:lvl w:ilvl="0" w:tplc="E81AA94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5">
    <w:nsid w:val="1BE0072D"/>
    <w:multiLevelType w:val="hybridMultilevel"/>
    <w:tmpl w:val="6ADCFDEA"/>
    <w:lvl w:ilvl="0" w:tplc="3B3E44F8">
      <w:start w:val="1"/>
      <w:numFmt w:val="decimal"/>
      <w:lvlText w:val="%1."/>
      <w:lvlJc w:val="left"/>
      <w:pPr>
        <w:ind w:left="720" w:hanging="360"/>
      </w:pPr>
      <w:rPr>
        <w:rFonts w:ascii="Calibri" w:hAnsi="Calibri" w:cs="Times New Roman" w:hint="default"/>
        <w:color w:val="auto"/>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CD715F1"/>
    <w:multiLevelType w:val="singleLevel"/>
    <w:tmpl w:val="EBB07A40"/>
    <w:lvl w:ilvl="0">
      <w:numFmt w:val="bullet"/>
      <w:lvlText w:val="-"/>
      <w:lvlJc w:val="left"/>
      <w:pPr>
        <w:tabs>
          <w:tab w:val="num" w:pos="360"/>
        </w:tabs>
        <w:ind w:left="360" w:hanging="360"/>
      </w:pPr>
      <w:rPr>
        <w:rFonts w:hint="default"/>
      </w:rPr>
    </w:lvl>
  </w:abstractNum>
  <w:abstractNum w:abstractNumId="17">
    <w:nsid w:val="1E195581"/>
    <w:multiLevelType w:val="hybridMultilevel"/>
    <w:tmpl w:val="90FCB7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FE96E4D"/>
    <w:multiLevelType w:val="multilevel"/>
    <w:tmpl w:val="FE4C667E"/>
    <w:lvl w:ilvl="0">
      <w:start w:val="1"/>
      <w:numFmt w:val="decimal"/>
      <w:lvlText w:val="%1."/>
      <w:lvlJc w:val="left"/>
      <w:pPr>
        <w:ind w:left="720" w:hanging="360"/>
      </w:pPr>
      <w:rPr>
        <w:rFonts w:cs="Times New Roman" w:hint="default"/>
        <w:b w:val="0"/>
      </w:rPr>
    </w:lvl>
    <w:lvl w:ilvl="1">
      <w:start w:val="33"/>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nsid w:val="21D51D49"/>
    <w:multiLevelType w:val="hybridMultilevel"/>
    <w:tmpl w:val="6C9E8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58F15AA"/>
    <w:multiLevelType w:val="hybridMultilevel"/>
    <w:tmpl w:val="AD845438"/>
    <w:lvl w:ilvl="0" w:tplc="FF6C65B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6107EA4"/>
    <w:multiLevelType w:val="hybridMultilevel"/>
    <w:tmpl w:val="393AD11C"/>
    <w:lvl w:ilvl="0" w:tplc="C32A9F0C">
      <w:start w:val="1"/>
      <w:numFmt w:val="decimal"/>
      <w:lvlText w:val="%1."/>
      <w:lvlJc w:val="left"/>
      <w:pPr>
        <w:ind w:left="1637" w:hanging="360"/>
      </w:pPr>
      <w:rPr>
        <w:rFonts w:ascii="Times New Roman" w:eastAsia="Calibri"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2">
    <w:nsid w:val="27EE0F57"/>
    <w:multiLevelType w:val="hybridMultilevel"/>
    <w:tmpl w:val="D2F8331E"/>
    <w:lvl w:ilvl="0" w:tplc="18BAE53C">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3">
    <w:nsid w:val="34391DD9"/>
    <w:multiLevelType w:val="hybridMultilevel"/>
    <w:tmpl w:val="DD0A7D28"/>
    <w:lvl w:ilvl="0" w:tplc="D98A01EA">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4">
    <w:nsid w:val="364520EB"/>
    <w:multiLevelType w:val="singleLevel"/>
    <w:tmpl w:val="1B1C54E6"/>
    <w:lvl w:ilvl="0">
      <w:start w:val="5"/>
      <w:numFmt w:val="decimal"/>
      <w:lvlText w:val="%1."/>
      <w:legacy w:legacy="1" w:legacySpace="0" w:legacyIndent="360"/>
      <w:lvlJc w:val="left"/>
      <w:rPr>
        <w:rFonts w:ascii="Times New Roman CYR" w:hAnsi="Times New Roman CYR" w:cs="Times New Roman CYR" w:hint="default"/>
      </w:rPr>
    </w:lvl>
  </w:abstractNum>
  <w:abstractNum w:abstractNumId="25">
    <w:nsid w:val="3E8373DD"/>
    <w:multiLevelType w:val="hybridMultilevel"/>
    <w:tmpl w:val="84A2C5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1AA4F68"/>
    <w:multiLevelType w:val="multilevel"/>
    <w:tmpl w:val="25126B08"/>
    <w:lvl w:ilvl="0">
      <w:start w:val="1"/>
      <w:numFmt w:val="decimal"/>
      <w:lvlText w:val="%1."/>
      <w:lvlJc w:val="left"/>
      <w:pPr>
        <w:ind w:left="420" w:hanging="360"/>
      </w:pPr>
      <w:rPr>
        <w:rFonts w:cs="Times New Roman" w:hint="default"/>
      </w:rPr>
    </w:lvl>
    <w:lvl w:ilvl="1">
      <w:start w:val="2"/>
      <w:numFmt w:val="decimal"/>
      <w:isLgl/>
      <w:lvlText w:val="%1.%2."/>
      <w:lvlJc w:val="left"/>
      <w:pPr>
        <w:ind w:left="420" w:hanging="360"/>
      </w:pPr>
      <w:rPr>
        <w:rFonts w:cs="Times New Roman" w:hint="default"/>
      </w:rPr>
    </w:lvl>
    <w:lvl w:ilvl="2">
      <w:start w:val="1"/>
      <w:numFmt w:val="decimal"/>
      <w:isLgl/>
      <w:lvlText w:val="%1.%2.%3."/>
      <w:lvlJc w:val="left"/>
      <w:pPr>
        <w:ind w:left="780" w:hanging="720"/>
      </w:pPr>
      <w:rPr>
        <w:rFonts w:cs="Times New Roman" w:hint="default"/>
      </w:rPr>
    </w:lvl>
    <w:lvl w:ilvl="3">
      <w:start w:val="1"/>
      <w:numFmt w:val="decimal"/>
      <w:isLgl/>
      <w:lvlText w:val="%1.%2.%3.%4."/>
      <w:lvlJc w:val="left"/>
      <w:pPr>
        <w:ind w:left="780" w:hanging="720"/>
      </w:pPr>
      <w:rPr>
        <w:rFonts w:cs="Times New Roman" w:hint="default"/>
      </w:rPr>
    </w:lvl>
    <w:lvl w:ilvl="4">
      <w:start w:val="1"/>
      <w:numFmt w:val="decimal"/>
      <w:isLgl/>
      <w:lvlText w:val="%1.%2.%3.%4.%5."/>
      <w:lvlJc w:val="left"/>
      <w:pPr>
        <w:ind w:left="1140" w:hanging="1080"/>
      </w:pPr>
      <w:rPr>
        <w:rFonts w:cs="Times New Roman" w:hint="default"/>
      </w:rPr>
    </w:lvl>
    <w:lvl w:ilvl="5">
      <w:start w:val="1"/>
      <w:numFmt w:val="decimal"/>
      <w:isLgl/>
      <w:lvlText w:val="%1.%2.%3.%4.%5.%6."/>
      <w:lvlJc w:val="left"/>
      <w:pPr>
        <w:ind w:left="1140" w:hanging="1080"/>
      </w:pPr>
      <w:rPr>
        <w:rFonts w:cs="Times New Roman" w:hint="default"/>
      </w:rPr>
    </w:lvl>
    <w:lvl w:ilvl="6">
      <w:start w:val="1"/>
      <w:numFmt w:val="decimal"/>
      <w:isLgl/>
      <w:lvlText w:val="%1.%2.%3.%4.%5.%6.%7."/>
      <w:lvlJc w:val="left"/>
      <w:pPr>
        <w:ind w:left="1500" w:hanging="1440"/>
      </w:pPr>
      <w:rPr>
        <w:rFonts w:cs="Times New Roman" w:hint="default"/>
      </w:rPr>
    </w:lvl>
    <w:lvl w:ilvl="7">
      <w:start w:val="1"/>
      <w:numFmt w:val="decimal"/>
      <w:isLgl/>
      <w:lvlText w:val="%1.%2.%3.%4.%5.%6.%7.%8."/>
      <w:lvlJc w:val="left"/>
      <w:pPr>
        <w:ind w:left="1500" w:hanging="1440"/>
      </w:pPr>
      <w:rPr>
        <w:rFonts w:cs="Times New Roman" w:hint="default"/>
      </w:rPr>
    </w:lvl>
    <w:lvl w:ilvl="8">
      <w:start w:val="1"/>
      <w:numFmt w:val="decimal"/>
      <w:isLgl/>
      <w:lvlText w:val="%1.%2.%3.%4.%5.%6.%7.%8.%9."/>
      <w:lvlJc w:val="left"/>
      <w:pPr>
        <w:ind w:left="1860" w:hanging="1800"/>
      </w:pPr>
      <w:rPr>
        <w:rFonts w:cs="Times New Roman" w:hint="default"/>
      </w:rPr>
    </w:lvl>
  </w:abstractNum>
  <w:abstractNum w:abstractNumId="27">
    <w:nsid w:val="46433FC7"/>
    <w:multiLevelType w:val="hybridMultilevel"/>
    <w:tmpl w:val="EBB66CEC"/>
    <w:lvl w:ilvl="0" w:tplc="E4D41BEE">
      <w:start w:val="1"/>
      <w:numFmt w:val="decimal"/>
      <w:lvlText w:val="%1."/>
      <w:lvlJc w:val="left"/>
      <w:pPr>
        <w:ind w:left="1497" w:hanging="930"/>
      </w:pPr>
      <w:rPr>
        <w:rFonts w:ascii="Times New Roman" w:hAnsi="Times New Roman" w:cs="Times New Roman" w:hint="default"/>
        <w:sz w:val="28"/>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479E4D8F"/>
    <w:multiLevelType w:val="multilevel"/>
    <w:tmpl w:val="ED9AF0E0"/>
    <w:lvl w:ilvl="0">
      <w:start w:val="1"/>
      <w:numFmt w:val="decimal"/>
      <w:lvlText w:val="%1."/>
      <w:lvlJc w:val="left"/>
      <w:pPr>
        <w:ind w:left="1065" w:hanging="360"/>
      </w:pPr>
      <w:rPr>
        <w:rFonts w:cs="Times New Roman" w:hint="default"/>
      </w:rPr>
    </w:lvl>
    <w:lvl w:ilvl="1">
      <w:start w:val="1"/>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29">
    <w:nsid w:val="48CB585C"/>
    <w:multiLevelType w:val="hybridMultilevel"/>
    <w:tmpl w:val="CBBEF0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AFF4BE8"/>
    <w:multiLevelType w:val="singleLevel"/>
    <w:tmpl w:val="AB289CFE"/>
    <w:lvl w:ilvl="0">
      <w:start w:val="1"/>
      <w:numFmt w:val="decimal"/>
      <w:lvlText w:val="%1"/>
      <w:legacy w:legacy="1" w:legacySpace="0" w:legacyIndent="360"/>
      <w:lvlJc w:val="left"/>
      <w:rPr>
        <w:rFonts w:ascii="Times New Roman CYR" w:hAnsi="Times New Roman CYR" w:cs="Times New Roman CYR" w:hint="default"/>
      </w:rPr>
    </w:lvl>
  </w:abstractNum>
  <w:abstractNum w:abstractNumId="31">
    <w:nsid w:val="5456253A"/>
    <w:multiLevelType w:val="hybridMultilevel"/>
    <w:tmpl w:val="A42EEC3C"/>
    <w:lvl w:ilvl="0" w:tplc="2D1E33E8">
      <w:start w:val="1"/>
      <w:numFmt w:val="decimal"/>
      <w:lvlText w:val="%1)"/>
      <w:lvlJc w:val="left"/>
      <w:pPr>
        <w:ind w:left="1356" w:hanging="93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550202C7"/>
    <w:multiLevelType w:val="hybridMultilevel"/>
    <w:tmpl w:val="DC5C586C"/>
    <w:lvl w:ilvl="0" w:tplc="C780305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nsid w:val="5FB20ACC"/>
    <w:multiLevelType w:val="hybridMultilevel"/>
    <w:tmpl w:val="B4689C44"/>
    <w:lvl w:ilvl="0" w:tplc="FFFFFFFF">
      <w:start w:val="1"/>
      <w:numFmt w:val="upperRoman"/>
      <w:lvlText w:val="%1."/>
      <w:lvlJc w:val="right"/>
      <w:pPr>
        <w:ind w:left="3054" w:hanging="360"/>
      </w:pPr>
      <w:rPr>
        <w:rFonts w:cs="Times New Roman"/>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34">
    <w:nsid w:val="60143743"/>
    <w:multiLevelType w:val="hybridMultilevel"/>
    <w:tmpl w:val="9BE2CA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3E76E64"/>
    <w:multiLevelType w:val="hybridMultilevel"/>
    <w:tmpl w:val="5D8C27E0"/>
    <w:lvl w:ilvl="0" w:tplc="B38EE9E4">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94EB05E"/>
    <w:multiLevelType w:val="hybridMultilevel"/>
    <w:tmpl w:val="3ABC3D0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nsid w:val="6A8300EE"/>
    <w:multiLevelType w:val="multilevel"/>
    <w:tmpl w:val="D0FCE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B1A1EC5"/>
    <w:multiLevelType w:val="hybridMultilevel"/>
    <w:tmpl w:val="5D8C27E0"/>
    <w:lvl w:ilvl="0" w:tplc="B38EE9E4">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710C207A"/>
    <w:multiLevelType w:val="hybridMultilevel"/>
    <w:tmpl w:val="99BAE850"/>
    <w:lvl w:ilvl="0" w:tplc="1BA6134C">
      <w:start w:val="2"/>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0">
    <w:nsid w:val="713B34B2"/>
    <w:multiLevelType w:val="hybridMultilevel"/>
    <w:tmpl w:val="6092347E"/>
    <w:lvl w:ilvl="0" w:tplc="9A6C935A">
      <w:start w:val="2"/>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41">
    <w:nsid w:val="714F2E04"/>
    <w:multiLevelType w:val="hybridMultilevel"/>
    <w:tmpl w:val="0104307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851059"/>
    <w:multiLevelType w:val="multilevel"/>
    <w:tmpl w:val="ADFC202A"/>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452" w:hanging="885"/>
      </w:pPr>
      <w:rPr>
        <w:rFonts w:cs="Times New Roman" w:hint="default"/>
      </w:rPr>
    </w:lvl>
    <w:lvl w:ilvl="2">
      <w:start w:val="1"/>
      <w:numFmt w:val="decimal"/>
      <w:isLgl/>
      <w:lvlText w:val="%1.%2.%3."/>
      <w:lvlJc w:val="left"/>
      <w:pPr>
        <w:ind w:left="1452" w:hanging="885"/>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43">
    <w:nsid w:val="77E438FF"/>
    <w:multiLevelType w:val="hybridMultilevel"/>
    <w:tmpl w:val="C68A508A"/>
    <w:lvl w:ilvl="0" w:tplc="513E2592">
      <w:start w:val="1"/>
      <w:numFmt w:val="decimal"/>
      <w:lvlText w:val="%1."/>
      <w:lvlJc w:val="left"/>
      <w:pPr>
        <w:ind w:left="1429" w:hanging="360"/>
      </w:pPr>
      <w:rPr>
        <w:sz w:val="24"/>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4">
    <w:nsid w:val="79131CA0"/>
    <w:multiLevelType w:val="hybridMultilevel"/>
    <w:tmpl w:val="6ADCFDEA"/>
    <w:lvl w:ilvl="0" w:tplc="3B3E44F8">
      <w:start w:val="1"/>
      <w:numFmt w:val="decimal"/>
      <w:lvlText w:val="%1."/>
      <w:lvlJc w:val="left"/>
      <w:pPr>
        <w:ind w:left="720" w:hanging="360"/>
      </w:pPr>
      <w:rPr>
        <w:rFonts w:ascii="Calibri" w:hAnsi="Calibri" w:cs="Times New Roman" w:hint="default"/>
        <w:color w:val="auto"/>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C506A9D"/>
    <w:multiLevelType w:val="hybridMultilevel"/>
    <w:tmpl w:val="7AE068F6"/>
    <w:lvl w:ilvl="0" w:tplc="143807C6">
      <w:start w:val="1"/>
      <w:numFmt w:val="decimal"/>
      <w:lvlText w:val="%1."/>
      <w:lvlJc w:val="left"/>
      <w:pPr>
        <w:ind w:left="1155" w:hanging="375"/>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46">
    <w:nsid w:val="7FCB57E6"/>
    <w:multiLevelType w:val="hybridMultilevel"/>
    <w:tmpl w:val="5D8C27E0"/>
    <w:lvl w:ilvl="0" w:tplc="B38EE9E4">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4"/>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2">
    <w:abstractNumId w:val="30"/>
  </w:num>
  <w:num w:numId="3">
    <w:abstractNumId w:val="30"/>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4">
    <w:abstractNumId w:val="30"/>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5">
    <w:abstractNumId w:val="28"/>
  </w:num>
  <w:num w:numId="6">
    <w:abstractNumId w:val="22"/>
  </w:num>
  <w:num w:numId="7">
    <w:abstractNumId w:val="45"/>
  </w:num>
  <w:num w:numId="8">
    <w:abstractNumId w:val="40"/>
  </w:num>
  <w:num w:numId="9">
    <w:abstractNumId w:val="12"/>
  </w:num>
  <w:num w:numId="10">
    <w:abstractNumId w:val="32"/>
  </w:num>
  <w:num w:numId="11">
    <w:abstractNumId w:val="36"/>
  </w:num>
  <w:num w:numId="12">
    <w:abstractNumId w:val="0"/>
  </w:num>
  <w:num w:numId="13">
    <w:abstractNumId w:val="14"/>
  </w:num>
  <w:num w:numId="14">
    <w:abstractNumId w:val="3"/>
  </w:num>
  <w:num w:numId="15">
    <w:abstractNumId w:val="16"/>
  </w:num>
  <w:num w:numId="16">
    <w:abstractNumId w:val="20"/>
  </w:num>
  <w:num w:numId="17">
    <w:abstractNumId w:val="29"/>
  </w:num>
  <w:num w:numId="18">
    <w:abstractNumId w:val="1"/>
  </w:num>
  <w:num w:numId="19">
    <w:abstractNumId w:val="17"/>
  </w:num>
  <w:num w:numId="20">
    <w:abstractNumId w:val="18"/>
  </w:num>
  <w:num w:numId="21">
    <w:abstractNumId w:val="26"/>
  </w:num>
  <w:num w:numId="22">
    <w:abstractNumId w:val="27"/>
  </w:num>
  <w:num w:numId="23">
    <w:abstractNumId w:val="2"/>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25"/>
  </w:num>
  <w:num w:numId="27">
    <w:abstractNumId w:val="39"/>
  </w:num>
  <w:num w:numId="28">
    <w:abstractNumId w:val="44"/>
  </w:num>
  <w:num w:numId="29">
    <w:abstractNumId w:val="15"/>
  </w:num>
  <w:num w:numId="30">
    <w:abstractNumId w:val="10"/>
  </w:num>
  <w:num w:numId="31">
    <w:abstractNumId w:val="13"/>
  </w:num>
  <w:num w:numId="32">
    <w:abstractNumId w:val="42"/>
  </w:num>
  <w:num w:numId="33">
    <w:abstractNumId w:val="33"/>
  </w:num>
  <w:num w:numId="34">
    <w:abstractNumId w:val="8"/>
  </w:num>
  <w:num w:numId="35">
    <w:abstractNumId w:val="9"/>
  </w:num>
  <w:num w:numId="36">
    <w:abstractNumId w:val="41"/>
  </w:num>
  <w:num w:numId="37">
    <w:abstractNumId w:val="19"/>
  </w:num>
  <w:num w:numId="38">
    <w:abstractNumId w:val="35"/>
  </w:num>
  <w:num w:numId="39">
    <w:abstractNumId w:val="34"/>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46"/>
  </w:num>
  <w:num w:numId="45">
    <w:abstractNumId w:val="38"/>
  </w:num>
  <w:num w:numId="46">
    <w:abstractNumId w:val="7"/>
  </w:num>
  <w:num w:numId="47">
    <w:abstractNumId w:val="5"/>
  </w:num>
  <w:num w:numId="48">
    <w:abstractNumId w:val="6"/>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981"/>
    <w:rsid w:val="0000001D"/>
    <w:rsid w:val="000004B1"/>
    <w:rsid w:val="000009EA"/>
    <w:rsid w:val="00001910"/>
    <w:rsid w:val="000030A9"/>
    <w:rsid w:val="000033BD"/>
    <w:rsid w:val="00003895"/>
    <w:rsid w:val="000043C3"/>
    <w:rsid w:val="000045F8"/>
    <w:rsid w:val="00005DA5"/>
    <w:rsid w:val="00006190"/>
    <w:rsid w:val="000113B7"/>
    <w:rsid w:val="00011C2F"/>
    <w:rsid w:val="00011D7F"/>
    <w:rsid w:val="00011EA9"/>
    <w:rsid w:val="00011EBD"/>
    <w:rsid w:val="00012236"/>
    <w:rsid w:val="00012553"/>
    <w:rsid w:val="000125FF"/>
    <w:rsid w:val="00012AEC"/>
    <w:rsid w:val="00013FAE"/>
    <w:rsid w:val="00014671"/>
    <w:rsid w:val="00014843"/>
    <w:rsid w:val="00014BA3"/>
    <w:rsid w:val="00015C3E"/>
    <w:rsid w:val="00015E9C"/>
    <w:rsid w:val="00016579"/>
    <w:rsid w:val="00016DD5"/>
    <w:rsid w:val="000174C2"/>
    <w:rsid w:val="000203A3"/>
    <w:rsid w:val="000204B2"/>
    <w:rsid w:val="000210C1"/>
    <w:rsid w:val="0002146A"/>
    <w:rsid w:val="000222CB"/>
    <w:rsid w:val="0002353B"/>
    <w:rsid w:val="00025150"/>
    <w:rsid w:val="00026F92"/>
    <w:rsid w:val="00026FE8"/>
    <w:rsid w:val="00031759"/>
    <w:rsid w:val="00031842"/>
    <w:rsid w:val="00032CE3"/>
    <w:rsid w:val="00033ACD"/>
    <w:rsid w:val="00035694"/>
    <w:rsid w:val="000363F7"/>
    <w:rsid w:val="00036BEE"/>
    <w:rsid w:val="0003733A"/>
    <w:rsid w:val="00041B2F"/>
    <w:rsid w:val="00043A41"/>
    <w:rsid w:val="0004477B"/>
    <w:rsid w:val="00044CD3"/>
    <w:rsid w:val="0004512F"/>
    <w:rsid w:val="000454B2"/>
    <w:rsid w:val="0004588B"/>
    <w:rsid w:val="000459D4"/>
    <w:rsid w:val="00047290"/>
    <w:rsid w:val="000474FD"/>
    <w:rsid w:val="0004775B"/>
    <w:rsid w:val="000478FA"/>
    <w:rsid w:val="00047FEF"/>
    <w:rsid w:val="00050029"/>
    <w:rsid w:val="00050B01"/>
    <w:rsid w:val="00051A2B"/>
    <w:rsid w:val="0005259A"/>
    <w:rsid w:val="00053BF7"/>
    <w:rsid w:val="00053DEF"/>
    <w:rsid w:val="00054D6D"/>
    <w:rsid w:val="0005793F"/>
    <w:rsid w:val="00060B89"/>
    <w:rsid w:val="000612AD"/>
    <w:rsid w:val="000627AB"/>
    <w:rsid w:val="00064133"/>
    <w:rsid w:val="00065F83"/>
    <w:rsid w:val="00066537"/>
    <w:rsid w:val="00067338"/>
    <w:rsid w:val="00070420"/>
    <w:rsid w:val="00071057"/>
    <w:rsid w:val="000726C4"/>
    <w:rsid w:val="000730C5"/>
    <w:rsid w:val="00073B24"/>
    <w:rsid w:val="000763A4"/>
    <w:rsid w:val="0007709E"/>
    <w:rsid w:val="00077230"/>
    <w:rsid w:val="000778CC"/>
    <w:rsid w:val="0008074E"/>
    <w:rsid w:val="000807C6"/>
    <w:rsid w:val="000821F6"/>
    <w:rsid w:val="00084D44"/>
    <w:rsid w:val="00086C23"/>
    <w:rsid w:val="0008795E"/>
    <w:rsid w:val="00090454"/>
    <w:rsid w:val="00091540"/>
    <w:rsid w:val="00091780"/>
    <w:rsid w:val="000940A0"/>
    <w:rsid w:val="00094580"/>
    <w:rsid w:val="0009560C"/>
    <w:rsid w:val="00096377"/>
    <w:rsid w:val="00096B60"/>
    <w:rsid w:val="00097130"/>
    <w:rsid w:val="000974DA"/>
    <w:rsid w:val="00097615"/>
    <w:rsid w:val="00097A59"/>
    <w:rsid w:val="00097E4E"/>
    <w:rsid w:val="000A004F"/>
    <w:rsid w:val="000A0050"/>
    <w:rsid w:val="000A01F4"/>
    <w:rsid w:val="000A126C"/>
    <w:rsid w:val="000A13DA"/>
    <w:rsid w:val="000A23BA"/>
    <w:rsid w:val="000A2863"/>
    <w:rsid w:val="000A2C2A"/>
    <w:rsid w:val="000A37B9"/>
    <w:rsid w:val="000A46DC"/>
    <w:rsid w:val="000A70CE"/>
    <w:rsid w:val="000B036B"/>
    <w:rsid w:val="000B078B"/>
    <w:rsid w:val="000B104D"/>
    <w:rsid w:val="000B389F"/>
    <w:rsid w:val="000B3C3B"/>
    <w:rsid w:val="000B3FFF"/>
    <w:rsid w:val="000B4047"/>
    <w:rsid w:val="000B4C13"/>
    <w:rsid w:val="000B5433"/>
    <w:rsid w:val="000B5701"/>
    <w:rsid w:val="000B58B0"/>
    <w:rsid w:val="000B6C1A"/>
    <w:rsid w:val="000B7084"/>
    <w:rsid w:val="000B71DA"/>
    <w:rsid w:val="000B7C61"/>
    <w:rsid w:val="000C1485"/>
    <w:rsid w:val="000C15B4"/>
    <w:rsid w:val="000C15D1"/>
    <w:rsid w:val="000C20AD"/>
    <w:rsid w:val="000C3CD4"/>
    <w:rsid w:val="000C50A9"/>
    <w:rsid w:val="000C55BF"/>
    <w:rsid w:val="000C5BCE"/>
    <w:rsid w:val="000C5FEE"/>
    <w:rsid w:val="000C7809"/>
    <w:rsid w:val="000C7977"/>
    <w:rsid w:val="000D1681"/>
    <w:rsid w:val="000D3308"/>
    <w:rsid w:val="000D34B1"/>
    <w:rsid w:val="000D42A7"/>
    <w:rsid w:val="000D56B6"/>
    <w:rsid w:val="000D62A3"/>
    <w:rsid w:val="000D639E"/>
    <w:rsid w:val="000D7951"/>
    <w:rsid w:val="000E0966"/>
    <w:rsid w:val="000E2193"/>
    <w:rsid w:val="000E28FA"/>
    <w:rsid w:val="000E2EE6"/>
    <w:rsid w:val="000E4F18"/>
    <w:rsid w:val="000E60E3"/>
    <w:rsid w:val="000E6A29"/>
    <w:rsid w:val="000E6BC5"/>
    <w:rsid w:val="000E6D3E"/>
    <w:rsid w:val="000E7257"/>
    <w:rsid w:val="000F0992"/>
    <w:rsid w:val="000F1631"/>
    <w:rsid w:val="000F1F78"/>
    <w:rsid w:val="000F46CB"/>
    <w:rsid w:val="000F4792"/>
    <w:rsid w:val="000F4918"/>
    <w:rsid w:val="000F4B3B"/>
    <w:rsid w:val="000F661C"/>
    <w:rsid w:val="000F7197"/>
    <w:rsid w:val="000F77C2"/>
    <w:rsid w:val="000F7E1C"/>
    <w:rsid w:val="00100096"/>
    <w:rsid w:val="00104B7C"/>
    <w:rsid w:val="00105AA1"/>
    <w:rsid w:val="00105D46"/>
    <w:rsid w:val="00105FAC"/>
    <w:rsid w:val="00106089"/>
    <w:rsid w:val="0010656D"/>
    <w:rsid w:val="0010782C"/>
    <w:rsid w:val="001111E2"/>
    <w:rsid w:val="001118CF"/>
    <w:rsid w:val="00115CE3"/>
    <w:rsid w:val="0011715D"/>
    <w:rsid w:val="001176BC"/>
    <w:rsid w:val="00117AD0"/>
    <w:rsid w:val="0012292A"/>
    <w:rsid w:val="00122CD3"/>
    <w:rsid w:val="00123EB8"/>
    <w:rsid w:val="00124E14"/>
    <w:rsid w:val="001251A1"/>
    <w:rsid w:val="00125952"/>
    <w:rsid w:val="0012692D"/>
    <w:rsid w:val="00127027"/>
    <w:rsid w:val="00127069"/>
    <w:rsid w:val="00127D24"/>
    <w:rsid w:val="00130716"/>
    <w:rsid w:val="00130887"/>
    <w:rsid w:val="00130C54"/>
    <w:rsid w:val="001315F1"/>
    <w:rsid w:val="00131A5F"/>
    <w:rsid w:val="0013290E"/>
    <w:rsid w:val="00132B02"/>
    <w:rsid w:val="001344F6"/>
    <w:rsid w:val="001347AF"/>
    <w:rsid w:val="00134BFE"/>
    <w:rsid w:val="00134FF1"/>
    <w:rsid w:val="00140512"/>
    <w:rsid w:val="00141A2A"/>
    <w:rsid w:val="00141D9C"/>
    <w:rsid w:val="00141E2B"/>
    <w:rsid w:val="00145741"/>
    <w:rsid w:val="001461A8"/>
    <w:rsid w:val="00150B5C"/>
    <w:rsid w:val="001514E1"/>
    <w:rsid w:val="00152453"/>
    <w:rsid w:val="001528FF"/>
    <w:rsid w:val="00152B29"/>
    <w:rsid w:val="00155200"/>
    <w:rsid w:val="001559AC"/>
    <w:rsid w:val="00156509"/>
    <w:rsid w:val="00157053"/>
    <w:rsid w:val="0016075B"/>
    <w:rsid w:val="00161E25"/>
    <w:rsid w:val="0016336D"/>
    <w:rsid w:val="001634BE"/>
    <w:rsid w:val="00165587"/>
    <w:rsid w:val="00166AC9"/>
    <w:rsid w:val="00166C84"/>
    <w:rsid w:val="00170227"/>
    <w:rsid w:val="00171720"/>
    <w:rsid w:val="00172251"/>
    <w:rsid w:val="00172DEC"/>
    <w:rsid w:val="001737D9"/>
    <w:rsid w:val="00174182"/>
    <w:rsid w:val="00175741"/>
    <w:rsid w:val="00175D5D"/>
    <w:rsid w:val="00176445"/>
    <w:rsid w:val="00177AC1"/>
    <w:rsid w:val="00180E65"/>
    <w:rsid w:val="00182806"/>
    <w:rsid w:val="00182A2C"/>
    <w:rsid w:val="00182D10"/>
    <w:rsid w:val="00182E35"/>
    <w:rsid w:val="00183178"/>
    <w:rsid w:val="001835B1"/>
    <w:rsid w:val="00183F53"/>
    <w:rsid w:val="001856F7"/>
    <w:rsid w:val="00190969"/>
    <w:rsid w:val="0019144E"/>
    <w:rsid w:val="00191A17"/>
    <w:rsid w:val="001921C0"/>
    <w:rsid w:val="00192232"/>
    <w:rsid w:val="00192990"/>
    <w:rsid w:val="00194949"/>
    <w:rsid w:val="00195666"/>
    <w:rsid w:val="0019581E"/>
    <w:rsid w:val="00195AAE"/>
    <w:rsid w:val="0019654D"/>
    <w:rsid w:val="00196F8D"/>
    <w:rsid w:val="00197181"/>
    <w:rsid w:val="001A0173"/>
    <w:rsid w:val="001A0FC4"/>
    <w:rsid w:val="001A1815"/>
    <w:rsid w:val="001A1828"/>
    <w:rsid w:val="001A2380"/>
    <w:rsid w:val="001A349A"/>
    <w:rsid w:val="001A359C"/>
    <w:rsid w:val="001A455E"/>
    <w:rsid w:val="001A4FF0"/>
    <w:rsid w:val="001A5610"/>
    <w:rsid w:val="001A5E72"/>
    <w:rsid w:val="001A673B"/>
    <w:rsid w:val="001A6836"/>
    <w:rsid w:val="001A6CFE"/>
    <w:rsid w:val="001B0A15"/>
    <w:rsid w:val="001B0D6E"/>
    <w:rsid w:val="001B0D84"/>
    <w:rsid w:val="001B1F54"/>
    <w:rsid w:val="001B21AC"/>
    <w:rsid w:val="001B3681"/>
    <w:rsid w:val="001B38BD"/>
    <w:rsid w:val="001B3AE7"/>
    <w:rsid w:val="001B4B05"/>
    <w:rsid w:val="001B5A44"/>
    <w:rsid w:val="001C0158"/>
    <w:rsid w:val="001C2632"/>
    <w:rsid w:val="001C3A34"/>
    <w:rsid w:val="001C3D00"/>
    <w:rsid w:val="001C4770"/>
    <w:rsid w:val="001C50B8"/>
    <w:rsid w:val="001C51EF"/>
    <w:rsid w:val="001C58BC"/>
    <w:rsid w:val="001C679D"/>
    <w:rsid w:val="001C67C1"/>
    <w:rsid w:val="001C7FD4"/>
    <w:rsid w:val="001D0BCF"/>
    <w:rsid w:val="001D0CCE"/>
    <w:rsid w:val="001D0DD2"/>
    <w:rsid w:val="001D0DF0"/>
    <w:rsid w:val="001D323C"/>
    <w:rsid w:val="001D3DBD"/>
    <w:rsid w:val="001D42B0"/>
    <w:rsid w:val="001D47BD"/>
    <w:rsid w:val="001D5699"/>
    <w:rsid w:val="001D676D"/>
    <w:rsid w:val="001D75C1"/>
    <w:rsid w:val="001E0864"/>
    <w:rsid w:val="001E1254"/>
    <w:rsid w:val="001E1F6F"/>
    <w:rsid w:val="001E2C56"/>
    <w:rsid w:val="001E3005"/>
    <w:rsid w:val="001E3127"/>
    <w:rsid w:val="001E3617"/>
    <w:rsid w:val="001E4013"/>
    <w:rsid w:val="001E4D28"/>
    <w:rsid w:val="001F000F"/>
    <w:rsid w:val="001F25BC"/>
    <w:rsid w:val="001F2F1F"/>
    <w:rsid w:val="001F327D"/>
    <w:rsid w:val="001F410D"/>
    <w:rsid w:val="001F42E5"/>
    <w:rsid w:val="001F4DCD"/>
    <w:rsid w:val="001F6BD8"/>
    <w:rsid w:val="001F6D9D"/>
    <w:rsid w:val="001F7351"/>
    <w:rsid w:val="001F7CDC"/>
    <w:rsid w:val="002004BC"/>
    <w:rsid w:val="00201D07"/>
    <w:rsid w:val="002071A1"/>
    <w:rsid w:val="002074D5"/>
    <w:rsid w:val="0020774A"/>
    <w:rsid w:val="002102A1"/>
    <w:rsid w:val="00210D43"/>
    <w:rsid w:val="00211B8E"/>
    <w:rsid w:val="00212353"/>
    <w:rsid w:val="002139B8"/>
    <w:rsid w:val="00214140"/>
    <w:rsid w:val="002159CD"/>
    <w:rsid w:val="00217117"/>
    <w:rsid w:val="0021736A"/>
    <w:rsid w:val="00217566"/>
    <w:rsid w:val="00220147"/>
    <w:rsid w:val="00220740"/>
    <w:rsid w:val="00220B54"/>
    <w:rsid w:val="00220EDE"/>
    <w:rsid w:val="0022286D"/>
    <w:rsid w:val="00222C87"/>
    <w:rsid w:val="00223D4C"/>
    <w:rsid w:val="00226240"/>
    <w:rsid w:val="0022656F"/>
    <w:rsid w:val="00226C56"/>
    <w:rsid w:val="00226E93"/>
    <w:rsid w:val="00227FE5"/>
    <w:rsid w:val="00230097"/>
    <w:rsid w:val="00231D68"/>
    <w:rsid w:val="002334D6"/>
    <w:rsid w:val="00233F82"/>
    <w:rsid w:val="002354E5"/>
    <w:rsid w:val="002362D9"/>
    <w:rsid w:val="00236C59"/>
    <w:rsid w:val="002374A0"/>
    <w:rsid w:val="0024124D"/>
    <w:rsid w:val="0024143F"/>
    <w:rsid w:val="00243D4E"/>
    <w:rsid w:val="0024421D"/>
    <w:rsid w:val="0024490B"/>
    <w:rsid w:val="0024658B"/>
    <w:rsid w:val="00246BD5"/>
    <w:rsid w:val="00246F03"/>
    <w:rsid w:val="00247981"/>
    <w:rsid w:val="00247B52"/>
    <w:rsid w:val="0025035B"/>
    <w:rsid w:val="00250A3F"/>
    <w:rsid w:val="00250DE7"/>
    <w:rsid w:val="0025111F"/>
    <w:rsid w:val="00251501"/>
    <w:rsid w:val="00251B3B"/>
    <w:rsid w:val="00254358"/>
    <w:rsid w:val="00254DE4"/>
    <w:rsid w:val="00255453"/>
    <w:rsid w:val="00255EF4"/>
    <w:rsid w:val="00256A88"/>
    <w:rsid w:val="00261155"/>
    <w:rsid w:val="00261296"/>
    <w:rsid w:val="00261896"/>
    <w:rsid w:val="00262880"/>
    <w:rsid w:val="00266265"/>
    <w:rsid w:val="0027113F"/>
    <w:rsid w:val="00271F68"/>
    <w:rsid w:val="002737B8"/>
    <w:rsid w:val="0027403A"/>
    <w:rsid w:val="002746BD"/>
    <w:rsid w:val="002749EB"/>
    <w:rsid w:val="00275181"/>
    <w:rsid w:val="002762C9"/>
    <w:rsid w:val="00277629"/>
    <w:rsid w:val="00281628"/>
    <w:rsid w:val="0028208C"/>
    <w:rsid w:val="00282F2A"/>
    <w:rsid w:val="00283213"/>
    <w:rsid w:val="002832E9"/>
    <w:rsid w:val="00283E69"/>
    <w:rsid w:val="00285A91"/>
    <w:rsid w:val="00286B79"/>
    <w:rsid w:val="002876C0"/>
    <w:rsid w:val="00287791"/>
    <w:rsid w:val="00290A78"/>
    <w:rsid w:val="00292D41"/>
    <w:rsid w:val="00292ED1"/>
    <w:rsid w:val="002939B5"/>
    <w:rsid w:val="00293ADF"/>
    <w:rsid w:val="00293DF5"/>
    <w:rsid w:val="00293FD1"/>
    <w:rsid w:val="00294101"/>
    <w:rsid w:val="002950FF"/>
    <w:rsid w:val="00295872"/>
    <w:rsid w:val="00295AF0"/>
    <w:rsid w:val="00295BD8"/>
    <w:rsid w:val="00296EC1"/>
    <w:rsid w:val="002A0C41"/>
    <w:rsid w:val="002A0D48"/>
    <w:rsid w:val="002A1DBC"/>
    <w:rsid w:val="002A3350"/>
    <w:rsid w:val="002A3D15"/>
    <w:rsid w:val="002A41E1"/>
    <w:rsid w:val="002A46FD"/>
    <w:rsid w:val="002A5F98"/>
    <w:rsid w:val="002A67BC"/>
    <w:rsid w:val="002A6A75"/>
    <w:rsid w:val="002A7FC2"/>
    <w:rsid w:val="002B00C9"/>
    <w:rsid w:val="002B0362"/>
    <w:rsid w:val="002B046E"/>
    <w:rsid w:val="002B20A3"/>
    <w:rsid w:val="002B27C8"/>
    <w:rsid w:val="002B3FCD"/>
    <w:rsid w:val="002B43A5"/>
    <w:rsid w:val="002B491E"/>
    <w:rsid w:val="002B7192"/>
    <w:rsid w:val="002C0DD3"/>
    <w:rsid w:val="002C21DD"/>
    <w:rsid w:val="002C4BAA"/>
    <w:rsid w:val="002C570F"/>
    <w:rsid w:val="002C6FF2"/>
    <w:rsid w:val="002C78C6"/>
    <w:rsid w:val="002D2656"/>
    <w:rsid w:val="002D2C75"/>
    <w:rsid w:val="002D3CCB"/>
    <w:rsid w:val="002D4125"/>
    <w:rsid w:val="002D550A"/>
    <w:rsid w:val="002D5568"/>
    <w:rsid w:val="002D5D99"/>
    <w:rsid w:val="002D5E3E"/>
    <w:rsid w:val="002D6C6A"/>
    <w:rsid w:val="002D6CCB"/>
    <w:rsid w:val="002E0327"/>
    <w:rsid w:val="002E0542"/>
    <w:rsid w:val="002E22F4"/>
    <w:rsid w:val="002E23CF"/>
    <w:rsid w:val="002E383E"/>
    <w:rsid w:val="002E40EB"/>
    <w:rsid w:val="002E508C"/>
    <w:rsid w:val="002E5C00"/>
    <w:rsid w:val="002E5F17"/>
    <w:rsid w:val="002F0725"/>
    <w:rsid w:val="002F0FE3"/>
    <w:rsid w:val="002F4A08"/>
    <w:rsid w:val="002F51E0"/>
    <w:rsid w:val="002F556B"/>
    <w:rsid w:val="002F6026"/>
    <w:rsid w:val="002F7F90"/>
    <w:rsid w:val="00300117"/>
    <w:rsid w:val="00301958"/>
    <w:rsid w:val="00302C02"/>
    <w:rsid w:val="0030341D"/>
    <w:rsid w:val="003034BE"/>
    <w:rsid w:val="0030427A"/>
    <w:rsid w:val="00304461"/>
    <w:rsid w:val="003057EE"/>
    <w:rsid w:val="00306698"/>
    <w:rsid w:val="003072AD"/>
    <w:rsid w:val="003078F5"/>
    <w:rsid w:val="00310174"/>
    <w:rsid w:val="00310633"/>
    <w:rsid w:val="00311390"/>
    <w:rsid w:val="003135BD"/>
    <w:rsid w:val="0031403B"/>
    <w:rsid w:val="00314103"/>
    <w:rsid w:val="00314A17"/>
    <w:rsid w:val="00314D3C"/>
    <w:rsid w:val="00314F68"/>
    <w:rsid w:val="00315068"/>
    <w:rsid w:val="00315087"/>
    <w:rsid w:val="003159D5"/>
    <w:rsid w:val="00315C18"/>
    <w:rsid w:val="003160F4"/>
    <w:rsid w:val="00316399"/>
    <w:rsid w:val="00316907"/>
    <w:rsid w:val="00316A5E"/>
    <w:rsid w:val="003202B7"/>
    <w:rsid w:val="003217D1"/>
    <w:rsid w:val="00321E5A"/>
    <w:rsid w:val="003227D6"/>
    <w:rsid w:val="0032368D"/>
    <w:rsid w:val="00325349"/>
    <w:rsid w:val="003256D8"/>
    <w:rsid w:val="00325993"/>
    <w:rsid w:val="003268C8"/>
    <w:rsid w:val="00327841"/>
    <w:rsid w:val="00327D24"/>
    <w:rsid w:val="00330F4F"/>
    <w:rsid w:val="0033266E"/>
    <w:rsid w:val="0033383F"/>
    <w:rsid w:val="00334EA6"/>
    <w:rsid w:val="003363CF"/>
    <w:rsid w:val="00336CFB"/>
    <w:rsid w:val="00337586"/>
    <w:rsid w:val="0034061D"/>
    <w:rsid w:val="003435F3"/>
    <w:rsid w:val="0034390A"/>
    <w:rsid w:val="00345AD1"/>
    <w:rsid w:val="00346178"/>
    <w:rsid w:val="00346B50"/>
    <w:rsid w:val="00347CCE"/>
    <w:rsid w:val="003501F8"/>
    <w:rsid w:val="003511EB"/>
    <w:rsid w:val="00354465"/>
    <w:rsid w:val="00354BA9"/>
    <w:rsid w:val="00355619"/>
    <w:rsid w:val="0036015D"/>
    <w:rsid w:val="0036075D"/>
    <w:rsid w:val="00361313"/>
    <w:rsid w:val="00361513"/>
    <w:rsid w:val="00361B12"/>
    <w:rsid w:val="003635E4"/>
    <w:rsid w:val="00363D9F"/>
    <w:rsid w:val="003641DE"/>
    <w:rsid w:val="0036784D"/>
    <w:rsid w:val="0037012A"/>
    <w:rsid w:val="00370C3F"/>
    <w:rsid w:val="00370CF2"/>
    <w:rsid w:val="00372831"/>
    <w:rsid w:val="00373826"/>
    <w:rsid w:val="003748D3"/>
    <w:rsid w:val="00375AD1"/>
    <w:rsid w:val="0037643E"/>
    <w:rsid w:val="00376D31"/>
    <w:rsid w:val="00377148"/>
    <w:rsid w:val="00377675"/>
    <w:rsid w:val="003779DA"/>
    <w:rsid w:val="003800B5"/>
    <w:rsid w:val="00380CF3"/>
    <w:rsid w:val="0038183A"/>
    <w:rsid w:val="003829B5"/>
    <w:rsid w:val="00382EDA"/>
    <w:rsid w:val="003830BE"/>
    <w:rsid w:val="00383D35"/>
    <w:rsid w:val="003850A0"/>
    <w:rsid w:val="00385F61"/>
    <w:rsid w:val="00387AA0"/>
    <w:rsid w:val="003905EA"/>
    <w:rsid w:val="003914F2"/>
    <w:rsid w:val="003922A2"/>
    <w:rsid w:val="00392547"/>
    <w:rsid w:val="00393612"/>
    <w:rsid w:val="00395B5D"/>
    <w:rsid w:val="00395F06"/>
    <w:rsid w:val="00396065"/>
    <w:rsid w:val="00396099"/>
    <w:rsid w:val="003962E7"/>
    <w:rsid w:val="00396553"/>
    <w:rsid w:val="00397BD1"/>
    <w:rsid w:val="003A147B"/>
    <w:rsid w:val="003A2272"/>
    <w:rsid w:val="003A33B3"/>
    <w:rsid w:val="003A5965"/>
    <w:rsid w:val="003A6DF6"/>
    <w:rsid w:val="003A7A7A"/>
    <w:rsid w:val="003B0669"/>
    <w:rsid w:val="003B0C8C"/>
    <w:rsid w:val="003B1E8F"/>
    <w:rsid w:val="003B3053"/>
    <w:rsid w:val="003B3AA1"/>
    <w:rsid w:val="003B3EE7"/>
    <w:rsid w:val="003B40FC"/>
    <w:rsid w:val="003B58A9"/>
    <w:rsid w:val="003B5EAB"/>
    <w:rsid w:val="003B6D69"/>
    <w:rsid w:val="003B6FEE"/>
    <w:rsid w:val="003B7114"/>
    <w:rsid w:val="003B78BC"/>
    <w:rsid w:val="003B7AA2"/>
    <w:rsid w:val="003C0527"/>
    <w:rsid w:val="003C0D75"/>
    <w:rsid w:val="003C1243"/>
    <w:rsid w:val="003C153E"/>
    <w:rsid w:val="003C3B1C"/>
    <w:rsid w:val="003C49E0"/>
    <w:rsid w:val="003C5337"/>
    <w:rsid w:val="003C5E79"/>
    <w:rsid w:val="003C6401"/>
    <w:rsid w:val="003C7134"/>
    <w:rsid w:val="003C71C8"/>
    <w:rsid w:val="003C7243"/>
    <w:rsid w:val="003C7F6D"/>
    <w:rsid w:val="003C7F93"/>
    <w:rsid w:val="003D0615"/>
    <w:rsid w:val="003D26AE"/>
    <w:rsid w:val="003D26E4"/>
    <w:rsid w:val="003D282C"/>
    <w:rsid w:val="003D37EB"/>
    <w:rsid w:val="003D419D"/>
    <w:rsid w:val="003D4997"/>
    <w:rsid w:val="003D4E6E"/>
    <w:rsid w:val="003D5D1E"/>
    <w:rsid w:val="003D7B55"/>
    <w:rsid w:val="003E0666"/>
    <w:rsid w:val="003E0825"/>
    <w:rsid w:val="003E17AF"/>
    <w:rsid w:val="003E1855"/>
    <w:rsid w:val="003E1A2C"/>
    <w:rsid w:val="003E1F92"/>
    <w:rsid w:val="003E2C55"/>
    <w:rsid w:val="003E2EC5"/>
    <w:rsid w:val="003E4102"/>
    <w:rsid w:val="003E6513"/>
    <w:rsid w:val="003E718D"/>
    <w:rsid w:val="003E7F82"/>
    <w:rsid w:val="003E7F95"/>
    <w:rsid w:val="003F09F7"/>
    <w:rsid w:val="003F0AF7"/>
    <w:rsid w:val="003F1B52"/>
    <w:rsid w:val="003F28C3"/>
    <w:rsid w:val="003F2C6E"/>
    <w:rsid w:val="003F3249"/>
    <w:rsid w:val="003F401F"/>
    <w:rsid w:val="003F4E98"/>
    <w:rsid w:val="003F55BC"/>
    <w:rsid w:val="003F67E8"/>
    <w:rsid w:val="003F732C"/>
    <w:rsid w:val="004006C8"/>
    <w:rsid w:val="004012E2"/>
    <w:rsid w:val="004013FF"/>
    <w:rsid w:val="004016ED"/>
    <w:rsid w:val="0040282E"/>
    <w:rsid w:val="004033A8"/>
    <w:rsid w:val="00405AB9"/>
    <w:rsid w:val="00407D12"/>
    <w:rsid w:val="0041150F"/>
    <w:rsid w:val="004126BA"/>
    <w:rsid w:val="00412823"/>
    <w:rsid w:val="00413829"/>
    <w:rsid w:val="0041520A"/>
    <w:rsid w:val="00415ADA"/>
    <w:rsid w:val="00415CB9"/>
    <w:rsid w:val="00417140"/>
    <w:rsid w:val="00417142"/>
    <w:rsid w:val="004209E1"/>
    <w:rsid w:val="00420BCF"/>
    <w:rsid w:val="00420D2C"/>
    <w:rsid w:val="004212AC"/>
    <w:rsid w:val="00423BC2"/>
    <w:rsid w:val="004252A9"/>
    <w:rsid w:val="0043142A"/>
    <w:rsid w:val="00432B48"/>
    <w:rsid w:val="004336E1"/>
    <w:rsid w:val="0043400E"/>
    <w:rsid w:val="00434221"/>
    <w:rsid w:val="004345E7"/>
    <w:rsid w:val="0043529A"/>
    <w:rsid w:val="00435567"/>
    <w:rsid w:val="004358F5"/>
    <w:rsid w:val="00437E7B"/>
    <w:rsid w:val="00437FA4"/>
    <w:rsid w:val="004418FF"/>
    <w:rsid w:val="00442BD8"/>
    <w:rsid w:val="00442CE6"/>
    <w:rsid w:val="00444220"/>
    <w:rsid w:val="00444750"/>
    <w:rsid w:val="00444D06"/>
    <w:rsid w:val="00444D47"/>
    <w:rsid w:val="0044528E"/>
    <w:rsid w:val="004452F2"/>
    <w:rsid w:val="00445636"/>
    <w:rsid w:val="00446400"/>
    <w:rsid w:val="0044670D"/>
    <w:rsid w:val="00446D9C"/>
    <w:rsid w:val="00452A57"/>
    <w:rsid w:val="00453009"/>
    <w:rsid w:val="0045429B"/>
    <w:rsid w:val="00455436"/>
    <w:rsid w:val="004557FA"/>
    <w:rsid w:val="00456B8E"/>
    <w:rsid w:val="00460738"/>
    <w:rsid w:val="004612F0"/>
    <w:rsid w:val="00461866"/>
    <w:rsid w:val="00465687"/>
    <w:rsid w:val="0046598C"/>
    <w:rsid w:val="004673B8"/>
    <w:rsid w:val="00467D53"/>
    <w:rsid w:val="00467F21"/>
    <w:rsid w:val="004736F2"/>
    <w:rsid w:val="00473E71"/>
    <w:rsid w:val="00474815"/>
    <w:rsid w:val="00475F6D"/>
    <w:rsid w:val="00476B5D"/>
    <w:rsid w:val="00480323"/>
    <w:rsid w:val="0048174E"/>
    <w:rsid w:val="00482D0B"/>
    <w:rsid w:val="00483BB2"/>
    <w:rsid w:val="00483DE6"/>
    <w:rsid w:val="0048423C"/>
    <w:rsid w:val="004859AD"/>
    <w:rsid w:val="004859EC"/>
    <w:rsid w:val="00486D31"/>
    <w:rsid w:val="00487DDA"/>
    <w:rsid w:val="004903E2"/>
    <w:rsid w:val="004911A5"/>
    <w:rsid w:val="00492751"/>
    <w:rsid w:val="00492DD6"/>
    <w:rsid w:val="004933A4"/>
    <w:rsid w:val="00493424"/>
    <w:rsid w:val="00494E33"/>
    <w:rsid w:val="00494FCE"/>
    <w:rsid w:val="00496354"/>
    <w:rsid w:val="00496B7F"/>
    <w:rsid w:val="00497F3C"/>
    <w:rsid w:val="004A0683"/>
    <w:rsid w:val="004A0CE5"/>
    <w:rsid w:val="004A1F68"/>
    <w:rsid w:val="004A286D"/>
    <w:rsid w:val="004A52E9"/>
    <w:rsid w:val="004A5D9B"/>
    <w:rsid w:val="004A737D"/>
    <w:rsid w:val="004B1102"/>
    <w:rsid w:val="004B1B6D"/>
    <w:rsid w:val="004B23BE"/>
    <w:rsid w:val="004B2ABF"/>
    <w:rsid w:val="004B4867"/>
    <w:rsid w:val="004B5457"/>
    <w:rsid w:val="004B5583"/>
    <w:rsid w:val="004B56E6"/>
    <w:rsid w:val="004B7A00"/>
    <w:rsid w:val="004C145C"/>
    <w:rsid w:val="004C2269"/>
    <w:rsid w:val="004C27C3"/>
    <w:rsid w:val="004C37F2"/>
    <w:rsid w:val="004C3DA4"/>
    <w:rsid w:val="004C5367"/>
    <w:rsid w:val="004C5983"/>
    <w:rsid w:val="004C5D84"/>
    <w:rsid w:val="004C6017"/>
    <w:rsid w:val="004C64CB"/>
    <w:rsid w:val="004C6C5B"/>
    <w:rsid w:val="004C7767"/>
    <w:rsid w:val="004D109C"/>
    <w:rsid w:val="004D111D"/>
    <w:rsid w:val="004D1370"/>
    <w:rsid w:val="004D22EE"/>
    <w:rsid w:val="004D31D9"/>
    <w:rsid w:val="004D41EF"/>
    <w:rsid w:val="004D6736"/>
    <w:rsid w:val="004D7F90"/>
    <w:rsid w:val="004E0585"/>
    <w:rsid w:val="004E1186"/>
    <w:rsid w:val="004E2231"/>
    <w:rsid w:val="004E2847"/>
    <w:rsid w:val="004E2901"/>
    <w:rsid w:val="004E3496"/>
    <w:rsid w:val="004E34FC"/>
    <w:rsid w:val="004E36A1"/>
    <w:rsid w:val="004E413A"/>
    <w:rsid w:val="004E4989"/>
    <w:rsid w:val="004E51BB"/>
    <w:rsid w:val="004E5232"/>
    <w:rsid w:val="004E5C55"/>
    <w:rsid w:val="004E5FDD"/>
    <w:rsid w:val="004E60B5"/>
    <w:rsid w:val="004E76C9"/>
    <w:rsid w:val="004E785A"/>
    <w:rsid w:val="004E7C97"/>
    <w:rsid w:val="004E7F8C"/>
    <w:rsid w:val="004F04A5"/>
    <w:rsid w:val="004F0899"/>
    <w:rsid w:val="004F287C"/>
    <w:rsid w:val="004F3A77"/>
    <w:rsid w:val="004F4873"/>
    <w:rsid w:val="004F5281"/>
    <w:rsid w:val="004F6195"/>
    <w:rsid w:val="00500DCA"/>
    <w:rsid w:val="0050153E"/>
    <w:rsid w:val="00501792"/>
    <w:rsid w:val="005019E5"/>
    <w:rsid w:val="00501F46"/>
    <w:rsid w:val="00503F2F"/>
    <w:rsid w:val="005053FE"/>
    <w:rsid w:val="00505824"/>
    <w:rsid w:val="0050589E"/>
    <w:rsid w:val="00505A3A"/>
    <w:rsid w:val="00505FA1"/>
    <w:rsid w:val="00507466"/>
    <w:rsid w:val="005075F4"/>
    <w:rsid w:val="00507AEC"/>
    <w:rsid w:val="00510611"/>
    <w:rsid w:val="00511241"/>
    <w:rsid w:val="00512AC2"/>
    <w:rsid w:val="005138AE"/>
    <w:rsid w:val="00513D53"/>
    <w:rsid w:val="00513F14"/>
    <w:rsid w:val="00513F16"/>
    <w:rsid w:val="005151BD"/>
    <w:rsid w:val="00515356"/>
    <w:rsid w:val="00515649"/>
    <w:rsid w:val="00521CB2"/>
    <w:rsid w:val="005223CA"/>
    <w:rsid w:val="005236E1"/>
    <w:rsid w:val="00523FBA"/>
    <w:rsid w:val="00525195"/>
    <w:rsid w:val="0052584F"/>
    <w:rsid w:val="00526A0B"/>
    <w:rsid w:val="00527417"/>
    <w:rsid w:val="0053019E"/>
    <w:rsid w:val="005311F1"/>
    <w:rsid w:val="00532522"/>
    <w:rsid w:val="00533172"/>
    <w:rsid w:val="005338CC"/>
    <w:rsid w:val="00533AB1"/>
    <w:rsid w:val="00533EE3"/>
    <w:rsid w:val="005343B8"/>
    <w:rsid w:val="0053548F"/>
    <w:rsid w:val="0054168B"/>
    <w:rsid w:val="00541BF5"/>
    <w:rsid w:val="005449AD"/>
    <w:rsid w:val="005453A8"/>
    <w:rsid w:val="005454D1"/>
    <w:rsid w:val="00545F98"/>
    <w:rsid w:val="005464D5"/>
    <w:rsid w:val="005471F3"/>
    <w:rsid w:val="005502DC"/>
    <w:rsid w:val="0055137E"/>
    <w:rsid w:val="00551711"/>
    <w:rsid w:val="005518E4"/>
    <w:rsid w:val="005519D5"/>
    <w:rsid w:val="00551B02"/>
    <w:rsid w:val="00552B2B"/>
    <w:rsid w:val="00553887"/>
    <w:rsid w:val="005561E3"/>
    <w:rsid w:val="00556AE2"/>
    <w:rsid w:val="00560ED6"/>
    <w:rsid w:val="0056290B"/>
    <w:rsid w:val="0056387E"/>
    <w:rsid w:val="005639D4"/>
    <w:rsid w:val="00563BD2"/>
    <w:rsid w:val="00566009"/>
    <w:rsid w:val="00566125"/>
    <w:rsid w:val="0056614A"/>
    <w:rsid w:val="00566675"/>
    <w:rsid w:val="0056676D"/>
    <w:rsid w:val="00566D87"/>
    <w:rsid w:val="005678A3"/>
    <w:rsid w:val="0057035B"/>
    <w:rsid w:val="00571824"/>
    <w:rsid w:val="00572243"/>
    <w:rsid w:val="00572C9A"/>
    <w:rsid w:val="00572F8B"/>
    <w:rsid w:val="00574E90"/>
    <w:rsid w:val="00575F7E"/>
    <w:rsid w:val="005775EB"/>
    <w:rsid w:val="00580B9C"/>
    <w:rsid w:val="00581366"/>
    <w:rsid w:val="00581445"/>
    <w:rsid w:val="00582458"/>
    <w:rsid w:val="00582754"/>
    <w:rsid w:val="00582DCE"/>
    <w:rsid w:val="00584D0B"/>
    <w:rsid w:val="0058592B"/>
    <w:rsid w:val="005902A2"/>
    <w:rsid w:val="005904E6"/>
    <w:rsid w:val="00592343"/>
    <w:rsid w:val="005926B9"/>
    <w:rsid w:val="005938F1"/>
    <w:rsid w:val="00593F50"/>
    <w:rsid w:val="005941F1"/>
    <w:rsid w:val="00594234"/>
    <w:rsid w:val="00594FED"/>
    <w:rsid w:val="005953E5"/>
    <w:rsid w:val="00595B1D"/>
    <w:rsid w:val="00596A4B"/>
    <w:rsid w:val="00596F60"/>
    <w:rsid w:val="00597119"/>
    <w:rsid w:val="00597ECF"/>
    <w:rsid w:val="005A0A5A"/>
    <w:rsid w:val="005A1F00"/>
    <w:rsid w:val="005A264F"/>
    <w:rsid w:val="005A42B8"/>
    <w:rsid w:val="005A4AA2"/>
    <w:rsid w:val="005A4B80"/>
    <w:rsid w:val="005A5129"/>
    <w:rsid w:val="005B088D"/>
    <w:rsid w:val="005B1016"/>
    <w:rsid w:val="005B14FA"/>
    <w:rsid w:val="005B2477"/>
    <w:rsid w:val="005B3CB2"/>
    <w:rsid w:val="005B4194"/>
    <w:rsid w:val="005B42D4"/>
    <w:rsid w:val="005B4ABA"/>
    <w:rsid w:val="005B5F5E"/>
    <w:rsid w:val="005B7097"/>
    <w:rsid w:val="005C089D"/>
    <w:rsid w:val="005C0FD1"/>
    <w:rsid w:val="005C1DDE"/>
    <w:rsid w:val="005C3780"/>
    <w:rsid w:val="005C50C5"/>
    <w:rsid w:val="005C521C"/>
    <w:rsid w:val="005C5510"/>
    <w:rsid w:val="005C6E61"/>
    <w:rsid w:val="005D0124"/>
    <w:rsid w:val="005D30AE"/>
    <w:rsid w:val="005D346B"/>
    <w:rsid w:val="005D38E7"/>
    <w:rsid w:val="005D6C13"/>
    <w:rsid w:val="005E0532"/>
    <w:rsid w:val="005E0A33"/>
    <w:rsid w:val="005E158D"/>
    <w:rsid w:val="005E16B5"/>
    <w:rsid w:val="005E19BB"/>
    <w:rsid w:val="005E2913"/>
    <w:rsid w:val="005E2B41"/>
    <w:rsid w:val="005E2E13"/>
    <w:rsid w:val="005E3F65"/>
    <w:rsid w:val="005E4631"/>
    <w:rsid w:val="005E4979"/>
    <w:rsid w:val="005E53BF"/>
    <w:rsid w:val="005E5625"/>
    <w:rsid w:val="005E68AC"/>
    <w:rsid w:val="005E6D8D"/>
    <w:rsid w:val="005E7237"/>
    <w:rsid w:val="005E7F34"/>
    <w:rsid w:val="005F0ABB"/>
    <w:rsid w:val="005F2ADA"/>
    <w:rsid w:val="005F3779"/>
    <w:rsid w:val="005F4644"/>
    <w:rsid w:val="005F4A92"/>
    <w:rsid w:val="005F5D55"/>
    <w:rsid w:val="005F5F8E"/>
    <w:rsid w:val="005F5FA5"/>
    <w:rsid w:val="005F69F9"/>
    <w:rsid w:val="00600978"/>
    <w:rsid w:val="00601947"/>
    <w:rsid w:val="00601F73"/>
    <w:rsid w:val="00603F4F"/>
    <w:rsid w:val="0060439D"/>
    <w:rsid w:val="00604A96"/>
    <w:rsid w:val="00605828"/>
    <w:rsid w:val="00607B84"/>
    <w:rsid w:val="00610DD0"/>
    <w:rsid w:val="006126C5"/>
    <w:rsid w:val="0061281E"/>
    <w:rsid w:val="006129EB"/>
    <w:rsid w:val="006129FB"/>
    <w:rsid w:val="006153F1"/>
    <w:rsid w:val="00615400"/>
    <w:rsid w:val="00615589"/>
    <w:rsid w:val="006161C6"/>
    <w:rsid w:val="00616C50"/>
    <w:rsid w:val="00621628"/>
    <w:rsid w:val="00621922"/>
    <w:rsid w:val="00621F2B"/>
    <w:rsid w:val="006225D9"/>
    <w:rsid w:val="0062292C"/>
    <w:rsid w:val="00623E3D"/>
    <w:rsid w:val="006241D8"/>
    <w:rsid w:val="006245E4"/>
    <w:rsid w:val="00625D3A"/>
    <w:rsid w:val="00626ED5"/>
    <w:rsid w:val="006274C7"/>
    <w:rsid w:val="00631284"/>
    <w:rsid w:val="006317F2"/>
    <w:rsid w:val="00632EF1"/>
    <w:rsid w:val="00633E34"/>
    <w:rsid w:val="006360FC"/>
    <w:rsid w:val="00636983"/>
    <w:rsid w:val="006373BD"/>
    <w:rsid w:val="0064030F"/>
    <w:rsid w:val="00640E58"/>
    <w:rsid w:val="00642BB1"/>
    <w:rsid w:val="00647AA0"/>
    <w:rsid w:val="00650245"/>
    <w:rsid w:val="00650605"/>
    <w:rsid w:val="006517B6"/>
    <w:rsid w:val="006521AE"/>
    <w:rsid w:val="00652650"/>
    <w:rsid w:val="00655AAE"/>
    <w:rsid w:val="00657484"/>
    <w:rsid w:val="00662127"/>
    <w:rsid w:val="0066382C"/>
    <w:rsid w:val="0066399D"/>
    <w:rsid w:val="00663F52"/>
    <w:rsid w:val="00664B58"/>
    <w:rsid w:val="00666134"/>
    <w:rsid w:val="006677D6"/>
    <w:rsid w:val="00670BD4"/>
    <w:rsid w:val="00671749"/>
    <w:rsid w:val="00672A3A"/>
    <w:rsid w:val="0067403A"/>
    <w:rsid w:val="006760F8"/>
    <w:rsid w:val="00676479"/>
    <w:rsid w:val="006802E1"/>
    <w:rsid w:val="00680434"/>
    <w:rsid w:val="0068083F"/>
    <w:rsid w:val="00680A39"/>
    <w:rsid w:val="006813AB"/>
    <w:rsid w:val="0068208A"/>
    <w:rsid w:val="006829DF"/>
    <w:rsid w:val="00683D38"/>
    <w:rsid w:val="00684B37"/>
    <w:rsid w:val="0068504D"/>
    <w:rsid w:val="006871B4"/>
    <w:rsid w:val="00687C1D"/>
    <w:rsid w:val="00691F25"/>
    <w:rsid w:val="00693E6B"/>
    <w:rsid w:val="00693EF2"/>
    <w:rsid w:val="00694131"/>
    <w:rsid w:val="0069507B"/>
    <w:rsid w:val="00696A0B"/>
    <w:rsid w:val="00696CC3"/>
    <w:rsid w:val="006976FE"/>
    <w:rsid w:val="006978D0"/>
    <w:rsid w:val="00697EDE"/>
    <w:rsid w:val="006A0738"/>
    <w:rsid w:val="006A0E56"/>
    <w:rsid w:val="006A4186"/>
    <w:rsid w:val="006A42DD"/>
    <w:rsid w:val="006A5223"/>
    <w:rsid w:val="006A6BED"/>
    <w:rsid w:val="006B1876"/>
    <w:rsid w:val="006B209D"/>
    <w:rsid w:val="006B4C7D"/>
    <w:rsid w:val="006B68C1"/>
    <w:rsid w:val="006C05E9"/>
    <w:rsid w:val="006C066A"/>
    <w:rsid w:val="006C0A46"/>
    <w:rsid w:val="006C0F80"/>
    <w:rsid w:val="006C1C4A"/>
    <w:rsid w:val="006C1C71"/>
    <w:rsid w:val="006C1D61"/>
    <w:rsid w:val="006C1E35"/>
    <w:rsid w:val="006C1F07"/>
    <w:rsid w:val="006C22E8"/>
    <w:rsid w:val="006C469F"/>
    <w:rsid w:val="006C4B70"/>
    <w:rsid w:val="006C5D92"/>
    <w:rsid w:val="006C6B98"/>
    <w:rsid w:val="006C762C"/>
    <w:rsid w:val="006C7ADE"/>
    <w:rsid w:val="006D0DB3"/>
    <w:rsid w:val="006D1271"/>
    <w:rsid w:val="006D4232"/>
    <w:rsid w:val="006D609C"/>
    <w:rsid w:val="006D7430"/>
    <w:rsid w:val="006D7B52"/>
    <w:rsid w:val="006E05CE"/>
    <w:rsid w:val="006E079F"/>
    <w:rsid w:val="006E0A37"/>
    <w:rsid w:val="006E0B7D"/>
    <w:rsid w:val="006E0CF4"/>
    <w:rsid w:val="006E3093"/>
    <w:rsid w:val="006E37D2"/>
    <w:rsid w:val="006E4CA9"/>
    <w:rsid w:val="006E5706"/>
    <w:rsid w:val="006E72E7"/>
    <w:rsid w:val="006E74C4"/>
    <w:rsid w:val="006F096C"/>
    <w:rsid w:val="006F0DB7"/>
    <w:rsid w:val="006F154C"/>
    <w:rsid w:val="006F30CA"/>
    <w:rsid w:val="006F3898"/>
    <w:rsid w:val="006F3BB4"/>
    <w:rsid w:val="006F41E2"/>
    <w:rsid w:val="00700F67"/>
    <w:rsid w:val="007010F6"/>
    <w:rsid w:val="00701CEB"/>
    <w:rsid w:val="00701FE7"/>
    <w:rsid w:val="0070376A"/>
    <w:rsid w:val="00703E38"/>
    <w:rsid w:val="00703ECE"/>
    <w:rsid w:val="0070472C"/>
    <w:rsid w:val="00704770"/>
    <w:rsid w:val="00705964"/>
    <w:rsid w:val="00705D21"/>
    <w:rsid w:val="00706B5D"/>
    <w:rsid w:val="007070AC"/>
    <w:rsid w:val="00707AEC"/>
    <w:rsid w:val="00707EC9"/>
    <w:rsid w:val="00710293"/>
    <w:rsid w:val="00711524"/>
    <w:rsid w:val="00712169"/>
    <w:rsid w:val="00715396"/>
    <w:rsid w:val="00716821"/>
    <w:rsid w:val="0071688C"/>
    <w:rsid w:val="00717D1F"/>
    <w:rsid w:val="00720287"/>
    <w:rsid w:val="007203CF"/>
    <w:rsid w:val="00720AE0"/>
    <w:rsid w:val="0072168B"/>
    <w:rsid w:val="007231A9"/>
    <w:rsid w:val="00724E86"/>
    <w:rsid w:val="00725696"/>
    <w:rsid w:val="00726380"/>
    <w:rsid w:val="007277ED"/>
    <w:rsid w:val="0073037F"/>
    <w:rsid w:val="00731076"/>
    <w:rsid w:val="007316ED"/>
    <w:rsid w:val="0073267B"/>
    <w:rsid w:val="0073274D"/>
    <w:rsid w:val="00732BDF"/>
    <w:rsid w:val="007332BE"/>
    <w:rsid w:val="007340FC"/>
    <w:rsid w:val="007354B2"/>
    <w:rsid w:val="007365BD"/>
    <w:rsid w:val="00737577"/>
    <w:rsid w:val="0074010D"/>
    <w:rsid w:val="00740E9F"/>
    <w:rsid w:val="00741CEF"/>
    <w:rsid w:val="0074241C"/>
    <w:rsid w:val="00742CFD"/>
    <w:rsid w:val="00743646"/>
    <w:rsid w:val="00743D52"/>
    <w:rsid w:val="0074705C"/>
    <w:rsid w:val="0075247A"/>
    <w:rsid w:val="00753114"/>
    <w:rsid w:val="00753ADF"/>
    <w:rsid w:val="00753DEB"/>
    <w:rsid w:val="00754004"/>
    <w:rsid w:val="00754CC9"/>
    <w:rsid w:val="00755DD5"/>
    <w:rsid w:val="00756124"/>
    <w:rsid w:val="0075652A"/>
    <w:rsid w:val="00756E33"/>
    <w:rsid w:val="00757F24"/>
    <w:rsid w:val="00762BAF"/>
    <w:rsid w:val="00763931"/>
    <w:rsid w:val="00763E3C"/>
    <w:rsid w:val="00764EC9"/>
    <w:rsid w:val="00766C0C"/>
    <w:rsid w:val="00767AD4"/>
    <w:rsid w:val="007707D0"/>
    <w:rsid w:val="00771879"/>
    <w:rsid w:val="007727F7"/>
    <w:rsid w:val="00772FD8"/>
    <w:rsid w:val="00774A9C"/>
    <w:rsid w:val="0077691B"/>
    <w:rsid w:val="00776989"/>
    <w:rsid w:val="0077706D"/>
    <w:rsid w:val="00777A6C"/>
    <w:rsid w:val="007800EB"/>
    <w:rsid w:val="00781398"/>
    <w:rsid w:val="00781A31"/>
    <w:rsid w:val="00784E5D"/>
    <w:rsid w:val="007852B6"/>
    <w:rsid w:val="0078616A"/>
    <w:rsid w:val="00786FF0"/>
    <w:rsid w:val="007910E4"/>
    <w:rsid w:val="00791ED5"/>
    <w:rsid w:val="007932AB"/>
    <w:rsid w:val="007938E4"/>
    <w:rsid w:val="00793D15"/>
    <w:rsid w:val="00793FF8"/>
    <w:rsid w:val="00796FDF"/>
    <w:rsid w:val="007A004B"/>
    <w:rsid w:val="007A1A1A"/>
    <w:rsid w:val="007A253E"/>
    <w:rsid w:val="007A2577"/>
    <w:rsid w:val="007A355A"/>
    <w:rsid w:val="007A368A"/>
    <w:rsid w:val="007A3A5D"/>
    <w:rsid w:val="007A3E9F"/>
    <w:rsid w:val="007A449A"/>
    <w:rsid w:val="007A463C"/>
    <w:rsid w:val="007A4CB9"/>
    <w:rsid w:val="007A59BD"/>
    <w:rsid w:val="007A60EE"/>
    <w:rsid w:val="007A67FD"/>
    <w:rsid w:val="007A74D5"/>
    <w:rsid w:val="007A75D9"/>
    <w:rsid w:val="007B05E0"/>
    <w:rsid w:val="007B18DC"/>
    <w:rsid w:val="007B2891"/>
    <w:rsid w:val="007B2F8D"/>
    <w:rsid w:val="007B40E2"/>
    <w:rsid w:val="007B4EEB"/>
    <w:rsid w:val="007B50A6"/>
    <w:rsid w:val="007B5FA5"/>
    <w:rsid w:val="007B62E2"/>
    <w:rsid w:val="007B6435"/>
    <w:rsid w:val="007B6A8B"/>
    <w:rsid w:val="007B750D"/>
    <w:rsid w:val="007B76B8"/>
    <w:rsid w:val="007B7715"/>
    <w:rsid w:val="007C1AA9"/>
    <w:rsid w:val="007C2A9C"/>
    <w:rsid w:val="007C2DA3"/>
    <w:rsid w:val="007C3091"/>
    <w:rsid w:val="007C32E1"/>
    <w:rsid w:val="007C36B2"/>
    <w:rsid w:val="007C4357"/>
    <w:rsid w:val="007C45F9"/>
    <w:rsid w:val="007C525F"/>
    <w:rsid w:val="007C6019"/>
    <w:rsid w:val="007C635B"/>
    <w:rsid w:val="007C6417"/>
    <w:rsid w:val="007C6744"/>
    <w:rsid w:val="007C6CB8"/>
    <w:rsid w:val="007D0659"/>
    <w:rsid w:val="007D144C"/>
    <w:rsid w:val="007D2675"/>
    <w:rsid w:val="007D3077"/>
    <w:rsid w:val="007D3085"/>
    <w:rsid w:val="007D5271"/>
    <w:rsid w:val="007D654F"/>
    <w:rsid w:val="007D671B"/>
    <w:rsid w:val="007D689A"/>
    <w:rsid w:val="007D6C01"/>
    <w:rsid w:val="007E0145"/>
    <w:rsid w:val="007E0342"/>
    <w:rsid w:val="007E1458"/>
    <w:rsid w:val="007E19A9"/>
    <w:rsid w:val="007E1F01"/>
    <w:rsid w:val="007E283C"/>
    <w:rsid w:val="007E2BC8"/>
    <w:rsid w:val="007E50C1"/>
    <w:rsid w:val="007E60CB"/>
    <w:rsid w:val="007E6247"/>
    <w:rsid w:val="007E6632"/>
    <w:rsid w:val="007E7594"/>
    <w:rsid w:val="007E7769"/>
    <w:rsid w:val="007E7C51"/>
    <w:rsid w:val="007F01FD"/>
    <w:rsid w:val="007F056E"/>
    <w:rsid w:val="007F0C46"/>
    <w:rsid w:val="007F1169"/>
    <w:rsid w:val="007F1783"/>
    <w:rsid w:val="007F2691"/>
    <w:rsid w:val="007F288E"/>
    <w:rsid w:val="007F3C28"/>
    <w:rsid w:val="007F440A"/>
    <w:rsid w:val="007F47EE"/>
    <w:rsid w:val="007F56F6"/>
    <w:rsid w:val="007F590B"/>
    <w:rsid w:val="0080122D"/>
    <w:rsid w:val="00801275"/>
    <w:rsid w:val="00801546"/>
    <w:rsid w:val="0080171D"/>
    <w:rsid w:val="00802C24"/>
    <w:rsid w:val="00803E3D"/>
    <w:rsid w:val="008043A5"/>
    <w:rsid w:val="00804626"/>
    <w:rsid w:val="00804893"/>
    <w:rsid w:val="0080569E"/>
    <w:rsid w:val="00807240"/>
    <w:rsid w:val="00807250"/>
    <w:rsid w:val="00807C1A"/>
    <w:rsid w:val="008108B7"/>
    <w:rsid w:val="00810CDC"/>
    <w:rsid w:val="00812855"/>
    <w:rsid w:val="00815952"/>
    <w:rsid w:val="008173A4"/>
    <w:rsid w:val="0082038E"/>
    <w:rsid w:val="0082072F"/>
    <w:rsid w:val="008216D4"/>
    <w:rsid w:val="008230D2"/>
    <w:rsid w:val="008238B1"/>
    <w:rsid w:val="00823C49"/>
    <w:rsid w:val="00824DAF"/>
    <w:rsid w:val="008256D1"/>
    <w:rsid w:val="00826DD6"/>
    <w:rsid w:val="008305C7"/>
    <w:rsid w:val="00830611"/>
    <w:rsid w:val="008315F4"/>
    <w:rsid w:val="0083317A"/>
    <w:rsid w:val="00833E31"/>
    <w:rsid w:val="00834EE6"/>
    <w:rsid w:val="00835211"/>
    <w:rsid w:val="00837BC2"/>
    <w:rsid w:val="008403C9"/>
    <w:rsid w:val="008412DD"/>
    <w:rsid w:val="00841EFD"/>
    <w:rsid w:val="0084247C"/>
    <w:rsid w:val="00842AB2"/>
    <w:rsid w:val="00842E3E"/>
    <w:rsid w:val="00842E63"/>
    <w:rsid w:val="00844667"/>
    <w:rsid w:val="00845274"/>
    <w:rsid w:val="008466E9"/>
    <w:rsid w:val="00850921"/>
    <w:rsid w:val="00850AB1"/>
    <w:rsid w:val="008511C1"/>
    <w:rsid w:val="00851201"/>
    <w:rsid w:val="00851885"/>
    <w:rsid w:val="00851DD1"/>
    <w:rsid w:val="00851E83"/>
    <w:rsid w:val="00853814"/>
    <w:rsid w:val="00853F35"/>
    <w:rsid w:val="0085427E"/>
    <w:rsid w:val="00854F45"/>
    <w:rsid w:val="00854FD9"/>
    <w:rsid w:val="00855E70"/>
    <w:rsid w:val="008566AC"/>
    <w:rsid w:val="00857EC6"/>
    <w:rsid w:val="008602BA"/>
    <w:rsid w:val="008603AC"/>
    <w:rsid w:val="00860671"/>
    <w:rsid w:val="008609BC"/>
    <w:rsid w:val="0086197F"/>
    <w:rsid w:val="008624AE"/>
    <w:rsid w:val="00862C73"/>
    <w:rsid w:val="00866284"/>
    <w:rsid w:val="008701B6"/>
    <w:rsid w:val="00870520"/>
    <w:rsid w:val="00870832"/>
    <w:rsid w:val="008721C2"/>
    <w:rsid w:val="0087314D"/>
    <w:rsid w:val="0087382F"/>
    <w:rsid w:val="00873D63"/>
    <w:rsid w:val="00876596"/>
    <w:rsid w:val="00876670"/>
    <w:rsid w:val="00877D84"/>
    <w:rsid w:val="00883436"/>
    <w:rsid w:val="00884263"/>
    <w:rsid w:val="00884E83"/>
    <w:rsid w:val="00886C47"/>
    <w:rsid w:val="00887643"/>
    <w:rsid w:val="00891989"/>
    <w:rsid w:val="0089216A"/>
    <w:rsid w:val="00893D90"/>
    <w:rsid w:val="00894735"/>
    <w:rsid w:val="00894B28"/>
    <w:rsid w:val="00895B15"/>
    <w:rsid w:val="00896237"/>
    <w:rsid w:val="00896515"/>
    <w:rsid w:val="00896627"/>
    <w:rsid w:val="008967A3"/>
    <w:rsid w:val="008968BF"/>
    <w:rsid w:val="00896DCB"/>
    <w:rsid w:val="008A1999"/>
    <w:rsid w:val="008A1A9E"/>
    <w:rsid w:val="008A2798"/>
    <w:rsid w:val="008A2DFA"/>
    <w:rsid w:val="008A33C1"/>
    <w:rsid w:val="008A4640"/>
    <w:rsid w:val="008A58CC"/>
    <w:rsid w:val="008A598E"/>
    <w:rsid w:val="008A5D99"/>
    <w:rsid w:val="008A6950"/>
    <w:rsid w:val="008A6E19"/>
    <w:rsid w:val="008B026C"/>
    <w:rsid w:val="008B04B7"/>
    <w:rsid w:val="008B3319"/>
    <w:rsid w:val="008B37A7"/>
    <w:rsid w:val="008B44F1"/>
    <w:rsid w:val="008B4C0A"/>
    <w:rsid w:val="008B5F9F"/>
    <w:rsid w:val="008B693A"/>
    <w:rsid w:val="008B783A"/>
    <w:rsid w:val="008B7E72"/>
    <w:rsid w:val="008C05FB"/>
    <w:rsid w:val="008C0BA5"/>
    <w:rsid w:val="008C3729"/>
    <w:rsid w:val="008C4518"/>
    <w:rsid w:val="008C66AD"/>
    <w:rsid w:val="008C6FDA"/>
    <w:rsid w:val="008C77FE"/>
    <w:rsid w:val="008D20F7"/>
    <w:rsid w:val="008D2FEE"/>
    <w:rsid w:val="008D488A"/>
    <w:rsid w:val="008D603F"/>
    <w:rsid w:val="008E02F3"/>
    <w:rsid w:val="008E177C"/>
    <w:rsid w:val="008E18DB"/>
    <w:rsid w:val="008E1CA3"/>
    <w:rsid w:val="008E203B"/>
    <w:rsid w:val="008E2C49"/>
    <w:rsid w:val="008E3227"/>
    <w:rsid w:val="008E360C"/>
    <w:rsid w:val="008E5499"/>
    <w:rsid w:val="008E73D6"/>
    <w:rsid w:val="008F245B"/>
    <w:rsid w:val="008F3816"/>
    <w:rsid w:val="008F3837"/>
    <w:rsid w:val="008F3871"/>
    <w:rsid w:val="008F5343"/>
    <w:rsid w:val="008F53E2"/>
    <w:rsid w:val="008F57F8"/>
    <w:rsid w:val="008F7054"/>
    <w:rsid w:val="00900529"/>
    <w:rsid w:val="00901A71"/>
    <w:rsid w:val="00901AB7"/>
    <w:rsid w:val="00902D01"/>
    <w:rsid w:val="00903C10"/>
    <w:rsid w:val="00905D51"/>
    <w:rsid w:val="00905F13"/>
    <w:rsid w:val="00906AFA"/>
    <w:rsid w:val="00907519"/>
    <w:rsid w:val="00907CB1"/>
    <w:rsid w:val="00910B0A"/>
    <w:rsid w:val="00912766"/>
    <w:rsid w:val="00912E98"/>
    <w:rsid w:val="00913523"/>
    <w:rsid w:val="00916263"/>
    <w:rsid w:val="009165B5"/>
    <w:rsid w:val="0091675C"/>
    <w:rsid w:val="00917993"/>
    <w:rsid w:val="00920E41"/>
    <w:rsid w:val="0092168D"/>
    <w:rsid w:val="00921C82"/>
    <w:rsid w:val="00922555"/>
    <w:rsid w:val="0092315E"/>
    <w:rsid w:val="00923BC2"/>
    <w:rsid w:val="009269D0"/>
    <w:rsid w:val="00926B33"/>
    <w:rsid w:val="00926E63"/>
    <w:rsid w:val="00927355"/>
    <w:rsid w:val="00931A28"/>
    <w:rsid w:val="0093203D"/>
    <w:rsid w:val="00932765"/>
    <w:rsid w:val="009330B3"/>
    <w:rsid w:val="00934068"/>
    <w:rsid w:val="00934328"/>
    <w:rsid w:val="00935A32"/>
    <w:rsid w:val="00936D30"/>
    <w:rsid w:val="00936E3A"/>
    <w:rsid w:val="00937345"/>
    <w:rsid w:val="0094210B"/>
    <w:rsid w:val="00943092"/>
    <w:rsid w:val="009447BE"/>
    <w:rsid w:val="00945E72"/>
    <w:rsid w:val="00946CAF"/>
    <w:rsid w:val="00946EDB"/>
    <w:rsid w:val="00947E67"/>
    <w:rsid w:val="009527AC"/>
    <w:rsid w:val="009532DF"/>
    <w:rsid w:val="00953538"/>
    <w:rsid w:val="0095376A"/>
    <w:rsid w:val="00954D3D"/>
    <w:rsid w:val="0095549B"/>
    <w:rsid w:val="0095625C"/>
    <w:rsid w:val="009563A6"/>
    <w:rsid w:val="00956875"/>
    <w:rsid w:val="00957265"/>
    <w:rsid w:val="00957B8E"/>
    <w:rsid w:val="00957C0C"/>
    <w:rsid w:val="00957C4F"/>
    <w:rsid w:val="00960FCD"/>
    <w:rsid w:val="00961775"/>
    <w:rsid w:val="0096180D"/>
    <w:rsid w:val="00963377"/>
    <w:rsid w:val="00966C7D"/>
    <w:rsid w:val="00967367"/>
    <w:rsid w:val="00967EAD"/>
    <w:rsid w:val="009744E1"/>
    <w:rsid w:val="0097478E"/>
    <w:rsid w:val="00975261"/>
    <w:rsid w:val="0097560A"/>
    <w:rsid w:val="00976A2D"/>
    <w:rsid w:val="009770E3"/>
    <w:rsid w:val="00977F5D"/>
    <w:rsid w:val="0098056C"/>
    <w:rsid w:val="009806C9"/>
    <w:rsid w:val="00980C11"/>
    <w:rsid w:val="0098119D"/>
    <w:rsid w:val="00981296"/>
    <w:rsid w:val="00981982"/>
    <w:rsid w:val="00983CC1"/>
    <w:rsid w:val="00983D09"/>
    <w:rsid w:val="009843D4"/>
    <w:rsid w:val="00985A34"/>
    <w:rsid w:val="009860F7"/>
    <w:rsid w:val="00986E86"/>
    <w:rsid w:val="00990051"/>
    <w:rsid w:val="00995E4C"/>
    <w:rsid w:val="0099691B"/>
    <w:rsid w:val="009A065F"/>
    <w:rsid w:val="009A0FCE"/>
    <w:rsid w:val="009A173C"/>
    <w:rsid w:val="009A1DDE"/>
    <w:rsid w:val="009A23B4"/>
    <w:rsid w:val="009A2E76"/>
    <w:rsid w:val="009A34A0"/>
    <w:rsid w:val="009A3775"/>
    <w:rsid w:val="009A3E58"/>
    <w:rsid w:val="009A4298"/>
    <w:rsid w:val="009A52CA"/>
    <w:rsid w:val="009B2EC1"/>
    <w:rsid w:val="009B3D97"/>
    <w:rsid w:val="009B4F25"/>
    <w:rsid w:val="009B52AD"/>
    <w:rsid w:val="009B6883"/>
    <w:rsid w:val="009B7D43"/>
    <w:rsid w:val="009C13AB"/>
    <w:rsid w:val="009C1A8F"/>
    <w:rsid w:val="009C2016"/>
    <w:rsid w:val="009C596F"/>
    <w:rsid w:val="009C6210"/>
    <w:rsid w:val="009C6F91"/>
    <w:rsid w:val="009C7784"/>
    <w:rsid w:val="009D026F"/>
    <w:rsid w:val="009D0A3F"/>
    <w:rsid w:val="009D1561"/>
    <w:rsid w:val="009D39A7"/>
    <w:rsid w:val="009D5181"/>
    <w:rsid w:val="009D61D7"/>
    <w:rsid w:val="009D668D"/>
    <w:rsid w:val="009D67F5"/>
    <w:rsid w:val="009D71FA"/>
    <w:rsid w:val="009D7A25"/>
    <w:rsid w:val="009D7BD5"/>
    <w:rsid w:val="009E2149"/>
    <w:rsid w:val="009E35F3"/>
    <w:rsid w:val="009E4B13"/>
    <w:rsid w:val="009F0D65"/>
    <w:rsid w:val="009F227F"/>
    <w:rsid w:val="009F4DEE"/>
    <w:rsid w:val="009F5F5A"/>
    <w:rsid w:val="009F7755"/>
    <w:rsid w:val="00A011CA"/>
    <w:rsid w:val="00A031CC"/>
    <w:rsid w:val="00A03E5C"/>
    <w:rsid w:val="00A04151"/>
    <w:rsid w:val="00A047E0"/>
    <w:rsid w:val="00A056BE"/>
    <w:rsid w:val="00A0579D"/>
    <w:rsid w:val="00A05F82"/>
    <w:rsid w:val="00A062FF"/>
    <w:rsid w:val="00A11D2A"/>
    <w:rsid w:val="00A11E8A"/>
    <w:rsid w:val="00A11F64"/>
    <w:rsid w:val="00A123DE"/>
    <w:rsid w:val="00A12DE0"/>
    <w:rsid w:val="00A13D42"/>
    <w:rsid w:val="00A13F25"/>
    <w:rsid w:val="00A15B23"/>
    <w:rsid w:val="00A15C4C"/>
    <w:rsid w:val="00A15F6E"/>
    <w:rsid w:val="00A16124"/>
    <w:rsid w:val="00A16C98"/>
    <w:rsid w:val="00A21151"/>
    <w:rsid w:val="00A21249"/>
    <w:rsid w:val="00A22401"/>
    <w:rsid w:val="00A23569"/>
    <w:rsid w:val="00A23943"/>
    <w:rsid w:val="00A263A4"/>
    <w:rsid w:val="00A27675"/>
    <w:rsid w:val="00A30216"/>
    <w:rsid w:val="00A30357"/>
    <w:rsid w:val="00A3080F"/>
    <w:rsid w:val="00A312AA"/>
    <w:rsid w:val="00A318DE"/>
    <w:rsid w:val="00A320B5"/>
    <w:rsid w:val="00A332DF"/>
    <w:rsid w:val="00A336A0"/>
    <w:rsid w:val="00A33E3A"/>
    <w:rsid w:val="00A3466F"/>
    <w:rsid w:val="00A353FA"/>
    <w:rsid w:val="00A3582C"/>
    <w:rsid w:val="00A374F2"/>
    <w:rsid w:val="00A40342"/>
    <w:rsid w:val="00A409DA"/>
    <w:rsid w:val="00A4183D"/>
    <w:rsid w:val="00A427AA"/>
    <w:rsid w:val="00A43930"/>
    <w:rsid w:val="00A44A2A"/>
    <w:rsid w:val="00A454D8"/>
    <w:rsid w:val="00A46CF9"/>
    <w:rsid w:val="00A47366"/>
    <w:rsid w:val="00A4790C"/>
    <w:rsid w:val="00A50A38"/>
    <w:rsid w:val="00A50B22"/>
    <w:rsid w:val="00A51689"/>
    <w:rsid w:val="00A52BCB"/>
    <w:rsid w:val="00A53DA8"/>
    <w:rsid w:val="00A54708"/>
    <w:rsid w:val="00A548E5"/>
    <w:rsid w:val="00A5557E"/>
    <w:rsid w:val="00A576FB"/>
    <w:rsid w:val="00A6207F"/>
    <w:rsid w:val="00A63661"/>
    <w:rsid w:val="00A64145"/>
    <w:rsid w:val="00A6462B"/>
    <w:rsid w:val="00A64DA2"/>
    <w:rsid w:val="00A65903"/>
    <w:rsid w:val="00A66110"/>
    <w:rsid w:val="00A662B6"/>
    <w:rsid w:val="00A66A9C"/>
    <w:rsid w:val="00A66C56"/>
    <w:rsid w:val="00A66CA4"/>
    <w:rsid w:val="00A677BE"/>
    <w:rsid w:val="00A704CC"/>
    <w:rsid w:val="00A729E8"/>
    <w:rsid w:val="00A734EA"/>
    <w:rsid w:val="00A737B2"/>
    <w:rsid w:val="00A75375"/>
    <w:rsid w:val="00A75C46"/>
    <w:rsid w:val="00A761FD"/>
    <w:rsid w:val="00A77048"/>
    <w:rsid w:val="00A810EE"/>
    <w:rsid w:val="00A81BA0"/>
    <w:rsid w:val="00A82223"/>
    <w:rsid w:val="00A825BF"/>
    <w:rsid w:val="00A8296E"/>
    <w:rsid w:val="00A831A6"/>
    <w:rsid w:val="00A8348C"/>
    <w:rsid w:val="00A84771"/>
    <w:rsid w:val="00A85BC6"/>
    <w:rsid w:val="00A85D8C"/>
    <w:rsid w:val="00A908F6"/>
    <w:rsid w:val="00A90A5A"/>
    <w:rsid w:val="00A90AA3"/>
    <w:rsid w:val="00A9127E"/>
    <w:rsid w:val="00A9133D"/>
    <w:rsid w:val="00A921A4"/>
    <w:rsid w:val="00A92584"/>
    <w:rsid w:val="00A93172"/>
    <w:rsid w:val="00A93F43"/>
    <w:rsid w:val="00A94CBA"/>
    <w:rsid w:val="00A94CDB"/>
    <w:rsid w:val="00A96273"/>
    <w:rsid w:val="00A96971"/>
    <w:rsid w:val="00AA03EA"/>
    <w:rsid w:val="00AA0EAF"/>
    <w:rsid w:val="00AA13BE"/>
    <w:rsid w:val="00AA1564"/>
    <w:rsid w:val="00AA1D66"/>
    <w:rsid w:val="00AA2888"/>
    <w:rsid w:val="00AA4418"/>
    <w:rsid w:val="00AA4A4C"/>
    <w:rsid w:val="00AA69EF"/>
    <w:rsid w:val="00AA6C1E"/>
    <w:rsid w:val="00AA72AD"/>
    <w:rsid w:val="00AB05EF"/>
    <w:rsid w:val="00AB0FE2"/>
    <w:rsid w:val="00AB100A"/>
    <w:rsid w:val="00AB1A3A"/>
    <w:rsid w:val="00AB2C5D"/>
    <w:rsid w:val="00AB38DC"/>
    <w:rsid w:val="00AB3D01"/>
    <w:rsid w:val="00AB3DE5"/>
    <w:rsid w:val="00AB485A"/>
    <w:rsid w:val="00AB4D7F"/>
    <w:rsid w:val="00AB61E9"/>
    <w:rsid w:val="00AB701D"/>
    <w:rsid w:val="00AB7F0A"/>
    <w:rsid w:val="00AC408C"/>
    <w:rsid w:val="00AC51D8"/>
    <w:rsid w:val="00AC59FC"/>
    <w:rsid w:val="00AC5F94"/>
    <w:rsid w:val="00AD01AD"/>
    <w:rsid w:val="00AD05CF"/>
    <w:rsid w:val="00AD1898"/>
    <w:rsid w:val="00AD1FDA"/>
    <w:rsid w:val="00AD20AA"/>
    <w:rsid w:val="00AD2446"/>
    <w:rsid w:val="00AD2EBA"/>
    <w:rsid w:val="00AD399B"/>
    <w:rsid w:val="00AD3C34"/>
    <w:rsid w:val="00AD5B87"/>
    <w:rsid w:val="00AD7F0E"/>
    <w:rsid w:val="00AE069B"/>
    <w:rsid w:val="00AE0861"/>
    <w:rsid w:val="00AE0B71"/>
    <w:rsid w:val="00AE14C6"/>
    <w:rsid w:val="00AE20CA"/>
    <w:rsid w:val="00AE4234"/>
    <w:rsid w:val="00AE509C"/>
    <w:rsid w:val="00AE5459"/>
    <w:rsid w:val="00AE5A68"/>
    <w:rsid w:val="00AE681F"/>
    <w:rsid w:val="00AE6C1D"/>
    <w:rsid w:val="00AE6DD1"/>
    <w:rsid w:val="00AE72DA"/>
    <w:rsid w:val="00AE737E"/>
    <w:rsid w:val="00AE7B57"/>
    <w:rsid w:val="00AE7CF8"/>
    <w:rsid w:val="00AF0400"/>
    <w:rsid w:val="00AF113A"/>
    <w:rsid w:val="00AF182A"/>
    <w:rsid w:val="00AF20CA"/>
    <w:rsid w:val="00AF26B8"/>
    <w:rsid w:val="00AF3783"/>
    <w:rsid w:val="00AF3D7B"/>
    <w:rsid w:val="00AF413C"/>
    <w:rsid w:val="00AF429B"/>
    <w:rsid w:val="00AF5859"/>
    <w:rsid w:val="00AF72C5"/>
    <w:rsid w:val="00AF7671"/>
    <w:rsid w:val="00AF7B1F"/>
    <w:rsid w:val="00AF7D34"/>
    <w:rsid w:val="00B00A2A"/>
    <w:rsid w:val="00B00B4E"/>
    <w:rsid w:val="00B00CAE"/>
    <w:rsid w:val="00B010FC"/>
    <w:rsid w:val="00B01C88"/>
    <w:rsid w:val="00B04448"/>
    <w:rsid w:val="00B04703"/>
    <w:rsid w:val="00B06914"/>
    <w:rsid w:val="00B07DE3"/>
    <w:rsid w:val="00B1146E"/>
    <w:rsid w:val="00B11B6F"/>
    <w:rsid w:val="00B11DB9"/>
    <w:rsid w:val="00B1215E"/>
    <w:rsid w:val="00B13548"/>
    <w:rsid w:val="00B136B2"/>
    <w:rsid w:val="00B1511C"/>
    <w:rsid w:val="00B16521"/>
    <w:rsid w:val="00B16AE4"/>
    <w:rsid w:val="00B174E1"/>
    <w:rsid w:val="00B1754D"/>
    <w:rsid w:val="00B17613"/>
    <w:rsid w:val="00B20619"/>
    <w:rsid w:val="00B206AC"/>
    <w:rsid w:val="00B20CE5"/>
    <w:rsid w:val="00B216ED"/>
    <w:rsid w:val="00B22731"/>
    <w:rsid w:val="00B22E59"/>
    <w:rsid w:val="00B240AF"/>
    <w:rsid w:val="00B24177"/>
    <w:rsid w:val="00B241A3"/>
    <w:rsid w:val="00B24EAF"/>
    <w:rsid w:val="00B25A5E"/>
    <w:rsid w:val="00B25CC3"/>
    <w:rsid w:val="00B26610"/>
    <w:rsid w:val="00B26871"/>
    <w:rsid w:val="00B26E46"/>
    <w:rsid w:val="00B27A93"/>
    <w:rsid w:val="00B31504"/>
    <w:rsid w:val="00B31DCD"/>
    <w:rsid w:val="00B31EF5"/>
    <w:rsid w:val="00B32356"/>
    <w:rsid w:val="00B32DD5"/>
    <w:rsid w:val="00B33679"/>
    <w:rsid w:val="00B349F8"/>
    <w:rsid w:val="00B361A6"/>
    <w:rsid w:val="00B36A3C"/>
    <w:rsid w:val="00B36CFE"/>
    <w:rsid w:val="00B36E79"/>
    <w:rsid w:val="00B36E86"/>
    <w:rsid w:val="00B36FFD"/>
    <w:rsid w:val="00B42C86"/>
    <w:rsid w:val="00B431A7"/>
    <w:rsid w:val="00B4362F"/>
    <w:rsid w:val="00B43A05"/>
    <w:rsid w:val="00B460AD"/>
    <w:rsid w:val="00B473D1"/>
    <w:rsid w:val="00B478E5"/>
    <w:rsid w:val="00B502B5"/>
    <w:rsid w:val="00B52019"/>
    <w:rsid w:val="00B522F1"/>
    <w:rsid w:val="00B523A9"/>
    <w:rsid w:val="00B550AB"/>
    <w:rsid w:val="00B550FE"/>
    <w:rsid w:val="00B55539"/>
    <w:rsid w:val="00B56577"/>
    <w:rsid w:val="00B5779F"/>
    <w:rsid w:val="00B62A8F"/>
    <w:rsid w:val="00B62C27"/>
    <w:rsid w:val="00B63A79"/>
    <w:rsid w:val="00B648F5"/>
    <w:rsid w:val="00B64B4A"/>
    <w:rsid w:val="00B65CD9"/>
    <w:rsid w:val="00B66AE5"/>
    <w:rsid w:val="00B66EE2"/>
    <w:rsid w:val="00B67297"/>
    <w:rsid w:val="00B67F26"/>
    <w:rsid w:val="00B67FD8"/>
    <w:rsid w:val="00B716E6"/>
    <w:rsid w:val="00B71A2F"/>
    <w:rsid w:val="00B7275A"/>
    <w:rsid w:val="00B7328C"/>
    <w:rsid w:val="00B73950"/>
    <w:rsid w:val="00B73A3C"/>
    <w:rsid w:val="00B74574"/>
    <w:rsid w:val="00B76277"/>
    <w:rsid w:val="00B7697F"/>
    <w:rsid w:val="00B80564"/>
    <w:rsid w:val="00B8084D"/>
    <w:rsid w:val="00B82C1D"/>
    <w:rsid w:val="00B83970"/>
    <w:rsid w:val="00B84879"/>
    <w:rsid w:val="00B84DF2"/>
    <w:rsid w:val="00B85C24"/>
    <w:rsid w:val="00B86828"/>
    <w:rsid w:val="00B874EB"/>
    <w:rsid w:val="00B90F7B"/>
    <w:rsid w:val="00B9253F"/>
    <w:rsid w:val="00B938CE"/>
    <w:rsid w:val="00B94079"/>
    <w:rsid w:val="00B947FB"/>
    <w:rsid w:val="00B963FF"/>
    <w:rsid w:val="00B97D6B"/>
    <w:rsid w:val="00BA085D"/>
    <w:rsid w:val="00BA0A23"/>
    <w:rsid w:val="00BA10BE"/>
    <w:rsid w:val="00BA18C8"/>
    <w:rsid w:val="00BA4CB7"/>
    <w:rsid w:val="00BA520D"/>
    <w:rsid w:val="00BA52DD"/>
    <w:rsid w:val="00BA6B0B"/>
    <w:rsid w:val="00BA75D4"/>
    <w:rsid w:val="00BB0544"/>
    <w:rsid w:val="00BB0943"/>
    <w:rsid w:val="00BB0E16"/>
    <w:rsid w:val="00BB22FA"/>
    <w:rsid w:val="00BB23CA"/>
    <w:rsid w:val="00BB446B"/>
    <w:rsid w:val="00BB4BD2"/>
    <w:rsid w:val="00BB7307"/>
    <w:rsid w:val="00BB7A93"/>
    <w:rsid w:val="00BC14EB"/>
    <w:rsid w:val="00BC1D11"/>
    <w:rsid w:val="00BC2B40"/>
    <w:rsid w:val="00BC3FC6"/>
    <w:rsid w:val="00BC6AAB"/>
    <w:rsid w:val="00BC7372"/>
    <w:rsid w:val="00BC7755"/>
    <w:rsid w:val="00BC77FE"/>
    <w:rsid w:val="00BD2528"/>
    <w:rsid w:val="00BD4023"/>
    <w:rsid w:val="00BD51C1"/>
    <w:rsid w:val="00BD5534"/>
    <w:rsid w:val="00BD60EE"/>
    <w:rsid w:val="00BD724A"/>
    <w:rsid w:val="00BD7CEA"/>
    <w:rsid w:val="00BE1040"/>
    <w:rsid w:val="00BE17B2"/>
    <w:rsid w:val="00BE268F"/>
    <w:rsid w:val="00BE2983"/>
    <w:rsid w:val="00BE3C04"/>
    <w:rsid w:val="00BE4923"/>
    <w:rsid w:val="00BE4ED8"/>
    <w:rsid w:val="00BE72C0"/>
    <w:rsid w:val="00BF2285"/>
    <w:rsid w:val="00BF3025"/>
    <w:rsid w:val="00BF380D"/>
    <w:rsid w:val="00BF3E2F"/>
    <w:rsid w:val="00BF70D6"/>
    <w:rsid w:val="00BF7E5E"/>
    <w:rsid w:val="00C02E33"/>
    <w:rsid w:val="00C03214"/>
    <w:rsid w:val="00C05C10"/>
    <w:rsid w:val="00C07074"/>
    <w:rsid w:val="00C11D80"/>
    <w:rsid w:val="00C12029"/>
    <w:rsid w:val="00C12E86"/>
    <w:rsid w:val="00C144DD"/>
    <w:rsid w:val="00C17359"/>
    <w:rsid w:val="00C17595"/>
    <w:rsid w:val="00C17682"/>
    <w:rsid w:val="00C17E78"/>
    <w:rsid w:val="00C2142F"/>
    <w:rsid w:val="00C2182E"/>
    <w:rsid w:val="00C21A76"/>
    <w:rsid w:val="00C23512"/>
    <w:rsid w:val="00C25007"/>
    <w:rsid w:val="00C260BB"/>
    <w:rsid w:val="00C26786"/>
    <w:rsid w:val="00C269E0"/>
    <w:rsid w:val="00C30415"/>
    <w:rsid w:val="00C30AE6"/>
    <w:rsid w:val="00C314B3"/>
    <w:rsid w:val="00C32453"/>
    <w:rsid w:val="00C327B7"/>
    <w:rsid w:val="00C3280B"/>
    <w:rsid w:val="00C35885"/>
    <w:rsid w:val="00C36A7E"/>
    <w:rsid w:val="00C371AC"/>
    <w:rsid w:val="00C407A5"/>
    <w:rsid w:val="00C409E4"/>
    <w:rsid w:val="00C41D96"/>
    <w:rsid w:val="00C42311"/>
    <w:rsid w:val="00C425AA"/>
    <w:rsid w:val="00C427FE"/>
    <w:rsid w:val="00C428C9"/>
    <w:rsid w:val="00C43187"/>
    <w:rsid w:val="00C43211"/>
    <w:rsid w:val="00C4376C"/>
    <w:rsid w:val="00C43893"/>
    <w:rsid w:val="00C448D1"/>
    <w:rsid w:val="00C44EAD"/>
    <w:rsid w:val="00C452E3"/>
    <w:rsid w:val="00C454E6"/>
    <w:rsid w:val="00C46154"/>
    <w:rsid w:val="00C46AF6"/>
    <w:rsid w:val="00C46B7D"/>
    <w:rsid w:val="00C47CA7"/>
    <w:rsid w:val="00C50561"/>
    <w:rsid w:val="00C5099D"/>
    <w:rsid w:val="00C51539"/>
    <w:rsid w:val="00C52878"/>
    <w:rsid w:val="00C53A56"/>
    <w:rsid w:val="00C55974"/>
    <w:rsid w:val="00C56861"/>
    <w:rsid w:val="00C56CAA"/>
    <w:rsid w:val="00C625DB"/>
    <w:rsid w:val="00C62E39"/>
    <w:rsid w:val="00C633BB"/>
    <w:rsid w:val="00C633CA"/>
    <w:rsid w:val="00C63AFF"/>
    <w:rsid w:val="00C64C96"/>
    <w:rsid w:val="00C669FA"/>
    <w:rsid w:val="00C67B86"/>
    <w:rsid w:val="00C718FE"/>
    <w:rsid w:val="00C72319"/>
    <w:rsid w:val="00C7339A"/>
    <w:rsid w:val="00C74062"/>
    <w:rsid w:val="00C74549"/>
    <w:rsid w:val="00C74C21"/>
    <w:rsid w:val="00C75F33"/>
    <w:rsid w:val="00C8012B"/>
    <w:rsid w:val="00C80FB9"/>
    <w:rsid w:val="00C813A3"/>
    <w:rsid w:val="00C81ED5"/>
    <w:rsid w:val="00C829E8"/>
    <w:rsid w:val="00C8361B"/>
    <w:rsid w:val="00C83E54"/>
    <w:rsid w:val="00C83F89"/>
    <w:rsid w:val="00C8405C"/>
    <w:rsid w:val="00C861C5"/>
    <w:rsid w:val="00C86459"/>
    <w:rsid w:val="00C875F1"/>
    <w:rsid w:val="00C914F3"/>
    <w:rsid w:val="00C91C02"/>
    <w:rsid w:val="00C93202"/>
    <w:rsid w:val="00C95651"/>
    <w:rsid w:val="00C960A4"/>
    <w:rsid w:val="00C96EBF"/>
    <w:rsid w:val="00C9779D"/>
    <w:rsid w:val="00C97C60"/>
    <w:rsid w:val="00CA0451"/>
    <w:rsid w:val="00CA1A9B"/>
    <w:rsid w:val="00CA1E2D"/>
    <w:rsid w:val="00CA253E"/>
    <w:rsid w:val="00CA3BDE"/>
    <w:rsid w:val="00CA474A"/>
    <w:rsid w:val="00CA5BCC"/>
    <w:rsid w:val="00CA5D41"/>
    <w:rsid w:val="00CA73F8"/>
    <w:rsid w:val="00CB0A19"/>
    <w:rsid w:val="00CB0C10"/>
    <w:rsid w:val="00CB1799"/>
    <w:rsid w:val="00CB2228"/>
    <w:rsid w:val="00CB37E5"/>
    <w:rsid w:val="00CB3FF8"/>
    <w:rsid w:val="00CB6419"/>
    <w:rsid w:val="00CB6929"/>
    <w:rsid w:val="00CB6C6E"/>
    <w:rsid w:val="00CC3790"/>
    <w:rsid w:val="00CC4D94"/>
    <w:rsid w:val="00CC5278"/>
    <w:rsid w:val="00CC6C60"/>
    <w:rsid w:val="00CD3712"/>
    <w:rsid w:val="00CD5D30"/>
    <w:rsid w:val="00CD640B"/>
    <w:rsid w:val="00CE0E2C"/>
    <w:rsid w:val="00CE2DCB"/>
    <w:rsid w:val="00CE58C2"/>
    <w:rsid w:val="00CE63DF"/>
    <w:rsid w:val="00CE6A98"/>
    <w:rsid w:val="00CF0D82"/>
    <w:rsid w:val="00CF1E20"/>
    <w:rsid w:val="00CF1FC2"/>
    <w:rsid w:val="00CF249F"/>
    <w:rsid w:val="00CF45FC"/>
    <w:rsid w:val="00CF5388"/>
    <w:rsid w:val="00CF5530"/>
    <w:rsid w:val="00CF6499"/>
    <w:rsid w:val="00D0020A"/>
    <w:rsid w:val="00D01C4C"/>
    <w:rsid w:val="00D020D0"/>
    <w:rsid w:val="00D0236F"/>
    <w:rsid w:val="00D03091"/>
    <w:rsid w:val="00D06564"/>
    <w:rsid w:val="00D066E1"/>
    <w:rsid w:val="00D0708B"/>
    <w:rsid w:val="00D07847"/>
    <w:rsid w:val="00D07942"/>
    <w:rsid w:val="00D11170"/>
    <w:rsid w:val="00D11409"/>
    <w:rsid w:val="00D11FFB"/>
    <w:rsid w:val="00D1208A"/>
    <w:rsid w:val="00D12907"/>
    <w:rsid w:val="00D13401"/>
    <w:rsid w:val="00D1394E"/>
    <w:rsid w:val="00D14539"/>
    <w:rsid w:val="00D16FD7"/>
    <w:rsid w:val="00D20953"/>
    <w:rsid w:val="00D20EE3"/>
    <w:rsid w:val="00D21519"/>
    <w:rsid w:val="00D21EF3"/>
    <w:rsid w:val="00D22FE5"/>
    <w:rsid w:val="00D24104"/>
    <w:rsid w:val="00D256BD"/>
    <w:rsid w:val="00D25805"/>
    <w:rsid w:val="00D25CC6"/>
    <w:rsid w:val="00D26235"/>
    <w:rsid w:val="00D26AB9"/>
    <w:rsid w:val="00D2742D"/>
    <w:rsid w:val="00D32DC1"/>
    <w:rsid w:val="00D33A73"/>
    <w:rsid w:val="00D33B8E"/>
    <w:rsid w:val="00D34BB5"/>
    <w:rsid w:val="00D40293"/>
    <w:rsid w:val="00D4083C"/>
    <w:rsid w:val="00D43ACE"/>
    <w:rsid w:val="00D43EE1"/>
    <w:rsid w:val="00D4425C"/>
    <w:rsid w:val="00D4494A"/>
    <w:rsid w:val="00D4508D"/>
    <w:rsid w:val="00D45D38"/>
    <w:rsid w:val="00D5009B"/>
    <w:rsid w:val="00D509EE"/>
    <w:rsid w:val="00D516B1"/>
    <w:rsid w:val="00D51E6B"/>
    <w:rsid w:val="00D53227"/>
    <w:rsid w:val="00D53833"/>
    <w:rsid w:val="00D53BE8"/>
    <w:rsid w:val="00D53C36"/>
    <w:rsid w:val="00D54767"/>
    <w:rsid w:val="00D54CC5"/>
    <w:rsid w:val="00D54D1A"/>
    <w:rsid w:val="00D5564E"/>
    <w:rsid w:val="00D56615"/>
    <w:rsid w:val="00D57CBF"/>
    <w:rsid w:val="00D60C54"/>
    <w:rsid w:val="00D60DFD"/>
    <w:rsid w:val="00D610A6"/>
    <w:rsid w:val="00D6122D"/>
    <w:rsid w:val="00D62660"/>
    <w:rsid w:val="00D6318B"/>
    <w:rsid w:val="00D637C8"/>
    <w:rsid w:val="00D643C5"/>
    <w:rsid w:val="00D659FC"/>
    <w:rsid w:val="00D67B75"/>
    <w:rsid w:val="00D67D42"/>
    <w:rsid w:val="00D7094B"/>
    <w:rsid w:val="00D71F9A"/>
    <w:rsid w:val="00D72051"/>
    <w:rsid w:val="00D72253"/>
    <w:rsid w:val="00D72842"/>
    <w:rsid w:val="00D736C5"/>
    <w:rsid w:val="00D74C20"/>
    <w:rsid w:val="00D74E63"/>
    <w:rsid w:val="00D81BB6"/>
    <w:rsid w:val="00D8227B"/>
    <w:rsid w:val="00D82425"/>
    <w:rsid w:val="00D83A4F"/>
    <w:rsid w:val="00D83ADC"/>
    <w:rsid w:val="00D84044"/>
    <w:rsid w:val="00D8473C"/>
    <w:rsid w:val="00D8570C"/>
    <w:rsid w:val="00D85E94"/>
    <w:rsid w:val="00D87E21"/>
    <w:rsid w:val="00D87E28"/>
    <w:rsid w:val="00D91796"/>
    <w:rsid w:val="00D91EBB"/>
    <w:rsid w:val="00D92069"/>
    <w:rsid w:val="00D92800"/>
    <w:rsid w:val="00D92EA7"/>
    <w:rsid w:val="00D93805"/>
    <w:rsid w:val="00D941E9"/>
    <w:rsid w:val="00D953B1"/>
    <w:rsid w:val="00D9608B"/>
    <w:rsid w:val="00D97E95"/>
    <w:rsid w:val="00DA016A"/>
    <w:rsid w:val="00DA2207"/>
    <w:rsid w:val="00DA227B"/>
    <w:rsid w:val="00DA325B"/>
    <w:rsid w:val="00DA3BB6"/>
    <w:rsid w:val="00DA560F"/>
    <w:rsid w:val="00DA61A7"/>
    <w:rsid w:val="00DA68D7"/>
    <w:rsid w:val="00DA691B"/>
    <w:rsid w:val="00DA6C65"/>
    <w:rsid w:val="00DB0C31"/>
    <w:rsid w:val="00DB2BA1"/>
    <w:rsid w:val="00DB36F9"/>
    <w:rsid w:val="00DB4DC3"/>
    <w:rsid w:val="00DB5011"/>
    <w:rsid w:val="00DB524C"/>
    <w:rsid w:val="00DB5B5F"/>
    <w:rsid w:val="00DC02E7"/>
    <w:rsid w:val="00DC05B4"/>
    <w:rsid w:val="00DC17CB"/>
    <w:rsid w:val="00DC2B8A"/>
    <w:rsid w:val="00DC32C0"/>
    <w:rsid w:val="00DC7014"/>
    <w:rsid w:val="00DD03B4"/>
    <w:rsid w:val="00DD36C9"/>
    <w:rsid w:val="00DD6CF4"/>
    <w:rsid w:val="00DD6F3C"/>
    <w:rsid w:val="00DE109B"/>
    <w:rsid w:val="00DE21F4"/>
    <w:rsid w:val="00DE3723"/>
    <w:rsid w:val="00DE6188"/>
    <w:rsid w:val="00DE6ADC"/>
    <w:rsid w:val="00DE7174"/>
    <w:rsid w:val="00DF0D9B"/>
    <w:rsid w:val="00DF2DBF"/>
    <w:rsid w:val="00DF36F6"/>
    <w:rsid w:val="00DF3EC2"/>
    <w:rsid w:val="00DF4BE5"/>
    <w:rsid w:val="00DF51C0"/>
    <w:rsid w:val="00DF5C2B"/>
    <w:rsid w:val="00DF5D1B"/>
    <w:rsid w:val="00DF6C8E"/>
    <w:rsid w:val="00DF757A"/>
    <w:rsid w:val="00E00043"/>
    <w:rsid w:val="00E001D6"/>
    <w:rsid w:val="00E00210"/>
    <w:rsid w:val="00E0024D"/>
    <w:rsid w:val="00E00C5A"/>
    <w:rsid w:val="00E01A9A"/>
    <w:rsid w:val="00E01B65"/>
    <w:rsid w:val="00E01BD3"/>
    <w:rsid w:val="00E01C69"/>
    <w:rsid w:val="00E0229A"/>
    <w:rsid w:val="00E02363"/>
    <w:rsid w:val="00E027C6"/>
    <w:rsid w:val="00E02A3A"/>
    <w:rsid w:val="00E02DC4"/>
    <w:rsid w:val="00E03365"/>
    <w:rsid w:val="00E03FC0"/>
    <w:rsid w:val="00E04197"/>
    <w:rsid w:val="00E052EA"/>
    <w:rsid w:val="00E05328"/>
    <w:rsid w:val="00E05388"/>
    <w:rsid w:val="00E055D3"/>
    <w:rsid w:val="00E05C7C"/>
    <w:rsid w:val="00E0784A"/>
    <w:rsid w:val="00E07D40"/>
    <w:rsid w:val="00E10670"/>
    <w:rsid w:val="00E1154B"/>
    <w:rsid w:val="00E13BA9"/>
    <w:rsid w:val="00E144C8"/>
    <w:rsid w:val="00E14899"/>
    <w:rsid w:val="00E156DB"/>
    <w:rsid w:val="00E166FA"/>
    <w:rsid w:val="00E16E56"/>
    <w:rsid w:val="00E22185"/>
    <w:rsid w:val="00E26362"/>
    <w:rsid w:val="00E271AA"/>
    <w:rsid w:val="00E27241"/>
    <w:rsid w:val="00E27A23"/>
    <w:rsid w:val="00E302DF"/>
    <w:rsid w:val="00E308E8"/>
    <w:rsid w:val="00E326F3"/>
    <w:rsid w:val="00E33482"/>
    <w:rsid w:val="00E33E78"/>
    <w:rsid w:val="00E36121"/>
    <w:rsid w:val="00E42EC0"/>
    <w:rsid w:val="00E43026"/>
    <w:rsid w:val="00E43EDA"/>
    <w:rsid w:val="00E43F68"/>
    <w:rsid w:val="00E441B9"/>
    <w:rsid w:val="00E442F3"/>
    <w:rsid w:val="00E445F6"/>
    <w:rsid w:val="00E47591"/>
    <w:rsid w:val="00E475CA"/>
    <w:rsid w:val="00E50508"/>
    <w:rsid w:val="00E51226"/>
    <w:rsid w:val="00E517E1"/>
    <w:rsid w:val="00E52FCF"/>
    <w:rsid w:val="00E536F2"/>
    <w:rsid w:val="00E53709"/>
    <w:rsid w:val="00E56553"/>
    <w:rsid w:val="00E56B77"/>
    <w:rsid w:val="00E630B1"/>
    <w:rsid w:val="00E6329C"/>
    <w:rsid w:val="00E634FE"/>
    <w:rsid w:val="00E64448"/>
    <w:rsid w:val="00E703B0"/>
    <w:rsid w:val="00E713E2"/>
    <w:rsid w:val="00E713E7"/>
    <w:rsid w:val="00E71587"/>
    <w:rsid w:val="00E71ADB"/>
    <w:rsid w:val="00E728BC"/>
    <w:rsid w:val="00E728D2"/>
    <w:rsid w:val="00E73A39"/>
    <w:rsid w:val="00E73B35"/>
    <w:rsid w:val="00E740FA"/>
    <w:rsid w:val="00E74F52"/>
    <w:rsid w:val="00E7586C"/>
    <w:rsid w:val="00E800E7"/>
    <w:rsid w:val="00E82679"/>
    <w:rsid w:val="00E8284A"/>
    <w:rsid w:val="00E83FAE"/>
    <w:rsid w:val="00E84B3C"/>
    <w:rsid w:val="00E86B7E"/>
    <w:rsid w:val="00E871E9"/>
    <w:rsid w:val="00E909BF"/>
    <w:rsid w:val="00E90B0C"/>
    <w:rsid w:val="00E913DF"/>
    <w:rsid w:val="00E92C3F"/>
    <w:rsid w:val="00E92F2C"/>
    <w:rsid w:val="00E9307F"/>
    <w:rsid w:val="00E9472A"/>
    <w:rsid w:val="00E94C67"/>
    <w:rsid w:val="00E95B8E"/>
    <w:rsid w:val="00E96F4A"/>
    <w:rsid w:val="00E96FD3"/>
    <w:rsid w:val="00EA17F5"/>
    <w:rsid w:val="00EA22D9"/>
    <w:rsid w:val="00EA28B7"/>
    <w:rsid w:val="00EA2E91"/>
    <w:rsid w:val="00EA4A84"/>
    <w:rsid w:val="00EA5403"/>
    <w:rsid w:val="00EA5740"/>
    <w:rsid w:val="00EA6A3E"/>
    <w:rsid w:val="00EB06F2"/>
    <w:rsid w:val="00EB1F5A"/>
    <w:rsid w:val="00EB362D"/>
    <w:rsid w:val="00EB4FD7"/>
    <w:rsid w:val="00EB7C12"/>
    <w:rsid w:val="00EC2904"/>
    <w:rsid w:val="00EC2967"/>
    <w:rsid w:val="00EC3DDC"/>
    <w:rsid w:val="00EC47BA"/>
    <w:rsid w:val="00EC6622"/>
    <w:rsid w:val="00ED155E"/>
    <w:rsid w:val="00ED190B"/>
    <w:rsid w:val="00ED1AA8"/>
    <w:rsid w:val="00ED1D18"/>
    <w:rsid w:val="00ED2249"/>
    <w:rsid w:val="00ED2BC0"/>
    <w:rsid w:val="00ED2C7D"/>
    <w:rsid w:val="00ED3241"/>
    <w:rsid w:val="00ED3A77"/>
    <w:rsid w:val="00ED3F5F"/>
    <w:rsid w:val="00ED44D8"/>
    <w:rsid w:val="00ED4AF3"/>
    <w:rsid w:val="00ED5F45"/>
    <w:rsid w:val="00ED6D1D"/>
    <w:rsid w:val="00ED6D3A"/>
    <w:rsid w:val="00ED74AF"/>
    <w:rsid w:val="00EE0182"/>
    <w:rsid w:val="00EE0D5F"/>
    <w:rsid w:val="00EE10B8"/>
    <w:rsid w:val="00EE11CE"/>
    <w:rsid w:val="00EE1D49"/>
    <w:rsid w:val="00EE21D6"/>
    <w:rsid w:val="00EE29FE"/>
    <w:rsid w:val="00EE2D3D"/>
    <w:rsid w:val="00EE2D97"/>
    <w:rsid w:val="00EE31CD"/>
    <w:rsid w:val="00EE365C"/>
    <w:rsid w:val="00EE4359"/>
    <w:rsid w:val="00EE6ABB"/>
    <w:rsid w:val="00EF2162"/>
    <w:rsid w:val="00EF21E8"/>
    <w:rsid w:val="00EF3C86"/>
    <w:rsid w:val="00EF50E0"/>
    <w:rsid w:val="00EF660A"/>
    <w:rsid w:val="00F02208"/>
    <w:rsid w:val="00F0258B"/>
    <w:rsid w:val="00F0346A"/>
    <w:rsid w:val="00F036F7"/>
    <w:rsid w:val="00F0447D"/>
    <w:rsid w:val="00F044FC"/>
    <w:rsid w:val="00F04521"/>
    <w:rsid w:val="00F05918"/>
    <w:rsid w:val="00F05CFD"/>
    <w:rsid w:val="00F065D5"/>
    <w:rsid w:val="00F07304"/>
    <w:rsid w:val="00F129A2"/>
    <w:rsid w:val="00F13B67"/>
    <w:rsid w:val="00F13E29"/>
    <w:rsid w:val="00F1615B"/>
    <w:rsid w:val="00F16285"/>
    <w:rsid w:val="00F16E52"/>
    <w:rsid w:val="00F16F3B"/>
    <w:rsid w:val="00F17433"/>
    <w:rsid w:val="00F179F0"/>
    <w:rsid w:val="00F17D35"/>
    <w:rsid w:val="00F17E2C"/>
    <w:rsid w:val="00F20B39"/>
    <w:rsid w:val="00F236A5"/>
    <w:rsid w:val="00F263D9"/>
    <w:rsid w:val="00F265E2"/>
    <w:rsid w:val="00F30007"/>
    <w:rsid w:val="00F30E98"/>
    <w:rsid w:val="00F316CF"/>
    <w:rsid w:val="00F33167"/>
    <w:rsid w:val="00F34C70"/>
    <w:rsid w:val="00F376AB"/>
    <w:rsid w:val="00F4152A"/>
    <w:rsid w:val="00F41909"/>
    <w:rsid w:val="00F4194E"/>
    <w:rsid w:val="00F4197B"/>
    <w:rsid w:val="00F42066"/>
    <w:rsid w:val="00F42355"/>
    <w:rsid w:val="00F42549"/>
    <w:rsid w:val="00F437E8"/>
    <w:rsid w:val="00F445D7"/>
    <w:rsid w:val="00F44753"/>
    <w:rsid w:val="00F44951"/>
    <w:rsid w:val="00F46351"/>
    <w:rsid w:val="00F46B2E"/>
    <w:rsid w:val="00F47558"/>
    <w:rsid w:val="00F50A4E"/>
    <w:rsid w:val="00F5100B"/>
    <w:rsid w:val="00F51878"/>
    <w:rsid w:val="00F5219A"/>
    <w:rsid w:val="00F521BB"/>
    <w:rsid w:val="00F52371"/>
    <w:rsid w:val="00F527A8"/>
    <w:rsid w:val="00F5489B"/>
    <w:rsid w:val="00F55113"/>
    <w:rsid w:val="00F55970"/>
    <w:rsid w:val="00F55C34"/>
    <w:rsid w:val="00F56297"/>
    <w:rsid w:val="00F57C48"/>
    <w:rsid w:val="00F603DC"/>
    <w:rsid w:val="00F61261"/>
    <w:rsid w:val="00F61AE9"/>
    <w:rsid w:val="00F6253C"/>
    <w:rsid w:val="00F6371D"/>
    <w:rsid w:val="00F659F2"/>
    <w:rsid w:val="00F65DD4"/>
    <w:rsid w:val="00F66571"/>
    <w:rsid w:val="00F666F9"/>
    <w:rsid w:val="00F70333"/>
    <w:rsid w:val="00F71856"/>
    <w:rsid w:val="00F71A88"/>
    <w:rsid w:val="00F72A96"/>
    <w:rsid w:val="00F732A0"/>
    <w:rsid w:val="00F73360"/>
    <w:rsid w:val="00F73492"/>
    <w:rsid w:val="00F73865"/>
    <w:rsid w:val="00F73E23"/>
    <w:rsid w:val="00F73E46"/>
    <w:rsid w:val="00F75039"/>
    <w:rsid w:val="00F76A3E"/>
    <w:rsid w:val="00F7735B"/>
    <w:rsid w:val="00F80167"/>
    <w:rsid w:val="00F80890"/>
    <w:rsid w:val="00F8100F"/>
    <w:rsid w:val="00F81926"/>
    <w:rsid w:val="00F83C76"/>
    <w:rsid w:val="00F85A0E"/>
    <w:rsid w:val="00F8676D"/>
    <w:rsid w:val="00F87001"/>
    <w:rsid w:val="00F901DB"/>
    <w:rsid w:val="00F91AD1"/>
    <w:rsid w:val="00F93606"/>
    <w:rsid w:val="00F94026"/>
    <w:rsid w:val="00F961DB"/>
    <w:rsid w:val="00F971EC"/>
    <w:rsid w:val="00FA04CC"/>
    <w:rsid w:val="00FA05F2"/>
    <w:rsid w:val="00FA0605"/>
    <w:rsid w:val="00FA0A6F"/>
    <w:rsid w:val="00FA0BF4"/>
    <w:rsid w:val="00FA0FCA"/>
    <w:rsid w:val="00FA297B"/>
    <w:rsid w:val="00FA3C09"/>
    <w:rsid w:val="00FA4FBF"/>
    <w:rsid w:val="00FA5605"/>
    <w:rsid w:val="00FA576B"/>
    <w:rsid w:val="00FA61F1"/>
    <w:rsid w:val="00FA689B"/>
    <w:rsid w:val="00FA7245"/>
    <w:rsid w:val="00FA7922"/>
    <w:rsid w:val="00FA7A2A"/>
    <w:rsid w:val="00FA7F32"/>
    <w:rsid w:val="00FB1295"/>
    <w:rsid w:val="00FB13BC"/>
    <w:rsid w:val="00FB1E64"/>
    <w:rsid w:val="00FB1FAC"/>
    <w:rsid w:val="00FB41F6"/>
    <w:rsid w:val="00FB522C"/>
    <w:rsid w:val="00FB56AA"/>
    <w:rsid w:val="00FB66D7"/>
    <w:rsid w:val="00FB6A95"/>
    <w:rsid w:val="00FB71FF"/>
    <w:rsid w:val="00FB7BE5"/>
    <w:rsid w:val="00FC1A73"/>
    <w:rsid w:val="00FC2A1E"/>
    <w:rsid w:val="00FC42BB"/>
    <w:rsid w:val="00FC4A9F"/>
    <w:rsid w:val="00FC53BE"/>
    <w:rsid w:val="00FC5668"/>
    <w:rsid w:val="00FC56AD"/>
    <w:rsid w:val="00FC5733"/>
    <w:rsid w:val="00FC5A09"/>
    <w:rsid w:val="00FC64D1"/>
    <w:rsid w:val="00FC66DE"/>
    <w:rsid w:val="00FC7217"/>
    <w:rsid w:val="00FC7F9A"/>
    <w:rsid w:val="00FD0306"/>
    <w:rsid w:val="00FD07EC"/>
    <w:rsid w:val="00FD1CC2"/>
    <w:rsid w:val="00FD2CC1"/>
    <w:rsid w:val="00FD2F61"/>
    <w:rsid w:val="00FD403D"/>
    <w:rsid w:val="00FD417D"/>
    <w:rsid w:val="00FD4B4C"/>
    <w:rsid w:val="00FD4D1F"/>
    <w:rsid w:val="00FD58A2"/>
    <w:rsid w:val="00FD5B24"/>
    <w:rsid w:val="00FD5F8B"/>
    <w:rsid w:val="00FD6D73"/>
    <w:rsid w:val="00FE00B7"/>
    <w:rsid w:val="00FE00BB"/>
    <w:rsid w:val="00FE051E"/>
    <w:rsid w:val="00FE1397"/>
    <w:rsid w:val="00FE1CF4"/>
    <w:rsid w:val="00FE214C"/>
    <w:rsid w:val="00FE22CE"/>
    <w:rsid w:val="00FE37D4"/>
    <w:rsid w:val="00FE3CBD"/>
    <w:rsid w:val="00FE5656"/>
    <w:rsid w:val="00FF028B"/>
    <w:rsid w:val="00FF0F5B"/>
    <w:rsid w:val="00FF1765"/>
    <w:rsid w:val="00FF2202"/>
    <w:rsid w:val="00FF23B9"/>
    <w:rsid w:val="00FF2954"/>
    <w:rsid w:val="00FF296D"/>
    <w:rsid w:val="00FF2C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E28525-DC1F-410E-9020-D0084E645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623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47981"/>
    <w:pPr>
      <w:keepNext/>
      <w:spacing w:before="240" w:after="60"/>
      <w:outlineLvl w:val="0"/>
    </w:pPr>
    <w:rPr>
      <w:rFonts w:ascii="Cambria" w:hAnsi="Cambria"/>
      <w:b/>
      <w:bCs/>
      <w:kern w:val="32"/>
      <w:sz w:val="32"/>
      <w:szCs w:val="32"/>
      <w:lang w:eastAsia="ar-SA"/>
    </w:rPr>
  </w:style>
  <w:style w:type="paragraph" w:styleId="2">
    <w:name w:val="heading 2"/>
    <w:basedOn w:val="a"/>
    <w:next w:val="a"/>
    <w:link w:val="20"/>
    <w:uiPriority w:val="9"/>
    <w:qFormat/>
    <w:rsid w:val="00532522"/>
    <w:pPr>
      <w:keepNext/>
      <w:spacing w:before="240" w:after="60"/>
      <w:outlineLvl w:val="1"/>
    </w:pPr>
    <w:rPr>
      <w:rFonts w:ascii="Cambria" w:hAnsi="Cambria"/>
      <w:b/>
      <w:bCs/>
      <w:i/>
      <w:iCs/>
      <w:sz w:val="28"/>
      <w:szCs w:val="28"/>
      <w:lang w:val="x-none" w:eastAsia="en-US"/>
    </w:rPr>
  </w:style>
  <w:style w:type="paragraph" w:styleId="3">
    <w:name w:val="heading 3"/>
    <w:basedOn w:val="a"/>
    <w:next w:val="a"/>
    <w:link w:val="30"/>
    <w:qFormat/>
    <w:rsid w:val="00532522"/>
    <w:pPr>
      <w:keepNext/>
      <w:spacing w:before="240" w:after="60"/>
      <w:outlineLvl w:val="2"/>
    </w:pPr>
    <w:rPr>
      <w:rFonts w:ascii="Cambria" w:hAnsi="Cambria"/>
      <w:b/>
      <w:bCs/>
      <w:sz w:val="26"/>
      <w:szCs w:val="26"/>
      <w:lang w:val="x-none" w:eastAsia="en-US"/>
    </w:rPr>
  </w:style>
  <w:style w:type="paragraph" w:styleId="4">
    <w:name w:val="heading 4"/>
    <w:basedOn w:val="a"/>
    <w:next w:val="a"/>
    <w:link w:val="40"/>
    <w:qFormat/>
    <w:rsid w:val="00532522"/>
    <w:pPr>
      <w:keepNext/>
      <w:spacing w:before="240" w:after="60"/>
      <w:outlineLvl w:val="3"/>
    </w:pPr>
    <w:rPr>
      <w:rFonts w:ascii="Calibri" w:hAnsi="Calibri"/>
      <w:b/>
      <w:bCs/>
      <w:sz w:val="28"/>
      <w:szCs w:val="28"/>
      <w:lang w:val="x-none" w:eastAsia="x-none"/>
    </w:rPr>
  </w:style>
  <w:style w:type="paragraph" w:styleId="5">
    <w:name w:val="heading 5"/>
    <w:basedOn w:val="a"/>
    <w:next w:val="a"/>
    <w:link w:val="50"/>
    <w:uiPriority w:val="9"/>
    <w:qFormat/>
    <w:rsid w:val="00532522"/>
    <w:pPr>
      <w:spacing w:before="240" w:after="60"/>
      <w:outlineLvl w:val="4"/>
    </w:pPr>
    <w:rPr>
      <w:rFonts w:ascii="Calibri" w:hAnsi="Calibri"/>
      <w:b/>
      <w:bCs/>
      <w:i/>
      <w:iCs/>
      <w:sz w:val="26"/>
      <w:szCs w:val="26"/>
      <w:lang w:val="x-none" w:eastAsia="en-US"/>
    </w:rPr>
  </w:style>
  <w:style w:type="paragraph" w:styleId="6">
    <w:name w:val="heading 6"/>
    <w:basedOn w:val="a"/>
    <w:next w:val="a"/>
    <w:link w:val="60"/>
    <w:uiPriority w:val="9"/>
    <w:qFormat/>
    <w:rsid w:val="00247981"/>
    <w:pPr>
      <w:keepNext/>
      <w:ind w:firstLine="360"/>
      <w:jc w:val="both"/>
      <w:outlineLvl w:val="5"/>
    </w:pPr>
    <w:rPr>
      <w:b/>
    </w:rPr>
  </w:style>
  <w:style w:type="paragraph" w:styleId="7">
    <w:name w:val="heading 7"/>
    <w:basedOn w:val="a"/>
    <w:next w:val="a"/>
    <w:link w:val="70"/>
    <w:uiPriority w:val="9"/>
    <w:qFormat/>
    <w:rsid w:val="00532522"/>
    <w:pPr>
      <w:spacing w:before="240" w:after="60"/>
      <w:outlineLvl w:val="6"/>
    </w:pPr>
    <w:rPr>
      <w:rFonts w:ascii="Calibri" w:hAnsi="Calibri"/>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7981"/>
    <w:rPr>
      <w:rFonts w:ascii="Cambria" w:eastAsia="Times New Roman" w:hAnsi="Cambria" w:cs="Times New Roman"/>
      <w:b/>
      <w:bCs/>
      <w:kern w:val="32"/>
      <w:sz w:val="32"/>
      <w:szCs w:val="32"/>
      <w:lang w:eastAsia="ar-SA"/>
    </w:rPr>
  </w:style>
  <w:style w:type="character" w:customStyle="1" w:styleId="60">
    <w:name w:val="Заголовок 6 Знак"/>
    <w:basedOn w:val="a0"/>
    <w:link w:val="6"/>
    <w:uiPriority w:val="9"/>
    <w:rsid w:val="00247981"/>
    <w:rPr>
      <w:rFonts w:ascii="Times New Roman" w:eastAsia="Times New Roman" w:hAnsi="Times New Roman" w:cs="Times New Roman"/>
      <w:b/>
      <w:sz w:val="24"/>
      <w:szCs w:val="24"/>
      <w:lang w:eastAsia="ru-RU"/>
    </w:rPr>
  </w:style>
  <w:style w:type="character" w:customStyle="1" w:styleId="a3">
    <w:name w:val="Текст выноски Знак"/>
    <w:basedOn w:val="a0"/>
    <w:link w:val="a4"/>
    <w:uiPriority w:val="99"/>
    <w:semiHidden/>
    <w:rsid w:val="00247981"/>
    <w:rPr>
      <w:rFonts w:ascii="Tahoma" w:eastAsia="Times New Roman" w:hAnsi="Tahoma" w:cs="Times New Roman"/>
      <w:sz w:val="16"/>
      <w:szCs w:val="16"/>
      <w:lang w:eastAsia="ru-RU"/>
    </w:rPr>
  </w:style>
  <w:style w:type="paragraph" w:styleId="a4">
    <w:name w:val="Balloon Text"/>
    <w:basedOn w:val="a"/>
    <w:link w:val="a3"/>
    <w:uiPriority w:val="99"/>
    <w:semiHidden/>
    <w:rsid w:val="00247981"/>
    <w:rPr>
      <w:rFonts w:ascii="Tahoma" w:hAnsi="Tahoma"/>
      <w:sz w:val="16"/>
      <w:szCs w:val="16"/>
    </w:rPr>
  </w:style>
  <w:style w:type="character" w:styleId="a5">
    <w:name w:val="Hyperlink"/>
    <w:basedOn w:val="a0"/>
    <w:uiPriority w:val="99"/>
    <w:unhideWhenUsed/>
    <w:rsid w:val="00247981"/>
    <w:rPr>
      <w:color w:val="0000FF"/>
      <w:u w:val="single"/>
    </w:rPr>
  </w:style>
  <w:style w:type="character" w:styleId="a6">
    <w:name w:val="FollowedHyperlink"/>
    <w:basedOn w:val="a0"/>
    <w:uiPriority w:val="99"/>
    <w:unhideWhenUsed/>
    <w:rsid w:val="00247981"/>
    <w:rPr>
      <w:color w:val="800080"/>
      <w:u w:val="single"/>
    </w:rPr>
  </w:style>
  <w:style w:type="paragraph" w:styleId="a7">
    <w:name w:val="footnote text"/>
    <w:basedOn w:val="a"/>
    <w:link w:val="a8"/>
    <w:uiPriority w:val="99"/>
    <w:rsid w:val="00247981"/>
    <w:pPr>
      <w:autoSpaceDE w:val="0"/>
      <w:autoSpaceDN w:val="0"/>
    </w:pPr>
    <w:rPr>
      <w:sz w:val="20"/>
      <w:szCs w:val="20"/>
    </w:rPr>
  </w:style>
  <w:style w:type="character" w:customStyle="1" w:styleId="a8">
    <w:name w:val="Текст сноски Знак"/>
    <w:basedOn w:val="a0"/>
    <w:link w:val="a7"/>
    <w:uiPriority w:val="99"/>
    <w:rsid w:val="00247981"/>
    <w:rPr>
      <w:rFonts w:ascii="Times New Roman" w:eastAsia="Times New Roman" w:hAnsi="Times New Roman" w:cs="Times New Roman"/>
      <w:sz w:val="20"/>
      <w:szCs w:val="20"/>
      <w:lang w:eastAsia="ru-RU"/>
    </w:rPr>
  </w:style>
  <w:style w:type="character" w:styleId="a9">
    <w:name w:val="footnote reference"/>
    <w:basedOn w:val="a0"/>
    <w:uiPriority w:val="99"/>
    <w:rsid w:val="00247981"/>
    <w:rPr>
      <w:vertAlign w:val="superscript"/>
    </w:rPr>
  </w:style>
  <w:style w:type="paragraph" w:customStyle="1" w:styleId="ConsPlusNormal">
    <w:name w:val="ConsPlusNormal"/>
    <w:link w:val="ConsPlusNormal0"/>
    <w:rsid w:val="0024798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247981"/>
    <w:rPr>
      <w:rFonts w:ascii="Arial" w:eastAsia="Times New Roman" w:hAnsi="Arial" w:cs="Arial"/>
      <w:sz w:val="20"/>
      <w:szCs w:val="20"/>
      <w:lang w:eastAsia="ru-RU"/>
    </w:rPr>
  </w:style>
  <w:style w:type="paragraph" w:styleId="aa">
    <w:name w:val="Document Map"/>
    <w:basedOn w:val="a"/>
    <w:link w:val="ab"/>
    <w:rsid w:val="00247981"/>
    <w:rPr>
      <w:rFonts w:ascii="Tahoma" w:hAnsi="Tahoma"/>
      <w:sz w:val="16"/>
      <w:szCs w:val="16"/>
    </w:rPr>
  </w:style>
  <w:style w:type="character" w:customStyle="1" w:styleId="ab">
    <w:name w:val="Схема документа Знак"/>
    <w:basedOn w:val="a0"/>
    <w:link w:val="aa"/>
    <w:rsid w:val="00247981"/>
    <w:rPr>
      <w:rFonts w:ascii="Tahoma" w:eastAsia="Times New Roman" w:hAnsi="Tahoma" w:cs="Times New Roman"/>
      <w:sz w:val="16"/>
      <w:szCs w:val="16"/>
      <w:lang w:eastAsia="ru-RU"/>
    </w:rPr>
  </w:style>
  <w:style w:type="paragraph" w:customStyle="1" w:styleId="ConsNonformat">
    <w:name w:val="ConsNonformat"/>
    <w:rsid w:val="002479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nformat">
    <w:name w:val="ConsPlusNonformat"/>
    <w:uiPriority w:val="99"/>
    <w:rsid w:val="002479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header"/>
    <w:basedOn w:val="a"/>
    <w:link w:val="ad"/>
    <w:rsid w:val="00247981"/>
    <w:pPr>
      <w:tabs>
        <w:tab w:val="center" w:pos="4677"/>
        <w:tab w:val="right" w:pos="9355"/>
      </w:tabs>
    </w:pPr>
  </w:style>
  <w:style w:type="character" w:customStyle="1" w:styleId="ad">
    <w:name w:val="Верхний колонтитул Знак"/>
    <w:basedOn w:val="a0"/>
    <w:link w:val="ac"/>
    <w:rsid w:val="00247981"/>
    <w:rPr>
      <w:rFonts w:ascii="Times New Roman" w:eastAsia="Times New Roman" w:hAnsi="Times New Roman" w:cs="Times New Roman"/>
      <w:sz w:val="24"/>
      <w:szCs w:val="24"/>
      <w:lang w:eastAsia="ru-RU"/>
    </w:rPr>
  </w:style>
  <w:style w:type="paragraph" w:styleId="ae">
    <w:name w:val="footer"/>
    <w:basedOn w:val="a"/>
    <w:link w:val="af"/>
    <w:rsid w:val="00247981"/>
    <w:pPr>
      <w:tabs>
        <w:tab w:val="center" w:pos="4677"/>
        <w:tab w:val="right" w:pos="9355"/>
      </w:tabs>
    </w:pPr>
  </w:style>
  <w:style w:type="character" w:customStyle="1" w:styleId="af">
    <w:name w:val="Нижний колонтитул Знак"/>
    <w:basedOn w:val="a0"/>
    <w:link w:val="ae"/>
    <w:rsid w:val="00247981"/>
    <w:rPr>
      <w:rFonts w:ascii="Times New Roman" w:eastAsia="Times New Roman" w:hAnsi="Times New Roman" w:cs="Times New Roman"/>
      <w:sz w:val="24"/>
      <w:szCs w:val="24"/>
      <w:lang w:eastAsia="ru-RU"/>
    </w:rPr>
  </w:style>
  <w:style w:type="paragraph" w:customStyle="1" w:styleId="ConsPlusTitle">
    <w:name w:val="ConsPlusTitle"/>
    <w:rsid w:val="0024798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24798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24798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List Paragraph"/>
    <w:basedOn w:val="a"/>
    <w:link w:val="af1"/>
    <w:uiPriority w:val="34"/>
    <w:qFormat/>
    <w:rsid w:val="00247981"/>
    <w:pPr>
      <w:ind w:left="720"/>
      <w:contextualSpacing/>
    </w:pPr>
    <w:rPr>
      <w:sz w:val="20"/>
      <w:szCs w:val="20"/>
    </w:rPr>
  </w:style>
  <w:style w:type="character" w:customStyle="1" w:styleId="af1">
    <w:name w:val="Абзац списка Знак"/>
    <w:link w:val="af0"/>
    <w:uiPriority w:val="34"/>
    <w:locked/>
    <w:rsid w:val="00247981"/>
    <w:rPr>
      <w:rFonts w:ascii="Times New Roman" w:eastAsia="Times New Roman" w:hAnsi="Times New Roman" w:cs="Times New Roman"/>
      <w:sz w:val="20"/>
      <w:szCs w:val="20"/>
      <w:lang w:eastAsia="ru-RU"/>
    </w:rPr>
  </w:style>
  <w:style w:type="paragraph" w:styleId="af2">
    <w:name w:val="No Spacing"/>
    <w:link w:val="af3"/>
    <w:uiPriority w:val="99"/>
    <w:qFormat/>
    <w:rsid w:val="00247981"/>
    <w:pPr>
      <w:spacing w:after="0" w:line="240" w:lineRule="auto"/>
    </w:pPr>
    <w:rPr>
      <w:rFonts w:ascii="Calibri" w:eastAsia="Times New Roman" w:hAnsi="Calibri" w:cs="Times New Roman"/>
    </w:rPr>
  </w:style>
  <w:style w:type="character" w:customStyle="1" w:styleId="af3">
    <w:name w:val="Без интервала Знак"/>
    <w:link w:val="af2"/>
    <w:uiPriority w:val="99"/>
    <w:locked/>
    <w:rsid w:val="00247981"/>
    <w:rPr>
      <w:rFonts w:ascii="Calibri" w:eastAsia="Times New Roman" w:hAnsi="Calibri" w:cs="Times New Roman"/>
    </w:rPr>
  </w:style>
  <w:style w:type="paragraph" w:styleId="af4">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247981"/>
    <w:pPr>
      <w:spacing w:before="100" w:beforeAutospacing="1" w:after="100" w:afterAutospacing="1"/>
    </w:pPr>
  </w:style>
  <w:style w:type="character" w:styleId="af5">
    <w:name w:val="Strong"/>
    <w:basedOn w:val="a0"/>
    <w:uiPriority w:val="22"/>
    <w:qFormat/>
    <w:rsid w:val="00247981"/>
    <w:rPr>
      <w:rFonts w:ascii="Times New Roman" w:hAnsi="Times New Roman"/>
      <w:b/>
    </w:rPr>
  </w:style>
  <w:style w:type="paragraph" w:customStyle="1" w:styleId="11">
    <w:name w:val="Абзац списка1"/>
    <w:basedOn w:val="a"/>
    <w:qFormat/>
    <w:rsid w:val="00247981"/>
    <w:pPr>
      <w:ind w:left="720" w:firstLine="709"/>
      <w:contextualSpacing/>
      <w:jc w:val="both"/>
    </w:pPr>
    <w:rPr>
      <w:sz w:val="28"/>
      <w:szCs w:val="22"/>
      <w:lang w:eastAsia="en-US"/>
    </w:rPr>
  </w:style>
  <w:style w:type="character" w:customStyle="1" w:styleId="apple-style-span">
    <w:name w:val="apple-style-span"/>
    <w:rsid w:val="00247981"/>
    <w:rPr>
      <w:rFonts w:ascii="Times New Roman" w:hAnsi="Times New Roman"/>
    </w:rPr>
  </w:style>
  <w:style w:type="paragraph" w:styleId="af6">
    <w:name w:val="Signature"/>
    <w:basedOn w:val="a"/>
    <w:link w:val="af7"/>
    <w:rsid w:val="00247981"/>
    <w:pPr>
      <w:ind w:left="4252"/>
    </w:pPr>
  </w:style>
  <w:style w:type="character" w:customStyle="1" w:styleId="af7">
    <w:name w:val="Подпись Знак"/>
    <w:basedOn w:val="a0"/>
    <w:link w:val="af6"/>
    <w:rsid w:val="00247981"/>
    <w:rPr>
      <w:rFonts w:ascii="Times New Roman" w:eastAsia="Times New Roman" w:hAnsi="Times New Roman" w:cs="Times New Roman"/>
      <w:sz w:val="24"/>
      <w:szCs w:val="24"/>
      <w:lang w:eastAsia="ru-RU"/>
    </w:rPr>
  </w:style>
  <w:style w:type="paragraph" w:styleId="af8">
    <w:name w:val="Body Text"/>
    <w:aliases w:val="Основной текст1"/>
    <w:basedOn w:val="a"/>
    <w:link w:val="af9"/>
    <w:rsid w:val="00247981"/>
    <w:pPr>
      <w:spacing w:after="120"/>
    </w:pPr>
  </w:style>
  <w:style w:type="character" w:customStyle="1" w:styleId="af9">
    <w:name w:val="Основной текст Знак"/>
    <w:aliases w:val="Основной текст1 Знак"/>
    <w:basedOn w:val="a0"/>
    <w:link w:val="af8"/>
    <w:rsid w:val="00247981"/>
    <w:rPr>
      <w:rFonts w:ascii="Times New Roman" w:eastAsia="Times New Roman" w:hAnsi="Times New Roman" w:cs="Times New Roman"/>
      <w:sz w:val="24"/>
      <w:szCs w:val="24"/>
      <w:lang w:eastAsia="ru-RU"/>
    </w:rPr>
  </w:style>
  <w:style w:type="paragraph" w:customStyle="1" w:styleId="tabletext">
    <w:name w:val="table_text"/>
    <w:basedOn w:val="a"/>
    <w:qFormat/>
    <w:rsid w:val="00247981"/>
    <w:pPr>
      <w:jc w:val="both"/>
    </w:pPr>
    <w:rPr>
      <w:sz w:val="28"/>
      <w:szCs w:val="20"/>
    </w:rPr>
  </w:style>
  <w:style w:type="character" w:customStyle="1" w:styleId="FontStyle12">
    <w:name w:val="Font Style12"/>
    <w:rsid w:val="00247981"/>
    <w:rPr>
      <w:rFonts w:ascii="Times New Roman" w:hAnsi="Times New Roman"/>
      <w:b/>
      <w:i/>
      <w:sz w:val="26"/>
    </w:rPr>
  </w:style>
  <w:style w:type="paragraph" w:styleId="afa">
    <w:name w:val="Body Text Indent"/>
    <w:aliases w:val="Основной текст 1"/>
    <w:basedOn w:val="a"/>
    <w:link w:val="afb"/>
    <w:unhideWhenUsed/>
    <w:rsid w:val="00247981"/>
    <w:pPr>
      <w:spacing w:after="120" w:line="276" w:lineRule="auto"/>
      <w:ind w:left="283"/>
    </w:pPr>
    <w:rPr>
      <w:rFonts w:ascii="Calibri" w:hAnsi="Calibri"/>
      <w:sz w:val="22"/>
      <w:szCs w:val="22"/>
    </w:rPr>
  </w:style>
  <w:style w:type="character" w:customStyle="1" w:styleId="afb">
    <w:name w:val="Основной текст с отступом Знак"/>
    <w:aliases w:val="Основной текст 1 Знак"/>
    <w:basedOn w:val="a0"/>
    <w:link w:val="afa"/>
    <w:rsid w:val="00247981"/>
    <w:rPr>
      <w:rFonts w:ascii="Calibri" w:eastAsia="Times New Roman" w:hAnsi="Calibri" w:cs="Times New Roman"/>
      <w:lang w:eastAsia="ru-RU"/>
    </w:rPr>
  </w:style>
  <w:style w:type="paragraph" w:customStyle="1" w:styleId="Style3">
    <w:name w:val="Style3"/>
    <w:basedOn w:val="a"/>
    <w:rsid w:val="00247981"/>
    <w:pPr>
      <w:widowControl w:val="0"/>
      <w:autoSpaceDE w:val="0"/>
      <w:autoSpaceDN w:val="0"/>
      <w:adjustRightInd w:val="0"/>
      <w:spacing w:line="326" w:lineRule="exact"/>
      <w:ind w:firstLine="734"/>
      <w:jc w:val="both"/>
    </w:pPr>
  </w:style>
  <w:style w:type="character" w:customStyle="1" w:styleId="81">
    <w:name w:val="Основной текст81"/>
    <w:rsid w:val="00247981"/>
    <w:rPr>
      <w:rFonts w:ascii="Times New Roman" w:hAnsi="Times New Roman"/>
      <w:spacing w:val="10"/>
      <w:sz w:val="25"/>
      <w:shd w:val="clear" w:color="auto" w:fill="FFFFFF"/>
    </w:rPr>
  </w:style>
  <w:style w:type="character" w:customStyle="1" w:styleId="65">
    <w:name w:val="Основной текст65"/>
    <w:rsid w:val="00247981"/>
    <w:rPr>
      <w:rFonts w:ascii="Times New Roman" w:hAnsi="Times New Roman"/>
      <w:spacing w:val="10"/>
      <w:sz w:val="25"/>
      <w:shd w:val="clear" w:color="auto" w:fill="FFFFFF"/>
    </w:rPr>
  </w:style>
  <w:style w:type="character" w:customStyle="1" w:styleId="afc">
    <w:name w:val="Основной текст_"/>
    <w:link w:val="250"/>
    <w:locked/>
    <w:rsid w:val="00247981"/>
    <w:rPr>
      <w:spacing w:val="10"/>
      <w:sz w:val="25"/>
      <w:shd w:val="clear" w:color="auto" w:fill="FFFFFF"/>
    </w:rPr>
  </w:style>
  <w:style w:type="paragraph" w:customStyle="1" w:styleId="250">
    <w:name w:val="Основной текст250"/>
    <w:basedOn w:val="a"/>
    <w:link w:val="afc"/>
    <w:rsid w:val="00247981"/>
    <w:pPr>
      <w:shd w:val="clear" w:color="auto" w:fill="FFFFFF"/>
      <w:spacing w:after="1200" w:line="240" w:lineRule="atLeast"/>
    </w:pPr>
    <w:rPr>
      <w:rFonts w:asciiTheme="minorHAnsi" w:eastAsiaTheme="minorHAnsi" w:hAnsiTheme="minorHAnsi" w:cstheme="minorBidi"/>
      <w:spacing w:val="10"/>
      <w:sz w:val="25"/>
      <w:szCs w:val="22"/>
      <w:lang w:eastAsia="en-US"/>
    </w:rPr>
  </w:style>
  <w:style w:type="character" w:customStyle="1" w:styleId="22">
    <w:name w:val="Основной текст22"/>
    <w:rsid w:val="00247981"/>
    <w:rPr>
      <w:rFonts w:ascii="Times New Roman" w:hAnsi="Times New Roman"/>
      <w:spacing w:val="10"/>
      <w:sz w:val="25"/>
      <w:shd w:val="clear" w:color="auto" w:fill="FFFFFF"/>
    </w:rPr>
  </w:style>
  <w:style w:type="character" w:customStyle="1" w:styleId="Bodytext3">
    <w:name w:val="Body text (3)_"/>
    <w:link w:val="Bodytext31"/>
    <w:uiPriority w:val="99"/>
    <w:locked/>
    <w:rsid w:val="00247981"/>
    <w:rPr>
      <w:sz w:val="23"/>
      <w:shd w:val="clear" w:color="auto" w:fill="FFFFFF"/>
    </w:rPr>
  </w:style>
  <w:style w:type="paragraph" w:customStyle="1" w:styleId="Bodytext31">
    <w:name w:val="Body text (3)1"/>
    <w:basedOn w:val="a"/>
    <w:link w:val="Bodytext3"/>
    <w:uiPriority w:val="99"/>
    <w:rsid w:val="00247981"/>
    <w:pPr>
      <w:shd w:val="clear" w:color="auto" w:fill="FFFFFF"/>
      <w:spacing w:line="216" w:lineRule="exact"/>
      <w:ind w:hanging="520"/>
    </w:pPr>
    <w:rPr>
      <w:rFonts w:asciiTheme="minorHAnsi" w:eastAsiaTheme="minorHAnsi" w:hAnsiTheme="minorHAnsi" w:cstheme="minorBidi"/>
      <w:sz w:val="23"/>
      <w:szCs w:val="22"/>
      <w:lang w:eastAsia="en-US"/>
    </w:rPr>
  </w:style>
  <w:style w:type="character" w:customStyle="1" w:styleId="118">
    <w:name w:val="Основной текст118"/>
    <w:rsid w:val="00247981"/>
    <w:rPr>
      <w:rFonts w:ascii="Times New Roman" w:hAnsi="Times New Roman"/>
      <w:spacing w:val="10"/>
      <w:sz w:val="25"/>
      <w:shd w:val="clear" w:color="auto" w:fill="FFFFFF"/>
    </w:rPr>
  </w:style>
  <w:style w:type="paragraph" w:styleId="31">
    <w:name w:val="Body Text Indent 3"/>
    <w:basedOn w:val="a"/>
    <w:link w:val="32"/>
    <w:uiPriority w:val="99"/>
    <w:unhideWhenUsed/>
    <w:rsid w:val="00247981"/>
    <w:pPr>
      <w:spacing w:after="120" w:line="276" w:lineRule="auto"/>
      <w:ind w:left="283"/>
    </w:pPr>
    <w:rPr>
      <w:rFonts w:ascii="Calibri" w:hAnsi="Calibri"/>
      <w:sz w:val="16"/>
      <w:szCs w:val="16"/>
      <w:lang w:eastAsia="en-US"/>
    </w:rPr>
  </w:style>
  <w:style w:type="character" w:customStyle="1" w:styleId="32">
    <w:name w:val="Основной текст с отступом 3 Знак"/>
    <w:basedOn w:val="a0"/>
    <w:link w:val="31"/>
    <w:uiPriority w:val="99"/>
    <w:rsid w:val="00247981"/>
    <w:rPr>
      <w:rFonts w:ascii="Calibri" w:eastAsia="Times New Roman" w:hAnsi="Calibri" w:cs="Times New Roman"/>
      <w:sz w:val="16"/>
      <w:szCs w:val="16"/>
    </w:rPr>
  </w:style>
  <w:style w:type="character" w:customStyle="1" w:styleId="21">
    <w:name w:val="Основной текст (2)_"/>
    <w:link w:val="23"/>
    <w:locked/>
    <w:rsid w:val="00247981"/>
    <w:rPr>
      <w:rFonts w:ascii="Sylfaen" w:eastAsia="Times New Roman" w:hAnsi="Sylfaen"/>
      <w:spacing w:val="6"/>
      <w:shd w:val="clear" w:color="auto" w:fill="FFFFFF"/>
    </w:rPr>
  </w:style>
  <w:style w:type="paragraph" w:customStyle="1" w:styleId="23">
    <w:name w:val="Основной текст (2)"/>
    <w:basedOn w:val="a"/>
    <w:link w:val="21"/>
    <w:rsid w:val="00247981"/>
    <w:pPr>
      <w:widowControl w:val="0"/>
      <w:shd w:val="clear" w:color="auto" w:fill="FFFFFF"/>
      <w:spacing w:line="307" w:lineRule="exact"/>
      <w:jc w:val="both"/>
    </w:pPr>
    <w:rPr>
      <w:rFonts w:ascii="Sylfaen" w:hAnsi="Sylfaen" w:cstheme="minorBidi"/>
      <w:spacing w:val="6"/>
      <w:sz w:val="22"/>
      <w:szCs w:val="22"/>
      <w:lang w:eastAsia="en-US"/>
    </w:rPr>
  </w:style>
  <w:style w:type="paragraph" w:customStyle="1" w:styleId="ConsTitle">
    <w:name w:val="ConsTitle"/>
    <w:rsid w:val="00247981"/>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afd">
    <w:name w:val="Знак Знак Знак Знак"/>
    <w:basedOn w:val="a"/>
    <w:rsid w:val="00247981"/>
    <w:pPr>
      <w:widowControl w:val="0"/>
      <w:adjustRightInd w:val="0"/>
      <w:spacing w:after="160" w:line="240" w:lineRule="exact"/>
      <w:jc w:val="right"/>
    </w:pPr>
    <w:rPr>
      <w:sz w:val="20"/>
      <w:szCs w:val="20"/>
      <w:lang w:val="en-GB" w:eastAsia="en-US"/>
    </w:rPr>
  </w:style>
  <w:style w:type="paragraph" w:customStyle="1" w:styleId="afe">
    <w:name w:val="Содержимое таблицы"/>
    <w:basedOn w:val="a"/>
    <w:rsid w:val="00247981"/>
    <w:pPr>
      <w:widowControl w:val="0"/>
      <w:suppressLineNumbers/>
      <w:suppressAutoHyphens/>
    </w:pPr>
    <w:rPr>
      <w:kern w:val="1"/>
      <w:lang w:eastAsia="zh-CN"/>
    </w:rPr>
  </w:style>
  <w:style w:type="paragraph" w:customStyle="1" w:styleId="Standard">
    <w:name w:val="Standard"/>
    <w:rsid w:val="00247981"/>
    <w:pPr>
      <w:widowControl w:val="0"/>
      <w:suppressAutoHyphens/>
      <w:spacing w:after="0" w:line="240" w:lineRule="auto"/>
      <w:textAlignment w:val="baseline"/>
    </w:pPr>
    <w:rPr>
      <w:rFonts w:ascii="Times New Roman" w:eastAsia="Times New Roman" w:hAnsi="Times New Roman" w:cs="Tahoma"/>
      <w:kern w:val="1"/>
      <w:sz w:val="24"/>
      <w:szCs w:val="24"/>
      <w:lang w:eastAsia="zh-CN"/>
    </w:rPr>
  </w:style>
  <w:style w:type="paragraph" w:customStyle="1" w:styleId="aff">
    <w:name w:val="Текст акта"/>
    <w:rsid w:val="00247981"/>
    <w:pPr>
      <w:widowControl w:val="0"/>
      <w:spacing w:after="0" w:line="240" w:lineRule="auto"/>
      <w:ind w:firstLine="709"/>
      <w:jc w:val="both"/>
    </w:pPr>
    <w:rPr>
      <w:rFonts w:ascii="Times New Roman" w:eastAsia="Times New Roman" w:hAnsi="Times New Roman" w:cs="Times New Roman"/>
      <w:sz w:val="28"/>
      <w:szCs w:val="28"/>
      <w:lang w:eastAsia="ru-RU"/>
    </w:rPr>
  </w:style>
  <w:style w:type="paragraph" w:customStyle="1" w:styleId="ConsNormal">
    <w:name w:val="ConsNormal"/>
    <w:rsid w:val="00247981"/>
    <w:pPr>
      <w:widowControl w:val="0"/>
      <w:spacing w:after="0" w:line="240" w:lineRule="auto"/>
      <w:ind w:firstLine="720"/>
    </w:pPr>
    <w:rPr>
      <w:rFonts w:ascii="Times New Roman" w:eastAsia="Times New Roman" w:hAnsi="Times New Roman" w:cs="Times New Roman"/>
      <w:sz w:val="20"/>
      <w:szCs w:val="20"/>
      <w:lang w:eastAsia="ru-RU"/>
    </w:rPr>
  </w:style>
  <w:style w:type="paragraph" w:customStyle="1" w:styleId="aff0">
    <w:name w:val="Исполнитель"/>
    <w:basedOn w:val="af8"/>
    <w:rsid w:val="00247981"/>
    <w:pPr>
      <w:suppressAutoHyphens/>
      <w:spacing w:line="240" w:lineRule="exact"/>
    </w:pPr>
    <w:rPr>
      <w:szCs w:val="20"/>
    </w:rPr>
  </w:style>
  <w:style w:type="paragraph" w:styleId="HTML">
    <w:name w:val="HTML Preformatted"/>
    <w:basedOn w:val="a"/>
    <w:link w:val="HTML0"/>
    <w:uiPriority w:val="99"/>
    <w:unhideWhenUsed/>
    <w:rsid w:val="00247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247981"/>
    <w:rPr>
      <w:rFonts w:ascii="Courier New" w:eastAsia="Times New Roman" w:hAnsi="Courier New" w:cs="Times New Roman"/>
      <w:sz w:val="20"/>
      <w:szCs w:val="20"/>
      <w:lang w:eastAsia="ru-RU"/>
    </w:rPr>
  </w:style>
  <w:style w:type="paragraph" w:customStyle="1" w:styleId="aff1">
    <w:name w:val="Таблицы (моноширинный)"/>
    <w:basedOn w:val="a"/>
    <w:next w:val="a"/>
    <w:rsid w:val="00247981"/>
    <w:pPr>
      <w:widowControl w:val="0"/>
      <w:autoSpaceDE w:val="0"/>
      <w:autoSpaceDN w:val="0"/>
      <w:adjustRightInd w:val="0"/>
      <w:jc w:val="both"/>
    </w:pPr>
    <w:rPr>
      <w:rFonts w:ascii="Courier New" w:hAnsi="Courier New" w:cs="Courier New"/>
      <w:sz w:val="20"/>
      <w:szCs w:val="20"/>
    </w:rPr>
  </w:style>
  <w:style w:type="character" w:customStyle="1" w:styleId="78">
    <w:name w:val="Основной текст78"/>
    <w:rsid w:val="00247981"/>
    <w:rPr>
      <w:rFonts w:ascii="Times New Roman" w:hAnsi="Times New Roman"/>
      <w:spacing w:val="10"/>
      <w:sz w:val="25"/>
      <w:shd w:val="clear" w:color="auto" w:fill="FFFFFF"/>
    </w:rPr>
  </w:style>
  <w:style w:type="character" w:customStyle="1" w:styleId="apple-converted-space">
    <w:name w:val="apple-converted-space"/>
    <w:basedOn w:val="a0"/>
    <w:rsid w:val="00247981"/>
    <w:rPr>
      <w:rFonts w:cs="Times New Roman"/>
    </w:rPr>
  </w:style>
  <w:style w:type="character" w:customStyle="1" w:styleId="24">
    <w:name w:val="Подпись к таблице (2)"/>
    <w:rsid w:val="00247981"/>
    <w:rPr>
      <w:rFonts w:ascii="Times New Roman" w:hAnsi="Times New Roman"/>
      <w:spacing w:val="20"/>
      <w:sz w:val="24"/>
    </w:rPr>
  </w:style>
  <w:style w:type="character" w:customStyle="1" w:styleId="cardmaininfocontent">
    <w:name w:val="cardmaininfo__content"/>
    <w:basedOn w:val="a0"/>
    <w:rsid w:val="00247981"/>
    <w:rPr>
      <w:rFonts w:cs="Times New Roman"/>
    </w:rPr>
  </w:style>
  <w:style w:type="paragraph" w:styleId="aff2">
    <w:name w:val="Title"/>
    <w:aliases w:val="Заголовок,Название1"/>
    <w:basedOn w:val="a"/>
    <w:link w:val="aff3"/>
    <w:qFormat/>
    <w:rsid w:val="00247981"/>
    <w:pPr>
      <w:ind w:firstLine="566"/>
      <w:jc w:val="center"/>
    </w:pPr>
    <w:rPr>
      <w:rFonts w:ascii="Arial" w:hAnsi="Arial"/>
      <w:b/>
      <w:sz w:val="28"/>
      <w:szCs w:val="20"/>
    </w:rPr>
  </w:style>
  <w:style w:type="character" w:customStyle="1" w:styleId="aff3">
    <w:name w:val="Название Знак"/>
    <w:aliases w:val="Заголовок Знак,Название1 Знак"/>
    <w:basedOn w:val="a0"/>
    <w:link w:val="aff2"/>
    <w:rsid w:val="00247981"/>
    <w:rPr>
      <w:rFonts w:ascii="Arial" w:eastAsia="Times New Roman" w:hAnsi="Arial" w:cs="Times New Roman"/>
      <w:b/>
      <w:sz w:val="28"/>
      <w:szCs w:val="20"/>
      <w:lang w:eastAsia="ru-RU"/>
    </w:rPr>
  </w:style>
  <w:style w:type="character" w:customStyle="1" w:styleId="66">
    <w:name w:val="Основной текст66"/>
    <w:rsid w:val="00247981"/>
    <w:rPr>
      <w:rFonts w:ascii="Times New Roman" w:hAnsi="Times New Roman"/>
      <w:spacing w:val="10"/>
      <w:sz w:val="25"/>
      <w:shd w:val="clear" w:color="auto" w:fill="FFFFFF"/>
    </w:rPr>
  </w:style>
  <w:style w:type="character" w:customStyle="1" w:styleId="19">
    <w:name w:val="Основной текст19"/>
    <w:rsid w:val="00247981"/>
    <w:rPr>
      <w:rFonts w:ascii="Times New Roman" w:hAnsi="Times New Roman"/>
      <w:spacing w:val="10"/>
      <w:sz w:val="25"/>
      <w:shd w:val="clear" w:color="auto" w:fill="FFFFFF"/>
    </w:rPr>
  </w:style>
  <w:style w:type="character" w:customStyle="1" w:styleId="200">
    <w:name w:val="Основной текст20"/>
    <w:rsid w:val="00247981"/>
    <w:rPr>
      <w:rFonts w:ascii="Times New Roman" w:hAnsi="Times New Roman"/>
      <w:spacing w:val="10"/>
      <w:sz w:val="25"/>
      <w:shd w:val="clear" w:color="auto" w:fill="FFFFFF"/>
    </w:rPr>
  </w:style>
  <w:style w:type="character" w:customStyle="1" w:styleId="210">
    <w:name w:val="Основной текст21"/>
    <w:rsid w:val="00247981"/>
    <w:rPr>
      <w:rFonts w:ascii="Times New Roman" w:hAnsi="Times New Roman"/>
      <w:spacing w:val="10"/>
      <w:sz w:val="25"/>
      <w:shd w:val="clear" w:color="auto" w:fill="FFFFFF"/>
    </w:rPr>
  </w:style>
  <w:style w:type="character" w:customStyle="1" w:styleId="230">
    <w:name w:val="Основной текст23"/>
    <w:rsid w:val="00247981"/>
    <w:rPr>
      <w:rFonts w:ascii="Times New Roman" w:hAnsi="Times New Roman"/>
      <w:spacing w:val="10"/>
      <w:sz w:val="25"/>
      <w:shd w:val="clear" w:color="auto" w:fill="FFFFFF"/>
    </w:rPr>
  </w:style>
  <w:style w:type="character" w:customStyle="1" w:styleId="240">
    <w:name w:val="Основной текст24"/>
    <w:rsid w:val="00247981"/>
    <w:rPr>
      <w:rFonts w:ascii="Times New Roman" w:hAnsi="Times New Roman"/>
      <w:spacing w:val="10"/>
      <w:sz w:val="25"/>
      <w:shd w:val="clear" w:color="auto" w:fill="FFFFFF"/>
    </w:rPr>
  </w:style>
  <w:style w:type="character" w:customStyle="1" w:styleId="25">
    <w:name w:val="Основной текст25"/>
    <w:rsid w:val="00247981"/>
    <w:rPr>
      <w:rFonts w:ascii="Times New Roman" w:hAnsi="Times New Roman"/>
      <w:spacing w:val="10"/>
      <w:sz w:val="25"/>
      <w:shd w:val="clear" w:color="auto" w:fill="FFFFFF"/>
    </w:rPr>
  </w:style>
  <w:style w:type="character" w:customStyle="1" w:styleId="26">
    <w:name w:val="Основной текст26"/>
    <w:rsid w:val="00247981"/>
    <w:rPr>
      <w:rFonts w:ascii="Times New Roman" w:hAnsi="Times New Roman"/>
      <w:spacing w:val="10"/>
      <w:sz w:val="25"/>
      <w:shd w:val="clear" w:color="auto" w:fill="FFFFFF"/>
    </w:rPr>
  </w:style>
  <w:style w:type="character" w:customStyle="1" w:styleId="27">
    <w:name w:val="Основной текст27"/>
    <w:rsid w:val="00247981"/>
    <w:rPr>
      <w:rFonts w:ascii="Times New Roman" w:hAnsi="Times New Roman"/>
      <w:spacing w:val="10"/>
      <w:sz w:val="25"/>
      <w:shd w:val="clear" w:color="auto" w:fill="FFFFFF"/>
    </w:rPr>
  </w:style>
  <w:style w:type="character" w:customStyle="1" w:styleId="79">
    <w:name w:val="Основной текст79"/>
    <w:rsid w:val="00247981"/>
    <w:rPr>
      <w:rFonts w:ascii="Times New Roman" w:hAnsi="Times New Roman"/>
      <w:spacing w:val="10"/>
      <w:sz w:val="25"/>
      <w:shd w:val="clear" w:color="auto" w:fill="FFFFFF"/>
    </w:rPr>
  </w:style>
  <w:style w:type="character" w:customStyle="1" w:styleId="80">
    <w:name w:val="Основной текст80"/>
    <w:rsid w:val="00247981"/>
    <w:rPr>
      <w:rFonts w:ascii="Times New Roman" w:hAnsi="Times New Roman"/>
      <w:spacing w:val="10"/>
      <w:sz w:val="25"/>
      <w:shd w:val="clear" w:color="auto" w:fill="FFFFFF"/>
    </w:rPr>
  </w:style>
  <w:style w:type="character" w:customStyle="1" w:styleId="82">
    <w:name w:val="Основной текст82"/>
    <w:rsid w:val="00247981"/>
    <w:rPr>
      <w:rFonts w:ascii="Times New Roman" w:hAnsi="Times New Roman"/>
      <w:spacing w:val="10"/>
      <w:sz w:val="25"/>
      <w:shd w:val="clear" w:color="auto" w:fill="FFFFFF"/>
    </w:rPr>
  </w:style>
  <w:style w:type="character" w:customStyle="1" w:styleId="83">
    <w:name w:val="Основной текст83"/>
    <w:rsid w:val="00247981"/>
    <w:rPr>
      <w:rFonts w:ascii="Times New Roman" w:hAnsi="Times New Roman"/>
      <w:spacing w:val="10"/>
      <w:sz w:val="25"/>
      <w:shd w:val="clear" w:color="auto" w:fill="FFFFFF"/>
    </w:rPr>
  </w:style>
  <w:style w:type="character" w:customStyle="1" w:styleId="85">
    <w:name w:val="Основной текст85"/>
    <w:rsid w:val="00247981"/>
    <w:rPr>
      <w:rFonts w:ascii="Times New Roman" w:hAnsi="Times New Roman"/>
      <w:spacing w:val="10"/>
      <w:sz w:val="25"/>
      <w:shd w:val="clear" w:color="auto" w:fill="FFFFFF"/>
    </w:rPr>
  </w:style>
  <w:style w:type="character" w:customStyle="1" w:styleId="86">
    <w:name w:val="Основной текст86"/>
    <w:rsid w:val="00247981"/>
    <w:rPr>
      <w:rFonts w:ascii="Times New Roman" w:hAnsi="Times New Roman"/>
      <w:spacing w:val="10"/>
      <w:sz w:val="25"/>
      <w:shd w:val="clear" w:color="auto" w:fill="FFFFFF"/>
    </w:rPr>
  </w:style>
  <w:style w:type="character" w:customStyle="1" w:styleId="84">
    <w:name w:val="Основной текст84"/>
    <w:rsid w:val="00247981"/>
    <w:rPr>
      <w:rFonts w:ascii="Times New Roman" w:hAnsi="Times New Roman"/>
      <w:spacing w:val="10"/>
      <w:sz w:val="25"/>
      <w:shd w:val="clear" w:color="auto" w:fill="FFFFFF"/>
    </w:rPr>
  </w:style>
  <w:style w:type="character" w:customStyle="1" w:styleId="116">
    <w:name w:val="Основной текст116"/>
    <w:rsid w:val="00247981"/>
    <w:rPr>
      <w:rFonts w:ascii="Times New Roman" w:hAnsi="Times New Roman"/>
      <w:spacing w:val="10"/>
      <w:sz w:val="25"/>
      <w:shd w:val="clear" w:color="auto" w:fill="FFFFFF"/>
    </w:rPr>
  </w:style>
  <w:style w:type="character" w:customStyle="1" w:styleId="125">
    <w:name w:val="Основной текст125"/>
    <w:rsid w:val="00247981"/>
    <w:rPr>
      <w:rFonts w:ascii="Times New Roman" w:hAnsi="Times New Roman"/>
      <w:spacing w:val="10"/>
      <w:sz w:val="25"/>
      <w:shd w:val="clear" w:color="auto" w:fill="FFFFFF"/>
    </w:rPr>
  </w:style>
  <w:style w:type="character" w:customStyle="1" w:styleId="88">
    <w:name w:val="Основной текст88"/>
    <w:rsid w:val="00247981"/>
    <w:rPr>
      <w:rFonts w:ascii="Times New Roman" w:hAnsi="Times New Roman"/>
      <w:spacing w:val="10"/>
      <w:sz w:val="25"/>
      <w:shd w:val="clear" w:color="auto" w:fill="FFFFFF"/>
    </w:rPr>
  </w:style>
  <w:style w:type="character" w:customStyle="1" w:styleId="90">
    <w:name w:val="Основной текст90"/>
    <w:rsid w:val="00247981"/>
    <w:rPr>
      <w:rFonts w:ascii="Times New Roman" w:hAnsi="Times New Roman"/>
      <w:spacing w:val="10"/>
      <w:sz w:val="25"/>
      <w:shd w:val="clear" w:color="auto" w:fill="FFFFFF"/>
    </w:rPr>
  </w:style>
  <w:style w:type="character" w:customStyle="1" w:styleId="89">
    <w:name w:val="Основной текст89"/>
    <w:rsid w:val="00247981"/>
    <w:rPr>
      <w:rFonts w:ascii="Times New Roman" w:hAnsi="Times New Roman"/>
      <w:spacing w:val="10"/>
      <w:sz w:val="25"/>
      <w:shd w:val="clear" w:color="auto" w:fill="FFFFFF"/>
    </w:rPr>
  </w:style>
  <w:style w:type="character" w:customStyle="1" w:styleId="91">
    <w:name w:val="Основной текст91"/>
    <w:rsid w:val="00247981"/>
    <w:rPr>
      <w:rFonts w:ascii="Times New Roman" w:hAnsi="Times New Roman"/>
      <w:spacing w:val="10"/>
      <w:sz w:val="25"/>
      <w:shd w:val="clear" w:color="auto" w:fill="FFFFFF"/>
    </w:rPr>
  </w:style>
  <w:style w:type="character" w:customStyle="1" w:styleId="93">
    <w:name w:val="Основной текст93"/>
    <w:rsid w:val="00247981"/>
    <w:rPr>
      <w:rFonts w:ascii="Times New Roman" w:hAnsi="Times New Roman"/>
      <w:spacing w:val="10"/>
      <w:sz w:val="25"/>
      <w:shd w:val="clear" w:color="auto" w:fill="FFFFFF"/>
    </w:rPr>
  </w:style>
  <w:style w:type="character" w:customStyle="1" w:styleId="87">
    <w:name w:val="Основной текст87"/>
    <w:rsid w:val="00247981"/>
    <w:rPr>
      <w:rFonts w:ascii="Times New Roman" w:hAnsi="Times New Roman"/>
      <w:spacing w:val="10"/>
      <w:sz w:val="25"/>
      <w:shd w:val="clear" w:color="auto" w:fill="FFFFFF"/>
    </w:rPr>
  </w:style>
  <w:style w:type="character" w:customStyle="1" w:styleId="92">
    <w:name w:val="Основной текст92"/>
    <w:rsid w:val="00247981"/>
    <w:rPr>
      <w:rFonts w:ascii="Times New Roman" w:hAnsi="Times New Roman"/>
      <w:spacing w:val="10"/>
      <w:sz w:val="25"/>
      <w:shd w:val="clear" w:color="auto" w:fill="FFFFFF"/>
    </w:rPr>
  </w:style>
  <w:style w:type="character" w:customStyle="1" w:styleId="117">
    <w:name w:val="Основной текст117"/>
    <w:rsid w:val="00247981"/>
    <w:rPr>
      <w:rFonts w:ascii="Times New Roman" w:hAnsi="Times New Roman"/>
      <w:spacing w:val="10"/>
      <w:sz w:val="25"/>
      <w:shd w:val="clear" w:color="auto" w:fill="FFFFFF"/>
    </w:rPr>
  </w:style>
  <w:style w:type="character" w:customStyle="1" w:styleId="119">
    <w:name w:val="Основной текст119"/>
    <w:rsid w:val="00247981"/>
    <w:rPr>
      <w:rFonts w:ascii="Times New Roman" w:hAnsi="Times New Roman"/>
      <w:spacing w:val="10"/>
      <w:sz w:val="25"/>
      <w:shd w:val="clear" w:color="auto" w:fill="FFFFFF"/>
    </w:rPr>
  </w:style>
  <w:style w:type="character" w:customStyle="1" w:styleId="121">
    <w:name w:val="Основной текст121"/>
    <w:rsid w:val="00247981"/>
    <w:rPr>
      <w:rFonts w:ascii="Times New Roman" w:hAnsi="Times New Roman"/>
      <w:spacing w:val="10"/>
      <w:sz w:val="25"/>
      <w:shd w:val="clear" w:color="auto" w:fill="FFFFFF"/>
    </w:rPr>
  </w:style>
  <w:style w:type="character" w:customStyle="1" w:styleId="122">
    <w:name w:val="Основной текст122"/>
    <w:rsid w:val="00247981"/>
    <w:rPr>
      <w:rFonts w:ascii="Times New Roman" w:hAnsi="Times New Roman"/>
      <w:spacing w:val="10"/>
      <w:sz w:val="25"/>
      <w:shd w:val="clear" w:color="auto" w:fill="FFFFFF"/>
    </w:rPr>
  </w:style>
  <w:style w:type="character" w:customStyle="1" w:styleId="120">
    <w:name w:val="Основной текст120"/>
    <w:rsid w:val="00247981"/>
    <w:rPr>
      <w:rFonts w:ascii="Times New Roman" w:hAnsi="Times New Roman"/>
      <w:spacing w:val="10"/>
      <w:sz w:val="25"/>
      <w:shd w:val="clear" w:color="auto" w:fill="FFFFFF"/>
    </w:rPr>
  </w:style>
  <w:style w:type="character" w:customStyle="1" w:styleId="123">
    <w:name w:val="Основной текст123"/>
    <w:rsid w:val="00247981"/>
    <w:rPr>
      <w:rFonts w:ascii="Times New Roman" w:hAnsi="Times New Roman"/>
      <w:spacing w:val="10"/>
      <w:sz w:val="25"/>
      <w:shd w:val="clear" w:color="auto" w:fill="FFFFFF"/>
    </w:rPr>
  </w:style>
  <w:style w:type="character" w:customStyle="1" w:styleId="126">
    <w:name w:val="Основной текст126"/>
    <w:rsid w:val="00247981"/>
    <w:rPr>
      <w:rFonts w:ascii="Times New Roman" w:hAnsi="Times New Roman"/>
      <w:spacing w:val="10"/>
      <w:sz w:val="25"/>
      <w:shd w:val="clear" w:color="auto" w:fill="FFFFFF"/>
    </w:rPr>
  </w:style>
  <w:style w:type="character" w:customStyle="1" w:styleId="124">
    <w:name w:val="Основной текст124"/>
    <w:rsid w:val="00247981"/>
    <w:rPr>
      <w:rFonts w:ascii="Times New Roman" w:hAnsi="Times New Roman"/>
      <w:spacing w:val="10"/>
      <w:sz w:val="25"/>
      <w:shd w:val="clear" w:color="auto" w:fill="FFFFFF"/>
    </w:rPr>
  </w:style>
  <w:style w:type="character" w:customStyle="1" w:styleId="127">
    <w:name w:val="Основной текст127"/>
    <w:rsid w:val="00247981"/>
    <w:rPr>
      <w:rFonts w:ascii="Times New Roman" w:hAnsi="Times New Roman"/>
      <w:spacing w:val="10"/>
      <w:sz w:val="25"/>
      <w:shd w:val="clear" w:color="auto" w:fill="FFFFFF"/>
    </w:rPr>
  </w:style>
  <w:style w:type="character" w:customStyle="1" w:styleId="130">
    <w:name w:val="Основной текст130"/>
    <w:rsid w:val="00247981"/>
    <w:rPr>
      <w:rFonts w:ascii="Times New Roman" w:hAnsi="Times New Roman"/>
      <w:spacing w:val="10"/>
      <w:sz w:val="25"/>
      <w:shd w:val="clear" w:color="auto" w:fill="FFFFFF"/>
    </w:rPr>
  </w:style>
  <w:style w:type="character" w:customStyle="1" w:styleId="129">
    <w:name w:val="Основной текст129"/>
    <w:rsid w:val="00247981"/>
    <w:rPr>
      <w:rFonts w:ascii="Times New Roman" w:hAnsi="Times New Roman"/>
      <w:spacing w:val="10"/>
      <w:sz w:val="25"/>
      <w:shd w:val="clear" w:color="auto" w:fill="FFFFFF"/>
    </w:rPr>
  </w:style>
  <w:style w:type="character" w:customStyle="1" w:styleId="131">
    <w:name w:val="Основной текст131"/>
    <w:rsid w:val="00247981"/>
    <w:rPr>
      <w:rFonts w:ascii="Times New Roman" w:hAnsi="Times New Roman"/>
      <w:spacing w:val="10"/>
      <w:sz w:val="25"/>
      <w:shd w:val="clear" w:color="auto" w:fill="FFFFFF"/>
    </w:rPr>
  </w:style>
  <w:style w:type="character" w:customStyle="1" w:styleId="134">
    <w:name w:val="Основной текст134"/>
    <w:rsid w:val="00247981"/>
    <w:rPr>
      <w:rFonts w:ascii="Times New Roman" w:hAnsi="Times New Roman"/>
      <w:spacing w:val="10"/>
      <w:sz w:val="25"/>
      <w:shd w:val="clear" w:color="auto" w:fill="FFFFFF"/>
    </w:rPr>
  </w:style>
  <w:style w:type="character" w:customStyle="1" w:styleId="135">
    <w:name w:val="Основной текст135"/>
    <w:rsid w:val="00247981"/>
    <w:rPr>
      <w:rFonts w:ascii="Times New Roman" w:hAnsi="Times New Roman"/>
      <w:spacing w:val="10"/>
      <w:sz w:val="25"/>
      <w:shd w:val="clear" w:color="auto" w:fill="FFFFFF"/>
    </w:rPr>
  </w:style>
  <w:style w:type="character" w:customStyle="1" w:styleId="136">
    <w:name w:val="Основной текст136"/>
    <w:rsid w:val="00247981"/>
    <w:rPr>
      <w:rFonts w:ascii="Times New Roman" w:hAnsi="Times New Roman"/>
      <w:spacing w:val="10"/>
      <w:sz w:val="25"/>
      <w:shd w:val="clear" w:color="auto" w:fill="FFFFFF"/>
    </w:rPr>
  </w:style>
  <w:style w:type="character" w:customStyle="1" w:styleId="137">
    <w:name w:val="Основной текст137"/>
    <w:rsid w:val="00247981"/>
    <w:rPr>
      <w:rFonts w:ascii="Times New Roman" w:hAnsi="Times New Roman"/>
      <w:spacing w:val="10"/>
      <w:sz w:val="25"/>
      <w:shd w:val="clear" w:color="auto" w:fill="FFFFFF"/>
    </w:rPr>
  </w:style>
  <w:style w:type="character" w:customStyle="1" w:styleId="138">
    <w:name w:val="Основной текст138"/>
    <w:rsid w:val="00247981"/>
    <w:rPr>
      <w:rFonts w:ascii="Times New Roman" w:hAnsi="Times New Roman"/>
      <w:spacing w:val="10"/>
      <w:sz w:val="25"/>
      <w:shd w:val="clear" w:color="auto" w:fill="FFFFFF"/>
    </w:rPr>
  </w:style>
  <w:style w:type="character" w:customStyle="1" w:styleId="51">
    <w:name w:val="Основной текст (5)"/>
    <w:rsid w:val="00247981"/>
    <w:rPr>
      <w:rFonts w:ascii="Times New Roman" w:hAnsi="Times New Roman"/>
      <w:spacing w:val="10"/>
      <w:sz w:val="19"/>
    </w:rPr>
  </w:style>
  <w:style w:type="character" w:customStyle="1" w:styleId="aff4">
    <w:name w:val="Подпись к таблице"/>
    <w:rsid w:val="00247981"/>
    <w:rPr>
      <w:rFonts w:ascii="Times New Roman" w:hAnsi="Times New Roman"/>
      <w:spacing w:val="10"/>
      <w:sz w:val="19"/>
    </w:rPr>
  </w:style>
  <w:style w:type="character" w:customStyle="1" w:styleId="29">
    <w:name w:val="Основной текст29"/>
    <w:rsid w:val="00247981"/>
    <w:rPr>
      <w:rFonts w:ascii="Times New Roman" w:hAnsi="Times New Roman"/>
      <w:spacing w:val="10"/>
      <w:sz w:val="25"/>
      <w:shd w:val="clear" w:color="auto" w:fill="FFFFFF"/>
    </w:rPr>
  </w:style>
  <w:style w:type="paragraph" w:styleId="aff5">
    <w:name w:val="annotation text"/>
    <w:basedOn w:val="a"/>
    <w:link w:val="aff6"/>
    <w:uiPriority w:val="99"/>
    <w:unhideWhenUsed/>
    <w:rsid w:val="00247981"/>
    <w:rPr>
      <w:sz w:val="20"/>
      <w:szCs w:val="20"/>
    </w:rPr>
  </w:style>
  <w:style w:type="character" w:customStyle="1" w:styleId="aff6">
    <w:name w:val="Текст примечания Знак"/>
    <w:basedOn w:val="a0"/>
    <w:link w:val="aff5"/>
    <w:uiPriority w:val="99"/>
    <w:rsid w:val="00247981"/>
    <w:rPr>
      <w:rFonts w:ascii="Times New Roman" w:eastAsia="Times New Roman" w:hAnsi="Times New Roman" w:cs="Times New Roman"/>
      <w:sz w:val="20"/>
      <w:szCs w:val="20"/>
      <w:lang w:eastAsia="ru-RU"/>
    </w:rPr>
  </w:style>
  <w:style w:type="paragraph" w:styleId="aff7">
    <w:name w:val="annotation subject"/>
    <w:basedOn w:val="aff5"/>
    <w:next w:val="aff5"/>
    <w:link w:val="aff8"/>
    <w:rsid w:val="00247981"/>
    <w:rPr>
      <w:b/>
      <w:bCs/>
    </w:rPr>
  </w:style>
  <w:style w:type="character" w:customStyle="1" w:styleId="aff8">
    <w:name w:val="Тема примечания Знак"/>
    <w:basedOn w:val="aff6"/>
    <w:link w:val="aff7"/>
    <w:rsid w:val="00247981"/>
    <w:rPr>
      <w:rFonts w:ascii="Times New Roman" w:eastAsia="Times New Roman" w:hAnsi="Times New Roman" w:cs="Times New Roman"/>
      <w:b/>
      <w:bCs/>
      <w:sz w:val="20"/>
      <w:szCs w:val="20"/>
      <w:lang w:eastAsia="ru-RU"/>
    </w:rPr>
  </w:style>
  <w:style w:type="paragraph" w:customStyle="1" w:styleId="12">
    <w:name w:val="1"/>
    <w:basedOn w:val="a"/>
    <w:next w:val="aff2"/>
    <w:qFormat/>
    <w:rsid w:val="00247981"/>
    <w:pPr>
      <w:ind w:firstLine="566"/>
      <w:jc w:val="center"/>
    </w:pPr>
    <w:rPr>
      <w:rFonts w:ascii="Arial" w:hAnsi="Arial"/>
      <w:b/>
      <w:sz w:val="28"/>
      <w:szCs w:val="20"/>
    </w:rPr>
  </w:style>
  <w:style w:type="character" w:customStyle="1" w:styleId="20">
    <w:name w:val="Заголовок 2 Знак"/>
    <w:basedOn w:val="a0"/>
    <w:link w:val="2"/>
    <w:uiPriority w:val="9"/>
    <w:rsid w:val="00532522"/>
    <w:rPr>
      <w:rFonts w:ascii="Cambria" w:eastAsia="Times New Roman" w:hAnsi="Cambria" w:cs="Times New Roman"/>
      <w:b/>
      <w:bCs/>
      <w:i/>
      <w:iCs/>
      <w:sz w:val="28"/>
      <w:szCs w:val="28"/>
      <w:lang w:val="x-none"/>
    </w:rPr>
  </w:style>
  <w:style w:type="character" w:customStyle="1" w:styleId="30">
    <w:name w:val="Заголовок 3 Знак"/>
    <w:basedOn w:val="a0"/>
    <w:link w:val="3"/>
    <w:rsid w:val="00532522"/>
    <w:rPr>
      <w:rFonts w:ascii="Cambria" w:eastAsia="Times New Roman" w:hAnsi="Cambria" w:cs="Times New Roman"/>
      <w:b/>
      <w:bCs/>
      <w:sz w:val="26"/>
      <w:szCs w:val="26"/>
      <w:lang w:val="x-none"/>
    </w:rPr>
  </w:style>
  <w:style w:type="character" w:customStyle="1" w:styleId="40">
    <w:name w:val="Заголовок 4 Знак"/>
    <w:basedOn w:val="a0"/>
    <w:link w:val="4"/>
    <w:rsid w:val="00532522"/>
    <w:rPr>
      <w:rFonts w:ascii="Calibri" w:eastAsia="Times New Roman" w:hAnsi="Calibri" w:cs="Times New Roman"/>
      <w:b/>
      <w:bCs/>
      <w:sz w:val="28"/>
      <w:szCs w:val="28"/>
      <w:lang w:val="x-none" w:eastAsia="x-none"/>
    </w:rPr>
  </w:style>
  <w:style w:type="character" w:customStyle="1" w:styleId="50">
    <w:name w:val="Заголовок 5 Знак"/>
    <w:basedOn w:val="a0"/>
    <w:link w:val="5"/>
    <w:uiPriority w:val="9"/>
    <w:rsid w:val="00532522"/>
    <w:rPr>
      <w:rFonts w:ascii="Calibri" w:eastAsia="Times New Roman" w:hAnsi="Calibri" w:cs="Times New Roman"/>
      <w:b/>
      <w:bCs/>
      <w:i/>
      <w:iCs/>
      <w:sz w:val="26"/>
      <w:szCs w:val="26"/>
      <w:lang w:val="x-none"/>
    </w:rPr>
  </w:style>
  <w:style w:type="character" w:customStyle="1" w:styleId="70">
    <w:name w:val="Заголовок 7 Знак"/>
    <w:basedOn w:val="a0"/>
    <w:link w:val="7"/>
    <w:uiPriority w:val="9"/>
    <w:rsid w:val="00532522"/>
    <w:rPr>
      <w:rFonts w:ascii="Calibri" w:eastAsia="Times New Roman" w:hAnsi="Calibri" w:cs="Times New Roman"/>
      <w:sz w:val="24"/>
      <w:szCs w:val="24"/>
      <w:lang w:val="x-none"/>
    </w:rPr>
  </w:style>
  <w:style w:type="paragraph" w:customStyle="1" w:styleId="standardtext">
    <w:name w:val="standard_text"/>
    <w:basedOn w:val="afa"/>
    <w:uiPriority w:val="99"/>
    <w:qFormat/>
    <w:rsid w:val="00532522"/>
  </w:style>
  <w:style w:type="paragraph" w:styleId="33">
    <w:name w:val="Body Text 3"/>
    <w:basedOn w:val="a"/>
    <w:link w:val="34"/>
    <w:rsid w:val="00532522"/>
    <w:pPr>
      <w:spacing w:after="120"/>
    </w:pPr>
    <w:rPr>
      <w:sz w:val="16"/>
      <w:szCs w:val="16"/>
      <w:lang w:val="x-none" w:eastAsia="x-none"/>
    </w:rPr>
  </w:style>
  <w:style w:type="character" w:customStyle="1" w:styleId="34">
    <w:name w:val="Основной текст 3 Знак"/>
    <w:basedOn w:val="a0"/>
    <w:link w:val="33"/>
    <w:rsid w:val="00532522"/>
    <w:rPr>
      <w:rFonts w:ascii="Times New Roman" w:eastAsia="Times New Roman" w:hAnsi="Times New Roman" w:cs="Times New Roman"/>
      <w:sz w:val="16"/>
      <w:szCs w:val="16"/>
      <w:lang w:val="x-none" w:eastAsia="x-none"/>
    </w:rPr>
  </w:style>
  <w:style w:type="paragraph" w:styleId="28">
    <w:name w:val="Body Text 2"/>
    <w:basedOn w:val="a"/>
    <w:link w:val="2a"/>
    <w:rsid w:val="00532522"/>
    <w:pPr>
      <w:spacing w:after="120" w:line="480" w:lineRule="auto"/>
    </w:pPr>
    <w:rPr>
      <w:lang w:val="x-none" w:eastAsia="x-none"/>
    </w:rPr>
  </w:style>
  <w:style w:type="character" w:customStyle="1" w:styleId="2a">
    <w:name w:val="Основной текст 2 Знак"/>
    <w:basedOn w:val="a0"/>
    <w:link w:val="28"/>
    <w:rsid w:val="00532522"/>
    <w:rPr>
      <w:rFonts w:ascii="Times New Roman" w:eastAsia="Times New Roman" w:hAnsi="Times New Roman" w:cs="Times New Roman"/>
      <w:sz w:val="24"/>
      <w:szCs w:val="24"/>
      <w:lang w:val="x-none" w:eastAsia="x-none"/>
    </w:rPr>
  </w:style>
  <w:style w:type="paragraph" w:customStyle="1" w:styleId="41">
    <w:name w:val="Стиль4 Знак Знак Знак Знак"/>
    <w:basedOn w:val="a"/>
    <w:uiPriority w:val="99"/>
    <w:rsid w:val="00532522"/>
    <w:pPr>
      <w:ind w:firstLine="708"/>
      <w:jc w:val="both"/>
    </w:pPr>
  </w:style>
  <w:style w:type="paragraph" w:customStyle="1" w:styleId="aff9">
    <w:name w:val="Заголовок к тексту"/>
    <w:basedOn w:val="a"/>
    <w:next w:val="af8"/>
    <w:rsid w:val="00532522"/>
    <w:pPr>
      <w:suppressAutoHyphens/>
      <w:spacing w:after="480" w:line="240" w:lineRule="exact"/>
    </w:pPr>
    <w:rPr>
      <w:b/>
      <w:sz w:val="28"/>
      <w:szCs w:val="20"/>
    </w:rPr>
  </w:style>
  <w:style w:type="paragraph" w:customStyle="1" w:styleId="Style6">
    <w:name w:val="Style6"/>
    <w:basedOn w:val="a"/>
    <w:rsid w:val="00532522"/>
    <w:pPr>
      <w:widowControl w:val="0"/>
      <w:autoSpaceDE w:val="0"/>
      <w:autoSpaceDN w:val="0"/>
      <w:adjustRightInd w:val="0"/>
      <w:spacing w:line="323" w:lineRule="exact"/>
      <w:jc w:val="both"/>
    </w:pPr>
  </w:style>
  <w:style w:type="character" w:styleId="affa">
    <w:name w:val="Emphasis"/>
    <w:uiPriority w:val="20"/>
    <w:qFormat/>
    <w:rsid w:val="00532522"/>
    <w:rPr>
      <w:i/>
      <w:iCs/>
    </w:rPr>
  </w:style>
  <w:style w:type="paragraph" w:styleId="13">
    <w:name w:val="toc 1"/>
    <w:aliases w:val="Оглавление"/>
    <w:basedOn w:val="a"/>
    <w:next w:val="a"/>
    <w:autoRedefine/>
    <w:semiHidden/>
    <w:rsid w:val="00532522"/>
  </w:style>
  <w:style w:type="table" w:styleId="affb">
    <w:name w:val="Table Grid"/>
    <w:basedOn w:val="a1"/>
    <w:rsid w:val="0053252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c">
    <w:name w:val="TOC Heading"/>
    <w:basedOn w:val="1"/>
    <w:next w:val="a"/>
    <w:uiPriority w:val="39"/>
    <w:qFormat/>
    <w:rsid w:val="00532522"/>
    <w:pPr>
      <w:outlineLvl w:val="9"/>
    </w:pPr>
    <w:rPr>
      <w:lang w:val="x-none" w:eastAsia="en-US"/>
    </w:rPr>
  </w:style>
  <w:style w:type="character" w:customStyle="1" w:styleId="FontStyle11">
    <w:name w:val="Font Style11"/>
    <w:rsid w:val="00532522"/>
    <w:rPr>
      <w:rFonts w:ascii="Times New Roman" w:hAnsi="Times New Roman" w:cs="Times New Roman"/>
      <w:sz w:val="24"/>
      <w:szCs w:val="24"/>
    </w:rPr>
  </w:style>
  <w:style w:type="paragraph" w:customStyle="1" w:styleId="220">
    <w:name w:val="Знак2 Знак Знак Знак2 Знак Знак Знак Знак Знак Знак Знак Знак Знак"/>
    <w:basedOn w:val="a"/>
    <w:rsid w:val="00532522"/>
    <w:pPr>
      <w:spacing w:after="160" w:line="240" w:lineRule="exact"/>
    </w:pPr>
    <w:rPr>
      <w:rFonts w:ascii="Verdana" w:hAnsi="Verdana" w:cs="Verdana"/>
      <w:sz w:val="20"/>
      <w:szCs w:val="20"/>
      <w:lang w:val="en-US"/>
    </w:rPr>
  </w:style>
  <w:style w:type="character" w:styleId="affd">
    <w:name w:val="page number"/>
    <w:basedOn w:val="a0"/>
    <w:rsid w:val="00532522"/>
  </w:style>
  <w:style w:type="paragraph" w:customStyle="1" w:styleId="310">
    <w:name w:val="Знак Знак3 Знак Знак Знак1 Знак Знак Знак Знак Знак Знак Знак Знак Знак Знак Знак Знак Знак"/>
    <w:basedOn w:val="a"/>
    <w:rsid w:val="00532522"/>
    <w:rPr>
      <w:rFonts w:ascii="Verdana" w:hAnsi="Verdana" w:cs="Verdana"/>
      <w:sz w:val="20"/>
      <w:szCs w:val="20"/>
      <w:lang w:val="en-US"/>
    </w:rPr>
  </w:style>
  <w:style w:type="paragraph" w:customStyle="1" w:styleId="1KGK9">
    <w:name w:val="1KG=K9"/>
    <w:rsid w:val="00532522"/>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customStyle="1" w:styleId="affe">
    <w:name w:val="Знак"/>
    <w:basedOn w:val="a"/>
    <w:rsid w:val="00532522"/>
    <w:rPr>
      <w:rFonts w:ascii="Verdana" w:hAnsi="Verdana" w:cs="Verdana"/>
      <w:sz w:val="20"/>
      <w:szCs w:val="20"/>
      <w:lang w:val="en-US"/>
    </w:rPr>
  </w:style>
  <w:style w:type="paragraph" w:customStyle="1" w:styleId="2b">
    <w:name w:val="Знак2"/>
    <w:basedOn w:val="a"/>
    <w:rsid w:val="00532522"/>
    <w:pPr>
      <w:spacing w:after="160" w:line="240" w:lineRule="exact"/>
    </w:pPr>
    <w:rPr>
      <w:rFonts w:ascii="Verdana" w:hAnsi="Verdana" w:cs="Verdana"/>
      <w:sz w:val="20"/>
      <w:szCs w:val="20"/>
      <w:lang w:val="en-US"/>
    </w:rPr>
  </w:style>
  <w:style w:type="character" w:customStyle="1" w:styleId="14">
    <w:name w:val="Схема документа Знак1"/>
    <w:basedOn w:val="a0"/>
    <w:uiPriority w:val="99"/>
    <w:semiHidden/>
    <w:rsid w:val="00532522"/>
    <w:rPr>
      <w:rFonts w:ascii="Segoe UI" w:eastAsia="Times New Roman" w:hAnsi="Segoe UI" w:cs="Segoe UI"/>
      <w:sz w:val="16"/>
      <w:szCs w:val="16"/>
      <w:lang w:eastAsia="ru-RU"/>
    </w:rPr>
  </w:style>
  <w:style w:type="paragraph" w:customStyle="1" w:styleId="15">
    <w:name w:val="Знак1"/>
    <w:basedOn w:val="a"/>
    <w:rsid w:val="00532522"/>
    <w:pPr>
      <w:spacing w:after="160" w:line="240" w:lineRule="exact"/>
    </w:pPr>
    <w:rPr>
      <w:rFonts w:ascii="Verdana" w:hAnsi="Verdana"/>
      <w:sz w:val="20"/>
      <w:szCs w:val="20"/>
      <w:lang w:val="en-US"/>
    </w:rPr>
  </w:style>
  <w:style w:type="paragraph" w:customStyle="1" w:styleId="221">
    <w:name w:val="Знак2 Знак Знак Знак2"/>
    <w:basedOn w:val="a"/>
    <w:rsid w:val="00532522"/>
    <w:pPr>
      <w:spacing w:after="160" w:line="240" w:lineRule="exact"/>
    </w:pPr>
    <w:rPr>
      <w:rFonts w:ascii="Verdana" w:hAnsi="Verdana" w:cs="Verdana"/>
      <w:sz w:val="20"/>
      <w:szCs w:val="20"/>
      <w:lang w:val="en-US"/>
    </w:rPr>
  </w:style>
  <w:style w:type="paragraph" w:customStyle="1" w:styleId="afff">
    <w:name w:val="Знак Знак Знак"/>
    <w:basedOn w:val="a"/>
    <w:rsid w:val="00532522"/>
    <w:pPr>
      <w:spacing w:after="160" w:line="240" w:lineRule="exact"/>
    </w:pPr>
    <w:rPr>
      <w:rFonts w:ascii="Verdana" w:hAnsi="Verdana" w:cs="Verdana"/>
      <w:sz w:val="20"/>
      <w:szCs w:val="20"/>
      <w:lang w:val="en-US"/>
    </w:rPr>
  </w:style>
  <w:style w:type="paragraph" w:styleId="2c">
    <w:name w:val="Body Text Indent 2"/>
    <w:basedOn w:val="a"/>
    <w:link w:val="2d"/>
    <w:rsid w:val="00532522"/>
    <w:pPr>
      <w:spacing w:after="120" w:line="480" w:lineRule="auto"/>
      <w:ind w:left="283"/>
    </w:pPr>
    <w:rPr>
      <w:rFonts w:ascii="Calibri" w:eastAsia="Calibri" w:hAnsi="Calibri"/>
      <w:sz w:val="22"/>
      <w:szCs w:val="22"/>
      <w:lang w:val="x-none" w:eastAsia="en-US"/>
    </w:rPr>
  </w:style>
  <w:style w:type="character" w:customStyle="1" w:styleId="2d">
    <w:name w:val="Основной текст с отступом 2 Знак"/>
    <w:basedOn w:val="a0"/>
    <w:link w:val="2c"/>
    <w:rsid w:val="00532522"/>
    <w:rPr>
      <w:rFonts w:ascii="Calibri" w:eastAsia="Calibri" w:hAnsi="Calibri" w:cs="Times New Roman"/>
      <w:lang w:val="x-none"/>
    </w:rPr>
  </w:style>
  <w:style w:type="character" w:customStyle="1" w:styleId="16">
    <w:name w:val="Текст выноски Знак1"/>
    <w:basedOn w:val="a0"/>
    <w:uiPriority w:val="99"/>
    <w:semiHidden/>
    <w:rsid w:val="00532522"/>
    <w:rPr>
      <w:rFonts w:ascii="Segoe UI" w:eastAsia="Times New Roman" w:hAnsi="Segoe UI" w:cs="Segoe UI"/>
      <w:sz w:val="18"/>
      <w:szCs w:val="18"/>
      <w:lang w:eastAsia="ru-RU"/>
    </w:rPr>
  </w:style>
  <w:style w:type="paragraph" w:customStyle="1" w:styleId="afff0">
    <w:name w:val="программа"/>
    <w:basedOn w:val="a"/>
    <w:link w:val="afff1"/>
    <w:rsid w:val="00532522"/>
    <w:pPr>
      <w:tabs>
        <w:tab w:val="left" w:pos="567"/>
      </w:tabs>
      <w:spacing w:before="60"/>
      <w:ind w:firstLine="709"/>
      <w:jc w:val="both"/>
    </w:pPr>
    <w:rPr>
      <w:sz w:val="28"/>
      <w:szCs w:val="28"/>
      <w:lang w:val="x-none" w:eastAsia="x-none"/>
    </w:rPr>
  </w:style>
  <w:style w:type="character" w:customStyle="1" w:styleId="afff1">
    <w:name w:val="программа Знак"/>
    <w:link w:val="afff0"/>
    <w:rsid w:val="00532522"/>
    <w:rPr>
      <w:rFonts w:ascii="Times New Roman" w:eastAsia="Times New Roman" w:hAnsi="Times New Roman" w:cs="Times New Roman"/>
      <w:sz w:val="28"/>
      <w:szCs w:val="28"/>
      <w:lang w:val="x-none" w:eastAsia="x-none"/>
    </w:rPr>
  </w:style>
  <w:style w:type="paragraph" w:styleId="afff2">
    <w:name w:val="Date"/>
    <w:basedOn w:val="a"/>
    <w:next w:val="a"/>
    <w:link w:val="afff3"/>
    <w:rsid w:val="00532522"/>
    <w:rPr>
      <w:sz w:val="20"/>
      <w:szCs w:val="20"/>
      <w:lang w:val="x-none" w:eastAsia="x-none"/>
    </w:rPr>
  </w:style>
  <w:style w:type="character" w:customStyle="1" w:styleId="afff3">
    <w:name w:val="Дата Знак"/>
    <w:basedOn w:val="a0"/>
    <w:link w:val="afff2"/>
    <w:rsid w:val="00532522"/>
    <w:rPr>
      <w:rFonts w:ascii="Times New Roman" w:eastAsia="Times New Roman" w:hAnsi="Times New Roman" w:cs="Times New Roman"/>
      <w:sz w:val="20"/>
      <w:szCs w:val="20"/>
      <w:lang w:val="x-none" w:eastAsia="x-none"/>
    </w:rPr>
  </w:style>
  <w:style w:type="character" w:customStyle="1" w:styleId="FontStyle13">
    <w:name w:val="Font Style13"/>
    <w:rsid w:val="00532522"/>
    <w:rPr>
      <w:rFonts w:ascii="Arial" w:hAnsi="Arial"/>
      <w:sz w:val="18"/>
    </w:rPr>
  </w:style>
  <w:style w:type="character" w:customStyle="1" w:styleId="17">
    <w:name w:val="Тема примечания Знак1"/>
    <w:basedOn w:val="aff6"/>
    <w:uiPriority w:val="99"/>
    <w:semiHidden/>
    <w:rsid w:val="00532522"/>
    <w:rPr>
      <w:rFonts w:ascii="Calibri" w:eastAsia="Calibri" w:hAnsi="Calibri" w:cs="Times New Roman"/>
      <w:b/>
      <w:bCs/>
      <w:sz w:val="20"/>
      <w:szCs w:val="20"/>
      <w:lang w:val="x-none" w:eastAsia="ru-RU"/>
    </w:rPr>
  </w:style>
  <w:style w:type="paragraph" w:customStyle="1" w:styleId="2e">
    <w:name w:val="Абзац списка2"/>
    <w:basedOn w:val="a"/>
    <w:rsid w:val="00532522"/>
    <w:pPr>
      <w:ind w:left="720"/>
      <w:contextualSpacing/>
    </w:pPr>
  </w:style>
  <w:style w:type="character" w:customStyle="1" w:styleId="42">
    <w:name w:val="Основной текст (4)_"/>
    <w:link w:val="43"/>
    <w:locked/>
    <w:rsid w:val="00532522"/>
    <w:rPr>
      <w:sz w:val="26"/>
      <w:szCs w:val="26"/>
      <w:shd w:val="clear" w:color="auto" w:fill="FFFFFF"/>
    </w:rPr>
  </w:style>
  <w:style w:type="paragraph" w:customStyle="1" w:styleId="43">
    <w:name w:val="Основной текст (4)"/>
    <w:basedOn w:val="a"/>
    <w:link w:val="42"/>
    <w:rsid w:val="00532522"/>
    <w:pPr>
      <w:shd w:val="clear" w:color="auto" w:fill="FFFFFF"/>
      <w:spacing w:after="720" w:line="240" w:lineRule="exact"/>
    </w:pPr>
    <w:rPr>
      <w:rFonts w:asciiTheme="minorHAnsi" w:eastAsiaTheme="minorHAnsi" w:hAnsiTheme="minorHAnsi" w:cstheme="minorBidi"/>
      <w:sz w:val="26"/>
      <w:szCs w:val="26"/>
      <w:shd w:val="clear" w:color="auto" w:fill="FFFFFF"/>
      <w:lang w:eastAsia="en-US"/>
    </w:rPr>
  </w:style>
  <w:style w:type="paragraph" w:customStyle="1" w:styleId="afff4">
    <w:name w:val="регистрационные поля"/>
    <w:basedOn w:val="a"/>
    <w:rsid w:val="00532522"/>
    <w:pPr>
      <w:spacing w:line="240" w:lineRule="exact"/>
      <w:jc w:val="center"/>
    </w:pPr>
    <w:rPr>
      <w:sz w:val="28"/>
      <w:szCs w:val="20"/>
      <w:lang w:val="en-US"/>
    </w:rPr>
  </w:style>
  <w:style w:type="character" w:customStyle="1" w:styleId="spellchecker-word-highlight">
    <w:name w:val="spellchecker-word-highlight"/>
    <w:basedOn w:val="a0"/>
    <w:rsid w:val="00532522"/>
  </w:style>
  <w:style w:type="paragraph" w:customStyle="1" w:styleId="afff5">
    <w:name w:val="Текст письма"/>
    <w:basedOn w:val="a"/>
    <w:rsid w:val="00532522"/>
    <w:pPr>
      <w:spacing w:line="360" w:lineRule="exact"/>
      <w:ind w:firstLine="709"/>
      <w:jc w:val="both"/>
    </w:pPr>
    <w:rPr>
      <w:sz w:val="28"/>
    </w:rPr>
  </w:style>
  <w:style w:type="character" w:customStyle="1" w:styleId="pinkbg">
    <w:name w:val="pinkbg"/>
    <w:basedOn w:val="a0"/>
    <w:rsid w:val="00532522"/>
  </w:style>
  <w:style w:type="paragraph" w:customStyle="1" w:styleId="western">
    <w:name w:val="western"/>
    <w:basedOn w:val="a"/>
    <w:rsid w:val="00532522"/>
    <w:pPr>
      <w:spacing w:before="100" w:beforeAutospacing="1" w:after="119"/>
      <w:ind w:firstLine="720"/>
      <w:jc w:val="both"/>
    </w:pPr>
  </w:style>
  <w:style w:type="paragraph" w:customStyle="1" w:styleId="TableContents">
    <w:name w:val="Table Contents"/>
    <w:basedOn w:val="a"/>
    <w:rsid w:val="00532522"/>
    <w:pPr>
      <w:widowControl w:val="0"/>
      <w:suppressLineNumbers/>
      <w:suppressAutoHyphens/>
      <w:autoSpaceDN w:val="0"/>
      <w:textAlignment w:val="baseline"/>
    </w:pPr>
    <w:rPr>
      <w:rFonts w:eastAsia="Lucida Sans Unicode" w:cs="Tahoma"/>
      <w:kern w:val="3"/>
    </w:rPr>
  </w:style>
  <w:style w:type="paragraph" w:customStyle="1" w:styleId="TableParagraph">
    <w:name w:val="Table Paragraph"/>
    <w:basedOn w:val="a"/>
    <w:uiPriority w:val="1"/>
    <w:qFormat/>
    <w:rsid w:val="00532522"/>
    <w:pPr>
      <w:widowControl w:val="0"/>
      <w:autoSpaceDE w:val="0"/>
      <w:autoSpaceDN w:val="0"/>
      <w:ind w:left="108"/>
    </w:pPr>
    <w:rPr>
      <w:rFonts w:ascii="Calibri" w:eastAsia="Calibri" w:hAnsi="Calibri" w:cs="Calibri"/>
      <w:sz w:val="22"/>
      <w:szCs w:val="22"/>
      <w:lang w:eastAsia="en-US"/>
    </w:rPr>
  </w:style>
  <w:style w:type="character" w:customStyle="1" w:styleId="35">
    <w:name w:val="Основной текст (3)"/>
    <w:rsid w:val="00532522"/>
    <w:rPr>
      <w:rFonts w:ascii="Times New Roman" w:eastAsia="Times New Roman" w:hAnsi="Times New Roman" w:cs="Times New Roman" w:hint="default"/>
      <w:b w:val="0"/>
      <w:bCs w:val="0"/>
      <w:i w:val="0"/>
      <w:iCs w:val="0"/>
      <w:smallCaps w:val="0"/>
      <w:strike w:val="0"/>
      <w:dstrike w:val="0"/>
      <w:spacing w:val="20"/>
      <w:sz w:val="24"/>
      <w:szCs w:val="24"/>
      <w:u w:val="none"/>
      <w:effect w:val="none"/>
    </w:rPr>
  </w:style>
  <w:style w:type="character" w:customStyle="1" w:styleId="239">
    <w:name w:val="Основной текст239"/>
    <w:rsid w:val="00532522"/>
    <w:rPr>
      <w:rFonts w:ascii="Times New Roman" w:eastAsia="Times New Roman" w:hAnsi="Times New Roman" w:cs="Times New Roman" w:hint="default"/>
      <w:b w:val="0"/>
      <w:bCs w:val="0"/>
      <w:i w:val="0"/>
      <w:iCs w:val="0"/>
      <w:smallCaps w:val="0"/>
      <w:strike w:val="0"/>
      <w:dstrike w:val="0"/>
      <w:spacing w:val="10"/>
      <w:sz w:val="25"/>
      <w:szCs w:val="25"/>
      <w:u w:val="none"/>
      <w:effect w:val="none"/>
      <w:shd w:val="clear" w:color="auto" w:fill="FFFFFF"/>
    </w:rPr>
  </w:style>
  <w:style w:type="character" w:customStyle="1" w:styleId="highlightcolor">
    <w:name w:val="highlightcolor"/>
    <w:rsid w:val="00532522"/>
  </w:style>
  <w:style w:type="character" w:customStyle="1" w:styleId="hl-obj">
    <w:name w:val="hl-obj"/>
    <w:rsid w:val="00532522"/>
  </w:style>
  <w:style w:type="character" w:customStyle="1" w:styleId="extended-textshort">
    <w:name w:val="extended-text__short"/>
    <w:basedOn w:val="a0"/>
    <w:rsid w:val="00532522"/>
  </w:style>
  <w:style w:type="character" w:customStyle="1" w:styleId="18">
    <w:name w:val="Основной текст Знак1"/>
    <w:aliases w:val="Основной текст1 Знак1"/>
    <w:semiHidden/>
    <w:rsid w:val="00532522"/>
    <w:rPr>
      <w:rFonts w:ascii="Times New Roman" w:eastAsia="Times New Roman" w:hAnsi="Times New Roman"/>
      <w:sz w:val="24"/>
      <w:szCs w:val="24"/>
    </w:rPr>
  </w:style>
  <w:style w:type="character" w:customStyle="1" w:styleId="1a">
    <w:name w:val="Основной текст с отступом Знак1"/>
    <w:aliases w:val="Основной текст 1 Знак2"/>
    <w:semiHidden/>
    <w:rsid w:val="00532522"/>
    <w:rPr>
      <w:rFonts w:ascii="Times New Roman" w:eastAsia="Times New Roman" w:hAnsi="Times New Roman"/>
      <w:sz w:val="24"/>
      <w:szCs w:val="24"/>
    </w:rPr>
  </w:style>
  <w:style w:type="paragraph" w:customStyle="1" w:styleId="afff6">
    <w:name w:val="Подпись на общем бланке"/>
    <w:basedOn w:val="a"/>
    <w:semiHidden/>
    <w:rsid w:val="00532522"/>
    <w:pPr>
      <w:tabs>
        <w:tab w:val="right" w:pos="9639"/>
      </w:tabs>
      <w:suppressAutoHyphens/>
      <w:spacing w:before="480" w:line="240" w:lineRule="exact"/>
    </w:pPr>
    <w:rPr>
      <w:sz w:val="28"/>
      <w:szCs w:val="20"/>
    </w:rPr>
  </w:style>
  <w:style w:type="character" w:customStyle="1" w:styleId="1b">
    <w:name w:val="Название Знак1"/>
    <w:uiPriority w:val="10"/>
    <w:locked/>
    <w:rsid w:val="00532522"/>
    <w:rPr>
      <w:rFonts w:ascii="Cambria" w:eastAsia="Times New Roman" w:hAnsi="Cambria" w:cs="Times New Roman"/>
      <w:color w:val="17365D"/>
      <w:spacing w:val="5"/>
      <w:kern w:val="28"/>
      <w:sz w:val="52"/>
      <w:szCs w:val="52"/>
    </w:rPr>
  </w:style>
  <w:style w:type="character" w:customStyle="1" w:styleId="markedcontent">
    <w:name w:val="markedcontent"/>
    <w:basedOn w:val="a0"/>
    <w:rsid w:val="00532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98216">
      <w:bodyDiv w:val="1"/>
      <w:marLeft w:val="0"/>
      <w:marRight w:val="0"/>
      <w:marTop w:val="0"/>
      <w:marBottom w:val="0"/>
      <w:divBdr>
        <w:top w:val="none" w:sz="0" w:space="0" w:color="auto"/>
        <w:left w:val="none" w:sz="0" w:space="0" w:color="auto"/>
        <w:bottom w:val="none" w:sz="0" w:space="0" w:color="auto"/>
        <w:right w:val="none" w:sz="0" w:space="0" w:color="auto"/>
      </w:divBdr>
    </w:div>
    <w:div w:id="1676418479">
      <w:bodyDiv w:val="1"/>
      <w:marLeft w:val="0"/>
      <w:marRight w:val="0"/>
      <w:marTop w:val="0"/>
      <w:marBottom w:val="0"/>
      <w:divBdr>
        <w:top w:val="none" w:sz="0" w:space="0" w:color="auto"/>
        <w:left w:val="none" w:sz="0" w:space="0" w:color="auto"/>
        <w:bottom w:val="none" w:sz="0" w:space="0" w:color="auto"/>
        <w:right w:val="none" w:sz="0" w:space="0" w:color="auto"/>
      </w:divBdr>
    </w:div>
    <w:div w:id="189912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swa.ru/lib/exe/fetch.php?media=%D0%BF%D0%BE%D1%81%D1%82%D0%B0%D0%BD%D0%BE%D0%B2%D0%BB%D0%B5%D0%BD%D0%B8%D1%8F:2021:10:525-13.doc" TargetMode="External"/><Relationship Id="rId13" Type="http://schemas.openxmlformats.org/officeDocument/2006/relationships/hyperlink" Target="http://uswa.ru/lib/exe/fetch.php?media=%D0%BF%D0%BE%D1%81%D1%82%D0%B0%D0%BD%D0%BE%D0%B2%D0%BB%D0%B5%D0%BD%D0%B8%D1%8F:2021:10:525-13.doc" TargetMode="External"/><Relationship Id="rId18" Type="http://schemas.openxmlformats.org/officeDocument/2006/relationships/hyperlink" Target="consultantplus://offline/ref=ABF0007E933D98D670024900F5422743DE21C46B02ACE8D59C71198F265EC9DDFD2D2DCB7649B443E4M8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uswa.ru/lib/exe/fetch.php?media=%D0%BF%D0%BE%D1%81%D1%82%D0%B0%D0%BD%D0%BE%D0%B2%D0%BB%D0%B5%D0%BD%D0%B8%D1%8F:2021:10:525-13.doc" TargetMode="External"/><Relationship Id="rId12" Type="http://schemas.openxmlformats.org/officeDocument/2006/relationships/hyperlink" Target="http://uswa.ru/lib/exe/fetch.php?media=%D0%BF%D0%BE%D1%81%D1%82%D0%B0%D0%BD%D0%BE%D0%B2%D0%BB%D0%B5%D0%BD%D0%B8%D1%8F:2021:10:525-13.doc" TargetMode="External"/><Relationship Id="rId17" Type="http://schemas.openxmlformats.org/officeDocument/2006/relationships/hyperlink" Target="consultantplus://offline/ref=ABF0007E933D98D670024900F5422743DE21C46B02ACE8D59C71198F265EC9DDFD2D2DCB7649B443E4M8I" TargetMode="External"/><Relationship Id="rId2" Type="http://schemas.openxmlformats.org/officeDocument/2006/relationships/numbering" Target="numbering.xml"/><Relationship Id="rId16" Type="http://schemas.openxmlformats.org/officeDocument/2006/relationships/hyperlink" Target="consultantplus://offline/ref=ABF0007E933D98D670024900F5422743DE21C46B02ACE8D59C71198F265EC9DDFD2D2DCB7649B443E4M8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zakupki.gov.ru/epz/order/notice/ea20/view/common-info.html?regNumber=0356500001424005893" TargetMode="External"/><Relationship Id="rId11" Type="http://schemas.openxmlformats.org/officeDocument/2006/relationships/hyperlink" Target="http://uswa.ru/lib/exe/fetch.php?media=%D0%BF%D0%BE%D1%81%D1%82%D0%B0%D0%BD%D0%BE%D0%B2%D0%BB%D0%B5%D0%BD%D0%B8%D1%8F:2021:10:525-13.doc" TargetMode="External"/><Relationship Id="rId5" Type="http://schemas.openxmlformats.org/officeDocument/2006/relationships/webSettings" Target="webSettings.xml"/><Relationship Id="rId15" Type="http://schemas.openxmlformats.org/officeDocument/2006/relationships/hyperlink" Target="consultantplus://offline/ref=ABF0007E933D98D670024900F5422743DE21C46B02ACE8D59C71198F265EC9DDFD2D2DCB7649B443E4M8I" TargetMode="External"/><Relationship Id="rId10" Type="http://schemas.openxmlformats.org/officeDocument/2006/relationships/hyperlink" Target="http://uswa.ru/lib/exe/fetch.php?media=%D0%BF%D0%BE%D1%81%D1%82%D0%B0%D0%BD%D0%BE%D0%B2%D0%BB%D0%B5%D0%BD%D0%B8%D1%8F:2021:10:525-13.doc" TargetMode="External"/><Relationship Id="rId19" Type="http://schemas.openxmlformats.org/officeDocument/2006/relationships/hyperlink" Target="http://uswa.ru/lib/exe/fetch.php?media=%D0%BF%D0%BE%D1%81%D1%82%D0%B0%D0%BD%D0%BE%D0%B2%D0%BB%D0%B5%D0%BD%D0%B8%D1%8F:2021:10:525-13.doc" TargetMode="External"/><Relationship Id="rId4" Type="http://schemas.openxmlformats.org/officeDocument/2006/relationships/settings" Target="settings.xml"/><Relationship Id="rId9" Type="http://schemas.openxmlformats.org/officeDocument/2006/relationships/hyperlink" Target="http://uswa.ru/lib/exe/fetch.php?media=%D0%BF%D0%BE%D1%81%D1%82%D0%B0%D0%BD%D0%BE%D0%B2%D0%BB%D0%B5%D0%BD%D0%B8%D1%8F:2021:10:525-13.doc" TargetMode="External"/><Relationship Id="rId14" Type="http://schemas.openxmlformats.org/officeDocument/2006/relationships/hyperlink" Target="consultantplus://offline/ref=ABF0007E933D98D670024900F5422743DE21C46B02ACE8D59C71198F265EC9DDFD2D2DCB7649B443E4M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4CB2F-4973-4482-A68E-F5C67C6CB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3396</TotalTime>
  <Pages>157</Pages>
  <Words>36845</Words>
  <Characters>210022</Characters>
  <Application>Microsoft Office Word</Application>
  <DocSecurity>0</DocSecurity>
  <Lines>1750</Lines>
  <Paragraphs>492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246375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EUC_41</dc:creator>
  <cp:lastModifiedBy>EUC_41</cp:lastModifiedBy>
  <cp:revision>181</cp:revision>
  <cp:lastPrinted>2026-05-29T12:11:00Z</cp:lastPrinted>
  <dcterms:created xsi:type="dcterms:W3CDTF">2025-05-26T06:39:00Z</dcterms:created>
  <dcterms:modified xsi:type="dcterms:W3CDTF">2026-05-29T12:23:00Z</dcterms:modified>
</cp:coreProperties>
</file>